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0DD5" w14:textId="04DE52E0" w:rsidR="00D313D4" w:rsidRDefault="002956ED">
      <w:pPr>
        <w:rPr>
          <w:noProof/>
          <w:lang w:eastAsia="en-GB"/>
        </w:rPr>
      </w:pPr>
      <w:r w:rsidRPr="0074105E">
        <w:rPr>
          <w:noProof/>
          <w:lang w:eastAsia="en-GB"/>
        </w:rPr>
        <mc:AlternateContent>
          <mc:Choice Requires="wps">
            <w:drawing>
              <wp:anchor distT="0" distB="0" distL="114300" distR="114300" simplePos="0" relativeHeight="251688960" behindDoc="0" locked="0" layoutInCell="1" allowOverlap="1" wp14:anchorId="51B8936F" wp14:editId="2BDB08CC">
                <wp:simplePos x="0" y="0"/>
                <wp:positionH relativeFrom="column">
                  <wp:posOffset>-504825</wp:posOffset>
                </wp:positionH>
                <wp:positionV relativeFrom="paragraph">
                  <wp:posOffset>-676275</wp:posOffset>
                </wp:positionV>
                <wp:extent cx="6657975" cy="103917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0391775"/>
                        </a:xfrm>
                        <a:prstGeom prst="rect">
                          <a:avLst/>
                        </a:prstGeom>
                        <a:noFill/>
                        <a:ln w="9525">
                          <a:noFill/>
                          <a:miter lim="800000"/>
                          <a:headEnd/>
                          <a:tailEnd/>
                        </a:ln>
                      </wps:spPr>
                      <wps:txbx>
                        <w:txbxContent>
                          <w:p w14:paraId="2FAC33F9" w14:textId="77777777" w:rsidR="0074105E" w:rsidRPr="00CB0AB6" w:rsidRDefault="0074105E">
                            <w:pPr>
                              <w:rPr>
                                <w:rFonts w:ascii="Arial" w:hAnsi="Arial" w:cs="Arial"/>
                                <w:b/>
                                <w:color w:val="31849B" w:themeColor="accent5" w:themeShade="BF"/>
                                <w:sz w:val="56"/>
                                <w:szCs w:val="56"/>
                              </w:rPr>
                            </w:pPr>
                            <w:r w:rsidRPr="00CB0AB6">
                              <w:rPr>
                                <w:rFonts w:ascii="Arial" w:hAnsi="Arial" w:cs="Arial"/>
                                <w:b/>
                                <w:color w:val="31849B" w:themeColor="accent5" w:themeShade="BF"/>
                                <w:sz w:val="56"/>
                                <w:szCs w:val="56"/>
                              </w:rPr>
                              <w:t>Job Description</w:t>
                            </w:r>
                          </w:p>
                          <w:p w14:paraId="6B8B98E7" w14:textId="1DF8FCB3" w:rsidR="002956ED" w:rsidRPr="003960E5" w:rsidRDefault="00725658" w:rsidP="00197971">
                            <w:pPr>
                              <w:spacing w:after="0"/>
                              <w:rPr>
                                <w:rFonts w:ascii="Arial" w:hAnsi="Arial" w:cs="Arial"/>
                                <w:b/>
                                <w:sz w:val="32"/>
                                <w:szCs w:val="32"/>
                              </w:rPr>
                            </w:pPr>
                            <w:r>
                              <w:rPr>
                                <w:rFonts w:ascii="Arial" w:hAnsi="Arial" w:cs="Arial"/>
                                <w:b/>
                                <w:sz w:val="32"/>
                                <w:szCs w:val="32"/>
                              </w:rPr>
                              <w:t xml:space="preserve">Project </w:t>
                            </w:r>
                            <w:r w:rsidR="00EF5230">
                              <w:rPr>
                                <w:rFonts w:ascii="Arial" w:hAnsi="Arial" w:cs="Arial"/>
                                <w:b/>
                                <w:sz w:val="32"/>
                                <w:szCs w:val="32"/>
                              </w:rPr>
                              <w:t>Manager</w:t>
                            </w:r>
                            <w:r w:rsidR="002956ED">
                              <w:rPr>
                                <w:rFonts w:ascii="Arial" w:hAnsi="Arial" w:cs="Arial"/>
                                <w:b/>
                                <w:sz w:val="32"/>
                                <w:szCs w:val="32"/>
                              </w:rPr>
                              <w:t xml:space="preserve"> (</w:t>
                            </w:r>
                            <w:r w:rsidR="001A5D1C">
                              <w:rPr>
                                <w:rFonts w:ascii="Arial" w:hAnsi="Arial" w:cs="Arial"/>
                                <w:b/>
                                <w:sz w:val="32"/>
                                <w:szCs w:val="32"/>
                              </w:rPr>
                              <w:t>Major Projects</w:t>
                            </w:r>
                            <w:r w:rsidR="002956ED">
                              <w:rPr>
                                <w:rFonts w:ascii="Arial" w:hAnsi="Arial" w:cs="Arial"/>
                                <w:b/>
                                <w:sz w:val="32"/>
                                <w:szCs w:val="32"/>
                              </w:rPr>
                              <w:t>)</w:t>
                            </w:r>
                          </w:p>
                          <w:p w14:paraId="6D30D6CE" w14:textId="77777777" w:rsidR="00197971" w:rsidRDefault="002956ED" w:rsidP="00197971">
                            <w:pPr>
                              <w:spacing w:after="0"/>
                              <w:rPr>
                                <w:rFonts w:ascii="Arial" w:hAnsi="Arial" w:cs="Arial"/>
                                <w:sz w:val="32"/>
                                <w:szCs w:val="32"/>
                              </w:rPr>
                            </w:pPr>
                            <w:r w:rsidRPr="00CB56F1">
                              <w:rPr>
                                <w:rFonts w:ascii="Arial" w:hAnsi="Arial" w:cs="Arial"/>
                                <w:sz w:val="32"/>
                                <w:szCs w:val="32"/>
                              </w:rPr>
                              <w:t>Grade:</w:t>
                            </w:r>
                            <w:r>
                              <w:rPr>
                                <w:rFonts w:ascii="Arial" w:hAnsi="Arial" w:cs="Arial"/>
                                <w:sz w:val="32"/>
                                <w:szCs w:val="32"/>
                              </w:rPr>
                              <w:t xml:space="preserve"> </w:t>
                            </w:r>
                            <w:r w:rsidR="001A5D1C">
                              <w:rPr>
                                <w:rFonts w:ascii="Arial" w:hAnsi="Arial" w:cs="Arial"/>
                                <w:sz w:val="32"/>
                                <w:szCs w:val="32"/>
                              </w:rPr>
                              <w:t>13</w:t>
                            </w:r>
                            <w:r w:rsidR="00197971">
                              <w:rPr>
                                <w:rFonts w:ascii="Arial" w:hAnsi="Arial" w:cs="Arial"/>
                                <w:sz w:val="32"/>
                                <w:szCs w:val="32"/>
                              </w:rPr>
                              <w:t xml:space="preserve"> </w:t>
                            </w:r>
                          </w:p>
                          <w:p w14:paraId="6575BF57" w14:textId="6774215D" w:rsidR="002956ED" w:rsidRDefault="00197971" w:rsidP="00197971">
                            <w:pPr>
                              <w:spacing w:after="0"/>
                              <w:rPr>
                                <w:rFonts w:ascii="Arial" w:hAnsi="Arial" w:cs="Arial"/>
                                <w:sz w:val="32"/>
                                <w:szCs w:val="32"/>
                              </w:rPr>
                            </w:pPr>
                            <w:r w:rsidRPr="00197971">
                              <w:rPr>
                                <w:rFonts w:ascii="Arial" w:hAnsi="Arial" w:cs="Arial"/>
                                <w:sz w:val="32"/>
                                <w:szCs w:val="32"/>
                              </w:rPr>
                              <w:t>£47,181 - £48,226</w:t>
                            </w:r>
                            <w:r>
                              <w:rPr>
                                <w:rFonts w:ascii="Arial" w:hAnsi="Arial" w:cs="Arial"/>
                                <w:sz w:val="32"/>
                                <w:szCs w:val="32"/>
                              </w:rPr>
                              <w:t xml:space="preserve"> (pending pay award) + 6% car allowance</w:t>
                            </w:r>
                          </w:p>
                          <w:p w14:paraId="357616B7" w14:textId="77777777" w:rsidR="00EF5230" w:rsidRPr="00EF5230" w:rsidRDefault="00EF5230" w:rsidP="00EF5230">
                            <w:pPr>
                              <w:rPr>
                                <w:rFonts w:ascii="Arial" w:hAnsi="Arial" w:cs="Arial"/>
                                <w:b/>
                                <w:color w:val="0070C0"/>
                                <w:sz w:val="28"/>
                                <w:szCs w:val="28"/>
                              </w:rPr>
                            </w:pPr>
                            <w:r w:rsidRPr="00EF5230">
                              <w:rPr>
                                <w:rFonts w:ascii="Arial" w:hAnsi="Arial" w:cs="Arial"/>
                                <w:b/>
                                <w:color w:val="0070C0"/>
                                <w:sz w:val="28"/>
                                <w:szCs w:val="28"/>
                              </w:rPr>
                              <w:t>Responsible to:</w:t>
                            </w:r>
                            <w:r w:rsidRPr="00EF5230">
                              <w:rPr>
                                <w:rFonts w:ascii="Arial" w:hAnsi="Arial" w:cs="Arial"/>
                                <w:b/>
                                <w:color w:val="FF0000"/>
                                <w:sz w:val="28"/>
                                <w:szCs w:val="28"/>
                              </w:rPr>
                              <w:t xml:space="preserve"> </w:t>
                            </w:r>
                            <w:r w:rsidRPr="00EF5230">
                              <w:rPr>
                                <w:rFonts w:ascii="Arial" w:hAnsi="Arial" w:cs="Arial"/>
                                <w:b/>
                                <w:color w:val="FF0000"/>
                                <w:sz w:val="28"/>
                                <w:szCs w:val="28"/>
                              </w:rPr>
                              <w:tab/>
                            </w:r>
                            <w:r w:rsidRPr="00EF5230">
                              <w:rPr>
                                <w:rFonts w:ascii="Arial" w:hAnsi="Arial" w:cs="Arial"/>
                                <w:b/>
                                <w:color w:val="FF0000"/>
                                <w:sz w:val="28"/>
                                <w:szCs w:val="28"/>
                              </w:rPr>
                              <w:tab/>
                            </w:r>
                            <w:r w:rsidRPr="00EF5230">
                              <w:rPr>
                                <w:rFonts w:ascii="Arial" w:hAnsi="Arial" w:cs="Arial"/>
                                <w:b/>
                                <w:color w:val="FF0000"/>
                                <w:sz w:val="28"/>
                                <w:szCs w:val="28"/>
                              </w:rPr>
                              <w:tab/>
                            </w:r>
                            <w:r w:rsidRPr="00EF5230">
                              <w:rPr>
                                <w:rFonts w:ascii="Arial" w:hAnsi="Arial" w:cs="Arial"/>
                                <w:b/>
                                <w:color w:val="FF0000"/>
                                <w:sz w:val="28"/>
                                <w:szCs w:val="28"/>
                              </w:rPr>
                              <w:tab/>
                            </w:r>
                            <w:r w:rsidRPr="00EF5230">
                              <w:rPr>
                                <w:rFonts w:ascii="Arial" w:hAnsi="Arial" w:cs="Arial"/>
                                <w:b/>
                                <w:color w:val="0070C0"/>
                                <w:sz w:val="28"/>
                                <w:szCs w:val="28"/>
                              </w:rPr>
                              <w:t>Responsible for:</w:t>
                            </w:r>
                          </w:p>
                          <w:p w14:paraId="0E523856" w14:textId="1B324D5B" w:rsidR="00EF5230" w:rsidRDefault="001A5D1C" w:rsidP="00EF5230">
                            <w:pPr>
                              <w:rPr>
                                <w:rFonts w:ascii="Arial" w:hAnsi="Arial" w:cs="Arial"/>
                              </w:rPr>
                            </w:pPr>
                            <w:r>
                              <w:rPr>
                                <w:rFonts w:ascii="Arial" w:hAnsi="Arial" w:cs="Arial"/>
                              </w:rPr>
                              <w:t xml:space="preserve">Major </w:t>
                            </w:r>
                            <w:r w:rsidR="003D40F6">
                              <w:rPr>
                                <w:rFonts w:ascii="Arial" w:hAnsi="Arial" w:cs="Arial"/>
                              </w:rPr>
                              <w:t>Projects</w:t>
                            </w:r>
                            <w:r>
                              <w:rPr>
                                <w:rFonts w:ascii="Arial" w:hAnsi="Arial" w:cs="Arial"/>
                              </w:rPr>
                              <w:t xml:space="preserve"> Delivery Manager</w:t>
                            </w:r>
                            <w:r w:rsidR="00EF5230">
                              <w:rPr>
                                <w:rFonts w:ascii="Arial" w:hAnsi="Arial" w:cs="Arial"/>
                              </w:rPr>
                              <w:tab/>
                            </w:r>
                            <w:r w:rsidR="00EF5230" w:rsidRPr="008838FC">
                              <w:rPr>
                                <w:rFonts w:ascii="Arial" w:hAnsi="Arial" w:cs="Arial"/>
                                <w:b/>
                                <w:color w:val="FF0000"/>
                                <w:sz w:val="28"/>
                                <w:szCs w:val="28"/>
                              </w:rPr>
                              <w:tab/>
                            </w:r>
                            <w:r w:rsidR="002F53E8">
                              <w:rPr>
                                <w:rFonts w:ascii="Arial" w:hAnsi="Arial" w:cs="Arial"/>
                                <w:b/>
                                <w:color w:val="FF0000"/>
                                <w:sz w:val="28"/>
                                <w:szCs w:val="28"/>
                              </w:rPr>
                              <w:tab/>
                            </w:r>
                            <w:r w:rsidR="002F53E8">
                              <w:rPr>
                                <w:rFonts w:ascii="Arial" w:hAnsi="Arial" w:cs="Arial"/>
                                <w:b/>
                                <w:color w:val="FF0000"/>
                                <w:sz w:val="28"/>
                                <w:szCs w:val="28"/>
                              </w:rPr>
                              <w:tab/>
                            </w:r>
                            <w:r w:rsidR="003D40F6">
                              <w:rPr>
                                <w:rFonts w:ascii="Arial" w:hAnsi="Arial" w:cs="Arial"/>
                              </w:rPr>
                              <w:t>N/A</w:t>
                            </w:r>
                          </w:p>
                          <w:p w14:paraId="3E60E6C7" w14:textId="4C5387CE" w:rsidR="002956ED" w:rsidRDefault="002956ED" w:rsidP="00EF5230">
                            <w:pPr>
                              <w:spacing w:after="0"/>
                              <w:rPr>
                                <w:rFonts w:ascii="Arial" w:hAnsi="Arial" w:cs="Arial"/>
                                <w:b/>
                                <w:color w:val="0070C0"/>
                                <w:sz w:val="28"/>
                                <w:szCs w:val="28"/>
                              </w:rPr>
                            </w:pPr>
                            <w:r w:rsidRPr="00AB1DB3">
                              <w:rPr>
                                <w:rFonts w:ascii="Arial" w:hAnsi="Arial" w:cs="Arial"/>
                                <w:b/>
                                <w:color w:val="0070C0"/>
                                <w:sz w:val="28"/>
                                <w:szCs w:val="28"/>
                              </w:rPr>
                              <w:t xml:space="preserve">About the job: </w:t>
                            </w:r>
                          </w:p>
                          <w:p w14:paraId="119715AE" w14:textId="77777777" w:rsidR="0058131D" w:rsidRDefault="0058131D" w:rsidP="0058131D">
                            <w:pPr>
                              <w:pStyle w:val="BidNormalText"/>
                              <w:rPr>
                                <w:rFonts w:eastAsiaTheme="minorHAnsi" w:cs="Arial"/>
                                <w:szCs w:val="22"/>
                              </w:rPr>
                            </w:pPr>
                            <w:r w:rsidRPr="0058131D">
                              <w:rPr>
                                <w:rFonts w:eastAsiaTheme="minorHAnsi" w:cs="Arial"/>
                                <w:szCs w:val="22"/>
                              </w:rPr>
                              <w:t>This is an exciting opportunity to lead the delivery of major capital projects that make a real difference across the borough.</w:t>
                            </w:r>
                          </w:p>
                          <w:p w14:paraId="62A3853C" w14:textId="77777777" w:rsidR="0058131D" w:rsidRPr="0058131D" w:rsidRDefault="0058131D" w:rsidP="0058131D">
                            <w:pPr>
                              <w:pStyle w:val="BidNormalText"/>
                              <w:rPr>
                                <w:rFonts w:eastAsiaTheme="minorHAnsi" w:cs="Arial"/>
                                <w:szCs w:val="22"/>
                              </w:rPr>
                            </w:pPr>
                          </w:p>
                          <w:p w14:paraId="6C277339" w14:textId="77777777" w:rsidR="0058131D" w:rsidRDefault="0058131D" w:rsidP="0058131D">
                            <w:pPr>
                              <w:pStyle w:val="BidNormalText"/>
                              <w:rPr>
                                <w:rFonts w:eastAsiaTheme="minorHAnsi" w:cs="Arial"/>
                                <w:szCs w:val="22"/>
                              </w:rPr>
                            </w:pPr>
                            <w:r w:rsidRPr="0058131D">
                              <w:rPr>
                                <w:rFonts w:eastAsiaTheme="minorHAnsi" w:cs="Arial"/>
                                <w:szCs w:val="22"/>
                              </w:rPr>
                              <w:t>You will manage a diverse portfolio of complex projects within the Council’s capital programme, working closely with the Major Projects Delivery Manager and Head of Property and Development to ensure schemes are delivered in line with Council priorities, funding requirements and statutory obligations. You will support the development of funding bids and take responsibility for ensuring projects achieve value for money and long</w:t>
                            </w:r>
                            <w:r w:rsidRPr="0058131D">
                              <w:rPr>
                                <w:rFonts w:ascii="Cambria Math" w:eastAsiaTheme="minorHAnsi" w:hAnsi="Cambria Math" w:cs="Cambria Math"/>
                                <w:szCs w:val="22"/>
                              </w:rPr>
                              <w:t>‑</w:t>
                            </w:r>
                            <w:r w:rsidRPr="0058131D">
                              <w:rPr>
                                <w:rFonts w:eastAsiaTheme="minorHAnsi" w:cs="Arial"/>
                                <w:szCs w:val="22"/>
                              </w:rPr>
                              <w:t>term benefits.</w:t>
                            </w:r>
                          </w:p>
                          <w:p w14:paraId="19C0424A" w14:textId="77777777" w:rsidR="0058131D" w:rsidRPr="0058131D" w:rsidRDefault="0058131D" w:rsidP="0058131D">
                            <w:pPr>
                              <w:pStyle w:val="BidNormalText"/>
                              <w:rPr>
                                <w:rFonts w:eastAsiaTheme="minorHAnsi" w:cs="Arial"/>
                                <w:szCs w:val="22"/>
                              </w:rPr>
                            </w:pPr>
                          </w:p>
                          <w:p w14:paraId="11F9545D" w14:textId="2C9A32F9" w:rsidR="0058131D" w:rsidRDefault="0058131D" w:rsidP="0058131D">
                            <w:pPr>
                              <w:pStyle w:val="BidNormalText"/>
                              <w:rPr>
                                <w:rFonts w:eastAsiaTheme="minorHAnsi" w:cs="Arial"/>
                                <w:szCs w:val="22"/>
                              </w:rPr>
                            </w:pPr>
                            <w:r w:rsidRPr="0058131D">
                              <w:rPr>
                                <w:rFonts w:eastAsiaTheme="minorHAnsi" w:cs="Arial"/>
                                <w:szCs w:val="22"/>
                              </w:rPr>
                              <w:t>Working within a multi</w:t>
                            </w:r>
                            <w:r w:rsidRPr="0058131D">
                              <w:rPr>
                                <w:rFonts w:ascii="Cambria Math" w:eastAsiaTheme="minorHAnsi" w:hAnsi="Cambria Math" w:cs="Cambria Math"/>
                                <w:szCs w:val="22"/>
                              </w:rPr>
                              <w:t>‑</w:t>
                            </w:r>
                            <w:r w:rsidRPr="0058131D">
                              <w:rPr>
                                <w:rFonts w:eastAsiaTheme="minorHAnsi" w:cs="Arial"/>
                                <w:szCs w:val="22"/>
                              </w:rPr>
                              <w:t xml:space="preserve">disciplinary </w:t>
                            </w:r>
                            <w:r>
                              <w:rPr>
                                <w:rFonts w:eastAsiaTheme="minorHAnsi" w:cs="Arial"/>
                                <w:szCs w:val="22"/>
                              </w:rPr>
                              <w:t>Major Projects</w:t>
                            </w:r>
                            <w:r w:rsidRPr="0058131D">
                              <w:rPr>
                                <w:rFonts w:eastAsiaTheme="minorHAnsi" w:cs="Arial"/>
                                <w:szCs w:val="22"/>
                              </w:rPr>
                              <w:t xml:space="preserve"> team, you will lead new build and refurbishment projects from inception to completion, managing consultants and contractors and ensuring high standards of quality, cost control and programme delivery.</w:t>
                            </w:r>
                            <w:r>
                              <w:rPr>
                                <w:rFonts w:eastAsiaTheme="minorHAnsi" w:cs="Arial"/>
                                <w:szCs w:val="22"/>
                              </w:rPr>
                              <w:t xml:space="preserve"> </w:t>
                            </w:r>
                            <w:r w:rsidRPr="0058131D">
                              <w:rPr>
                                <w:rFonts w:eastAsiaTheme="minorHAnsi" w:cs="Arial"/>
                                <w:szCs w:val="22"/>
                              </w:rPr>
                              <w:t>The Council is committed to your development and will provide professional support, including opportunities to work towards a recognised qualification such as MRICS</w:t>
                            </w:r>
                            <w:r>
                              <w:rPr>
                                <w:rFonts w:eastAsiaTheme="minorHAnsi" w:cs="Arial"/>
                                <w:szCs w:val="22"/>
                              </w:rPr>
                              <w:t xml:space="preserve"> or MCIOB</w:t>
                            </w:r>
                            <w:r w:rsidRPr="0058131D">
                              <w:rPr>
                                <w:rFonts w:eastAsiaTheme="minorHAnsi" w:cs="Arial"/>
                                <w:szCs w:val="22"/>
                              </w:rPr>
                              <w:t>.</w:t>
                            </w:r>
                          </w:p>
                          <w:p w14:paraId="2676EB80" w14:textId="77777777" w:rsidR="0058131D" w:rsidRPr="0058131D" w:rsidRDefault="0058131D" w:rsidP="0058131D">
                            <w:pPr>
                              <w:pStyle w:val="BidNormalText"/>
                              <w:rPr>
                                <w:rFonts w:eastAsiaTheme="minorHAnsi" w:cs="Arial"/>
                                <w:szCs w:val="22"/>
                              </w:rPr>
                            </w:pPr>
                          </w:p>
                          <w:p w14:paraId="33790F38" w14:textId="6DEC0143" w:rsidR="00F734A9" w:rsidRPr="00F734A9" w:rsidRDefault="002956ED" w:rsidP="0058131D">
                            <w:pPr>
                              <w:jc w:val="both"/>
                              <w:rPr>
                                <w:rFonts w:ascii="Arial" w:hAnsi="Arial" w:cs="Arial"/>
                                <w:b/>
                                <w:color w:val="0070C0"/>
                                <w:sz w:val="28"/>
                                <w:szCs w:val="28"/>
                              </w:rPr>
                            </w:pPr>
                            <w:r w:rsidRPr="00AB1DB3">
                              <w:rPr>
                                <w:rFonts w:ascii="Arial" w:hAnsi="Arial" w:cs="Arial"/>
                                <w:b/>
                                <w:color w:val="0070C0"/>
                                <w:sz w:val="28"/>
                                <w:szCs w:val="28"/>
                              </w:rPr>
                              <w:t>Role:</w:t>
                            </w:r>
                          </w:p>
                          <w:p w14:paraId="15E6190E" w14:textId="77777777" w:rsidR="0058131D" w:rsidRPr="0058131D" w:rsidRDefault="0058131D" w:rsidP="0058131D">
                            <w:pPr>
                              <w:pStyle w:val="BidNormalText"/>
                              <w:rPr>
                                <w:rFonts w:eastAsiaTheme="minorHAnsi" w:cs="Arial"/>
                                <w:szCs w:val="22"/>
                              </w:rPr>
                            </w:pPr>
                            <w:r w:rsidRPr="0058131D">
                              <w:rPr>
                                <w:rFonts w:eastAsiaTheme="minorHAnsi" w:cs="Arial"/>
                                <w:szCs w:val="22"/>
                              </w:rPr>
                              <w:t>Lead and support the delivery of complex capital projects across the Council’s capital programme, from inception through to completion, ensuring full compliance with procurement regulations and relevant RIBA stages, and proactively resolving issues to maintain programme momentum.</w:t>
                            </w:r>
                          </w:p>
                          <w:p w14:paraId="5E52FBAB" w14:textId="77777777" w:rsidR="0058131D" w:rsidRPr="0058131D" w:rsidRDefault="0058131D" w:rsidP="0058131D">
                            <w:pPr>
                              <w:pStyle w:val="BidNormalText"/>
                              <w:rPr>
                                <w:rFonts w:eastAsiaTheme="minorHAnsi" w:cs="Arial"/>
                                <w:szCs w:val="22"/>
                              </w:rPr>
                            </w:pPr>
                          </w:p>
                          <w:p w14:paraId="308DB5B3" w14:textId="77777777" w:rsidR="0058131D" w:rsidRPr="0058131D" w:rsidRDefault="0058131D" w:rsidP="0058131D">
                            <w:pPr>
                              <w:pStyle w:val="BidNormalText"/>
                              <w:rPr>
                                <w:rFonts w:eastAsiaTheme="minorHAnsi" w:cs="Arial"/>
                                <w:szCs w:val="22"/>
                              </w:rPr>
                            </w:pPr>
                            <w:r w:rsidRPr="0058131D">
                              <w:rPr>
                                <w:rFonts w:eastAsiaTheme="minorHAnsi" w:cs="Arial"/>
                                <w:szCs w:val="22"/>
                              </w:rPr>
                              <w:t>Support the Major Projects Delivery Manager and Head of Property and Development in the development of funding strategies and the preparation of bids for strategic schemes, working closely with internal stakeholders and external funding bodies. Lead on funding compliance, monitoring, reporting and the completion of all grant returns.</w:t>
                            </w:r>
                          </w:p>
                          <w:p w14:paraId="23182570" w14:textId="77777777" w:rsidR="0058131D" w:rsidRPr="0058131D" w:rsidRDefault="0058131D" w:rsidP="0058131D">
                            <w:pPr>
                              <w:pStyle w:val="BidNormalText"/>
                              <w:rPr>
                                <w:rFonts w:eastAsiaTheme="minorHAnsi" w:cs="Arial"/>
                                <w:szCs w:val="22"/>
                              </w:rPr>
                            </w:pPr>
                          </w:p>
                          <w:p w14:paraId="7060FADF" w14:textId="77777777" w:rsidR="0058131D" w:rsidRPr="0058131D" w:rsidRDefault="0058131D" w:rsidP="0058131D">
                            <w:pPr>
                              <w:pStyle w:val="BidNormalText"/>
                              <w:rPr>
                                <w:rFonts w:eastAsiaTheme="minorHAnsi" w:cs="Arial"/>
                                <w:szCs w:val="22"/>
                              </w:rPr>
                            </w:pPr>
                            <w:r w:rsidRPr="0058131D">
                              <w:rPr>
                                <w:rFonts w:eastAsiaTheme="minorHAnsi" w:cs="Arial"/>
                                <w:szCs w:val="22"/>
                              </w:rPr>
                              <w:t>Lead the procurement, appointment and management of consultants and contractors, ensuring effective performance management from project inception through to completion.</w:t>
                            </w:r>
                          </w:p>
                          <w:p w14:paraId="39B276EB" w14:textId="77777777" w:rsidR="0058131D" w:rsidRPr="0058131D" w:rsidRDefault="0058131D" w:rsidP="0058131D">
                            <w:pPr>
                              <w:pStyle w:val="BidNormalText"/>
                              <w:rPr>
                                <w:rFonts w:eastAsiaTheme="minorHAnsi" w:cs="Arial"/>
                                <w:szCs w:val="22"/>
                              </w:rPr>
                            </w:pPr>
                          </w:p>
                          <w:p w14:paraId="0E88E267" w14:textId="77777777" w:rsidR="0058131D" w:rsidRPr="0058131D" w:rsidRDefault="0058131D" w:rsidP="0058131D">
                            <w:pPr>
                              <w:pStyle w:val="BidNormalText"/>
                              <w:rPr>
                                <w:rFonts w:eastAsiaTheme="minorHAnsi" w:cs="Arial"/>
                                <w:szCs w:val="22"/>
                              </w:rPr>
                            </w:pPr>
                            <w:r w:rsidRPr="0058131D">
                              <w:rPr>
                                <w:rFonts w:eastAsiaTheme="minorHAnsi" w:cs="Arial"/>
                                <w:szCs w:val="22"/>
                              </w:rPr>
                              <w:t>Manage the development and delivery of detailed project plans to ensure projects are delivered on time, within scope and within approved budgets. This includes responsibility for budget control, procurement, contract management and the securing of all necessary internal and external approvals.</w:t>
                            </w:r>
                          </w:p>
                          <w:p w14:paraId="363480F8" w14:textId="77777777" w:rsidR="0058131D" w:rsidRPr="0058131D" w:rsidRDefault="0058131D" w:rsidP="0058131D">
                            <w:pPr>
                              <w:pStyle w:val="BidNormalText"/>
                              <w:rPr>
                                <w:rFonts w:eastAsiaTheme="minorHAnsi" w:cs="Arial"/>
                                <w:szCs w:val="22"/>
                              </w:rPr>
                            </w:pPr>
                          </w:p>
                          <w:p w14:paraId="174484FC" w14:textId="77777777" w:rsidR="0058131D" w:rsidRPr="0058131D" w:rsidRDefault="0058131D" w:rsidP="0058131D">
                            <w:pPr>
                              <w:pStyle w:val="BidNormalText"/>
                              <w:rPr>
                                <w:rFonts w:eastAsiaTheme="minorHAnsi" w:cs="Arial"/>
                                <w:szCs w:val="22"/>
                              </w:rPr>
                            </w:pPr>
                            <w:r w:rsidRPr="0058131D">
                              <w:rPr>
                                <w:rFonts w:eastAsiaTheme="minorHAnsi" w:cs="Arial"/>
                                <w:szCs w:val="22"/>
                              </w:rPr>
                              <w:t>Ensure that all projects comply with relevant Health and Safety legislation and best practice, including the Council’s policies and procedures, the Construction (Design and Management) Regulations, and the Building Safety Act 2022, and that compliance is maintained across all consultants and contractors.</w:t>
                            </w:r>
                          </w:p>
                          <w:p w14:paraId="523260FF" w14:textId="77777777" w:rsidR="0058131D" w:rsidRPr="0058131D" w:rsidRDefault="0058131D" w:rsidP="0058131D">
                            <w:pPr>
                              <w:pStyle w:val="BidNormalText"/>
                              <w:rPr>
                                <w:rFonts w:eastAsiaTheme="minorHAnsi" w:cs="Arial"/>
                                <w:szCs w:val="22"/>
                              </w:rPr>
                            </w:pPr>
                          </w:p>
                          <w:p w14:paraId="71BFEA1B" w14:textId="77777777" w:rsidR="0058131D" w:rsidRPr="0058131D" w:rsidRDefault="0058131D" w:rsidP="0058131D">
                            <w:pPr>
                              <w:pStyle w:val="BidNormalText"/>
                              <w:rPr>
                                <w:rFonts w:eastAsiaTheme="minorHAnsi" w:cs="Arial"/>
                                <w:szCs w:val="22"/>
                              </w:rPr>
                            </w:pPr>
                            <w:r w:rsidRPr="0058131D">
                              <w:rPr>
                                <w:rFonts w:eastAsiaTheme="minorHAnsi" w:cs="Arial"/>
                                <w:szCs w:val="22"/>
                              </w:rPr>
                              <w:t>Develop and maintain effective working relationships with key stakeholders to ensure project outcomes meet agreed objectives, and to support robust reporting requirements, including briefings, presentations and performance monitoring.</w:t>
                            </w:r>
                          </w:p>
                          <w:p w14:paraId="09B74609" w14:textId="77777777" w:rsidR="0058131D" w:rsidRPr="0058131D" w:rsidRDefault="0058131D" w:rsidP="0058131D">
                            <w:pPr>
                              <w:pStyle w:val="BidNormalText"/>
                              <w:rPr>
                                <w:rFonts w:eastAsiaTheme="minorHAnsi" w:cs="Arial"/>
                                <w:szCs w:val="22"/>
                              </w:rPr>
                            </w:pPr>
                          </w:p>
                          <w:p w14:paraId="57067C9E" w14:textId="77777777" w:rsidR="0058131D" w:rsidRPr="0058131D" w:rsidRDefault="0058131D" w:rsidP="0058131D">
                            <w:pPr>
                              <w:pStyle w:val="BidNormalText"/>
                              <w:rPr>
                                <w:rFonts w:eastAsiaTheme="minorHAnsi" w:cs="Arial"/>
                                <w:szCs w:val="22"/>
                              </w:rPr>
                            </w:pPr>
                            <w:r w:rsidRPr="0058131D">
                              <w:rPr>
                                <w:rFonts w:eastAsiaTheme="minorHAnsi" w:cs="Arial"/>
                                <w:szCs w:val="22"/>
                              </w:rPr>
                              <w:t>Operate effectively within a multi-disciplinary project environment, overseeing pre-construction activities and the full lifecycle management of contractors, including valuations, contract administration and the successful handover of projects into operational use.</w:t>
                            </w:r>
                          </w:p>
                          <w:p w14:paraId="06EB471C" w14:textId="77777777" w:rsidR="0058131D" w:rsidRPr="0058131D" w:rsidRDefault="0058131D" w:rsidP="0058131D">
                            <w:pPr>
                              <w:pStyle w:val="BidNormalText"/>
                              <w:rPr>
                                <w:rFonts w:eastAsiaTheme="minorHAnsi" w:cs="Arial"/>
                                <w:szCs w:val="22"/>
                              </w:rPr>
                            </w:pPr>
                          </w:p>
                          <w:p w14:paraId="1C3DBBA5" w14:textId="0B13AE67" w:rsidR="00725658" w:rsidRDefault="0058131D" w:rsidP="0058131D">
                            <w:pPr>
                              <w:pStyle w:val="BidNormalText"/>
                              <w:widowControl/>
                              <w:autoSpaceDE/>
                              <w:autoSpaceDN/>
                              <w:adjustRightInd/>
                              <w:jc w:val="left"/>
                              <w:rPr>
                                <w:rFonts w:cs="Arial"/>
                              </w:rPr>
                            </w:pPr>
                            <w:r w:rsidRPr="0058131D">
                              <w:rPr>
                                <w:rFonts w:eastAsiaTheme="minorHAnsi" w:cs="Arial"/>
                                <w:szCs w:val="22"/>
                              </w:rPr>
                              <w:t>Lead and contribute to the preparation of project-related reports and presentations for Council committees and meetings, briefing papers for senior officers, Cabinet reports and other monitoring and performance reports as required.</w:t>
                            </w:r>
                          </w:p>
                          <w:p w14:paraId="3BA30B31" w14:textId="77777777" w:rsidR="00AC06C2" w:rsidRPr="00DB7C21" w:rsidRDefault="00AC06C2" w:rsidP="00DB7C21">
                            <w:pPr>
                              <w:pStyle w:val="BidNormalText"/>
                              <w:widowControl/>
                              <w:autoSpaceDE/>
                              <w:autoSpaceDN/>
                              <w:adjustRightInd/>
                              <w:jc w:val="left"/>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8936F" id="_x0000_t202" coordsize="21600,21600" o:spt="202" path="m,l,21600r21600,l21600,xe">
                <v:stroke joinstyle="miter"/>
                <v:path gradientshapeok="t" o:connecttype="rect"/>
              </v:shapetype>
              <v:shape id="Text Box 2" o:spid="_x0000_s1026" type="#_x0000_t202" style="position:absolute;margin-left:-39.75pt;margin-top:-53.25pt;width:524.25pt;height:81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" filled="f" stroked="f">
                <v:textbox>
                  <w:txbxContent>
                    <w:p w14:paraId="2FAC33F9" w14:textId="77777777" w:rsidR="0074105E" w:rsidRPr="00CB0AB6" w:rsidRDefault="0074105E">
                      <w:pPr>
                        <w:rPr>
                          <w:rFonts w:ascii="Arial" w:hAnsi="Arial" w:cs="Arial"/>
                          <w:b/>
                          <w:color w:val="31849B" w:themeColor="accent5" w:themeShade="BF"/>
                          <w:sz w:val="56"/>
                          <w:szCs w:val="56"/>
                        </w:rPr>
                      </w:pPr>
                      <w:r w:rsidRPr="00CB0AB6">
                        <w:rPr>
                          <w:rFonts w:ascii="Arial" w:hAnsi="Arial" w:cs="Arial"/>
                          <w:b/>
                          <w:color w:val="31849B" w:themeColor="accent5" w:themeShade="BF"/>
                          <w:sz w:val="56"/>
                          <w:szCs w:val="56"/>
                        </w:rPr>
                        <w:t>Job Description</w:t>
                      </w:r>
                    </w:p>
                    <w:p w14:paraId="6B8B98E7" w14:textId="1DF8FCB3" w:rsidR="002956ED" w:rsidRPr="003960E5" w:rsidRDefault="00725658" w:rsidP="00197971">
                      <w:pPr>
                        <w:spacing w:after="0"/>
                        <w:rPr>
                          <w:rFonts w:ascii="Arial" w:hAnsi="Arial" w:cs="Arial"/>
                          <w:b/>
                          <w:sz w:val="32"/>
                          <w:szCs w:val="32"/>
                        </w:rPr>
                      </w:pPr>
                      <w:r>
                        <w:rPr>
                          <w:rFonts w:ascii="Arial" w:hAnsi="Arial" w:cs="Arial"/>
                          <w:b/>
                          <w:sz w:val="32"/>
                          <w:szCs w:val="32"/>
                        </w:rPr>
                        <w:t xml:space="preserve">Project </w:t>
                      </w:r>
                      <w:r w:rsidR="00EF5230">
                        <w:rPr>
                          <w:rFonts w:ascii="Arial" w:hAnsi="Arial" w:cs="Arial"/>
                          <w:b/>
                          <w:sz w:val="32"/>
                          <w:szCs w:val="32"/>
                        </w:rPr>
                        <w:t>Manager</w:t>
                      </w:r>
                      <w:r w:rsidR="002956ED">
                        <w:rPr>
                          <w:rFonts w:ascii="Arial" w:hAnsi="Arial" w:cs="Arial"/>
                          <w:b/>
                          <w:sz w:val="32"/>
                          <w:szCs w:val="32"/>
                        </w:rPr>
                        <w:t xml:space="preserve"> (</w:t>
                      </w:r>
                      <w:r w:rsidR="001A5D1C">
                        <w:rPr>
                          <w:rFonts w:ascii="Arial" w:hAnsi="Arial" w:cs="Arial"/>
                          <w:b/>
                          <w:sz w:val="32"/>
                          <w:szCs w:val="32"/>
                        </w:rPr>
                        <w:t>Major Projects</w:t>
                      </w:r>
                      <w:r w:rsidR="002956ED">
                        <w:rPr>
                          <w:rFonts w:ascii="Arial" w:hAnsi="Arial" w:cs="Arial"/>
                          <w:b/>
                          <w:sz w:val="32"/>
                          <w:szCs w:val="32"/>
                        </w:rPr>
                        <w:t>)</w:t>
                      </w:r>
                    </w:p>
                    <w:p w14:paraId="6D30D6CE" w14:textId="77777777" w:rsidR="00197971" w:rsidRDefault="002956ED" w:rsidP="00197971">
                      <w:pPr>
                        <w:spacing w:after="0"/>
                        <w:rPr>
                          <w:rFonts w:ascii="Arial" w:hAnsi="Arial" w:cs="Arial"/>
                          <w:sz w:val="32"/>
                          <w:szCs w:val="32"/>
                        </w:rPr>
                      </w:pPr>
                      <w:r w:rsidRPr="00CB56F1">
                        <w:rPr>
                          <w:rFonts w:ascii="Arial" w:hAnsi="Arial" w:cs="Arial"/>
                          <w:sz w:val="32"/>
                          <w:szCs w:val="32"/>
                        </w:rPr>
                        <w:t>Grade:</w:t>
                      </w:r>
                      <w:r>
                        <w:rPr>
                          <w:rFonts w:ascii="Arial" w:hAnsi="Arial" w:cs="Arial"/>
                          <w:sz w:val="32"/>
                          <w:szCs w:val="32"/>
                        </w:rPr>
                        <w:t xml:space="preserve"> </w:t>
                      </w:r>
                      <w:r w:rsidR="001A5D1C">
                        <w:rPr>
                          <w:rFonts w:ascii="Arial" w:hAnsi="Arial" w:cs="Arial"/>
                          <w:sz w:val="32"/>
                          <w:szCs w:val="32"/>
                        </w:rPr>
                        <w:t>13</w:t>
                      </w:r>
                      <w:r w:rsidR="00197971">
                        <w:rPr>
                          <w:rFonts w:ascii="Arial" w:hAnsi="Arial" w:cs="Arial"/>
                          <w:sz w:val="32"/>
                          <w:szCs w:val="32"/>
                        </w:rPr>
                        <w:t xml:space="preserve"> </w:t>
                      </w:r>
                    </w:p>
                    <w:p w14:paraId="6575BF57" w14:textId="6774215D" w:rsidR="002956ED" w:rsidRDefault="00197971" w:rsidP="00197971">
                      <w:pPr>
                        <w:spacing w:after="0"/>
                        <w:rPr>
                          <w:rFonts w:ascii="Arial" w:hAnsi="Arial" w:cs="Arial"/>
                          <w:sz w:val="32"/>
                          <w:szCs w:val="32"/>
                        </w:rPr>
                      </w:pPr>
                      <w:r w:rsidRPr="00197971">
                        <w:rPr>
                          <w:rFonts w:ascii="Arial" w:hAnsi="Arial" w:cs="Arial"/>
                          <w:sz w:val="32"/>
                          <w:szCs w:val="32"/>
                        </w:rPr>
                        <w:t>£47,181 - £48,226</w:t>
                      </w:r>
                      <w:r>
                        <w:rPr>
                          <w:rFonts w:ascii="Arial" w:hAnsi="Arial" w:cs="Arial"/>
                          <w:sz w:val="32"/>
                          <w:szCs w:val="32"/>
                        </w:rPr>
                        <w:t xml:space="preserve"> (pending pay award) + 6% car allowance</w:t>
                      </w:r>
                    </w:p>
                    <w:p w14:paraId="357616B7" w14:textId="77777777" w:rsidR="00EF5230" w:rsidRPr="00EF5230" w:rsidRDefault="00EF5230" w:rsidP="00EF5230">
                      <w:pPr>
                        <w:rPr>
                          <w:rFonts w:ascii="Arial" w:hAnsi="Arial" w:cs="Arial"/>
                          <w:b/>
                          <w:color w:val="0070C0"/>
                          <w:sz w:val="28"/>
                          <w:szCs w:val="28"/>
                        </w:rPr>
                      </w:pPr>
                      <w:r w:rsidRPr="00EF5230">
                        <w:rPr>
                          <w:rFonts w:ascii="Arial" w:hAnsi="Arial" w:cs="Arial"/>
                          <w:b/>
                          <w:color w:val="0070C0"/>
                          <w:sz w:val="28"/>
                          <w:szCs w:val="28"/>
                        </w:rPr>
                        <w:t>Responsible to:</w:t>
                      </w:r>
                      <w:r w:rsidRPr="00EF5230">
                        <w:rPr>
                          <w:rFonts w:ascii="Arial" w:hAnsi="Arial" w:cs="Arial"/>
                          <w:b/>
                          <w:color w:val="FF0000"/>
                          <w:sz w:val="28"/>
                          <w:szCs w:val="28"/>
                        </w:rPr>
                        <w:t xml:space="preserve"> </w:t>
                      </w:r>
                      <w:r w:rsidRPr="00EF5230">
                        <w:rPr>
                          <w:rFonts w:ascii="Arial" w:hAnsi="Arial" w:cs="Arial"/>
                          <w:b/>
                          <w:color w:val="FF0000"/>
                          <w:sz w:val="28"/>
                          <w:szCs w:val="28"/>
                        </w:rPr>
                        <w:tab/>
                      </w:r>
                      <w:r w:rsidRPr="00EF5230">
                        <w:rPr>
                          <w:rFonts w:ascii="Arial" w:hAnsi="Arial" w:cs="Arial"/>
                          <w:b/>
                          <w:color w:val="FF0000"/>
                          <w:sz w:val="28"/>
                          <w:szCs w:val="28"/>
                        </w:rPr>
                        <w:tab/>
                      </w:r>
                      <w:r w:rsidRPr="00EF5230">
                        <w:rPr>
                          <w:rFonts w:ascii="Arial" w:hAnsi="Arial" w:cs="Arial"/>
                          <w:b/>
                          <w:color w:val="FF0000"/>
                          <w:sz w:val="28"/>
                          <w:szCs w:val="28"/>
                        </w:rPr>
                        <w:tab/>
                      </w:r>
                      <w:r w:rsidRPr="00EF5230">
                        <w:rPr>
                          <w:rFonts w:ascii="Arial" w:hAnsi="Arial" w:cs="Arial"/>
                          <w:b/>
                          <w:color w:val="FF0000"/>
                          <w:sz w:val="28"/>
                          <w:szCs w:val="28"/>
                        </w:rPr>
                        <w:tab/>
                      </w:r>
                      <w:r w:rsidRPr="00EF5230">
                        <w:rPr>
                          <w:rFonts w:ascii="Arial" w:hAnsi="Arial" w:cs="Arial"/>
                          <w:b/>
                          <w:color w:val="0070C0"/>
                          <w:sz w:val="28"/>
                          <w:szCs w:val="28"/>
                        </w:rPr>
                        <w:t>Responsible for:</w:t>
                      </w:r>
                    </w:p>
                    <w:p w14:paraId="0E523856" w14:textId="1B324D5B" w:rsidR="00EF5230" w:rsidRDefault="001A5D1C" w:rsidP="00EF5230">
                      <w:pPr>
                        <w:rPr>
                          <w:rFonts w:ascii="Arial" w:hAnsi="Arial" w:cs="Arial"/>
                        </w:rPr>
                      </w:pPr>
                      <w:r>
                        <w:rPr>
                          <w:rFonts w:ascii="Arial" w:hAnsi="Arial" w:cs="Arial"/>
                        </w:rPr>
                        <w:t xml:space="preserve">Major </w:t>
                      </w:r>
                      <w:r w:rsidR="003D40F6">
                        <w:rPr>
                          <w:rFonts w:ascii="Arial" w:hAnsi="Arial" w:cs="Arial"/>
                        </w:rPr>
                        <w:t>Projects</w:t>
                      </w:r>
                      <w:r>
                        <w:rPr>
                          <w:rFonts w:ascii="Arial" w:hAnsi="Arial" w:cs="Arial"/>
                        </w:rPr>
                        <w:t xml:space="preserve"> Delivery Manager</w:t>
                      </w:r>
                      <w:r w:rsidR="00EF5230">
                        <w:rPr>
                          <w:rFonts w:ascii="Arial" w:hAnsi="Arial" w:cs="Arial"/>
                        </w:rPr>
                        <w:tab/>
                      </w:r>
                      <w:r w:rsidR="00EF5230" w:rsidRPr="008838FC">
                        <w:rPr>
                          <w:rFonts w:ascii="Arial" w:hAnsi="Arial" w:cs="Arial"/>
                          <w:b/>
                          <w:color w:val="FF0000"/>
                          <w:sz w:val="28"/>
                          <w:szCs w:val="28"/>
                        </w:rPr>
                        <w:tab/>
                      </w:r>
                      <w:r w:rsidR="002F53E8">
                        <w:rPr>
                          <w:rFonts w:ascii="Arial" w:hAnsi="Arial" w:cs="Arial"/>
                          <w:b/>
                          <w:color w:val="FF0000"/>
                          <w:sz w:val="28"/>
                          <w:szCs w:val="28"/>
                        </w:rPr>
                        <w:tab/>
                      </w:r>
                      <w:r w:rsidR="002F53E8">
                        <w:rPr>
                          <w:rFonts w:ascii="Arial" w:hAnsi="Arial" w:cs="Arial"/>
                          <w:b/>
                          <w:color w:val="FF0000"/>
                          <w:sz w:val="28"/>
                          <w:szCs w:val="28"/>
                        </w:rPr>
                        <w:tab/>
                      </w:r>
                      <w:r w:rsidR="003D40F6">
                        <w:rPr>
                          <w:rFonts w:ascii="Arial" w:hAnsi="Arial" w:cs="Arial"/>
                        </w:rPr>
                        <w:t>N/A</w:t>
                      </w:r>
                    </w:p>
                    <w:p w14:paraId="3E60E6C7" w14:textId="4C5387CE" w:rsidR="002956ED" w:rsidRDefault="002956ED" w:rsidP="00EF5230">
                      <w:pPr>
                        <w:spacing w:after="0"/>
                        <w:rPr>
                          <w:rFonts w:ascii="Arial" w:hAnsi="Arial" w:cs="Arial"/>
                          <w:b/>
                          <w:color w:val="0070C0"/>
                          <w:sz w:val="28"/>
                          <w:szCs w:val="28"/>
                        </w:rPr>
                      </w:pPr>
                      <w:r w:rsidRPr="00AB1DB3">
                        <w:rPr>
                          <w:rFonts w:ascii="Arial" w:hAnsi="Arial" w:cs="Arial"/>
                          <w:b/>
                          <w:color w:val="0070C0"/>
                          <w:sz w:val="28"/>
                          <w:szCs w:val="28"/>
                        </w:rPr>
                        <w:t xml:space="preserve">About the job: </w:t>
                      </w:r>
                    </w:p>
                    <w:p w14:paraId="119715AE" w14:textId="77777777" w:rsidR="0058131D" w:rsidRDefault="0058131D" w:rsidP="0058131D">
                      <w:pPr>
                        <w:pStyle w:val="BidNormalText"/>
                        <w:rPr>
                          <w:rFonts w:eastAsiaTheme="minorHAnsi" w:cs="Arial"/>
                          <w:szCs w:val="22"/>
                        </w:rPr>
                      </w:pPr>
                      <w:r w:rsidRPr="0058131D">
                        <w:rPr>
                          <w:rFonts w:eastAsiaTheme="minorHAnsi" w:cs="Arial"/>
                          <w:szCs w:val="22"/>
                        </w:rPr>
                        <w:t>This is an exciting opportunity to lead the delivery of major capital projects that make a real difference across the borough.</w:t>
                      </w:r>
                    </w:p>
                    <w:p w14:paraId="62A3853C" w14:textId="77777777" w:rsidR="0058131D" w:rsidRPr="0058131D" w:rsidRDefault="0058131D" w:rsidP="0058131D">
                      <w:pPr>
                        <w:pStyle w:val="BidNormalText"/>
                        <w:rPr>
                          <w:rFonts w:eastAsiaTheme="minorHAnsi" w:cs="Arial"/>
                          <w:szCs w:val="22"/>
                        </w:rPr>
                      </w:pPr>
                    </w:p>
                    <w:p w14:paraId="6C277339" w14:textId="77777777" w:rsidR="0058131D" w:rsidRDefault="0058131D" w:rsidP="0058131D">
                      <w:pPr>
                        <w:pStyle w:val="BidNormalText"/>
                        <w:rPr>
                          <w:rFonts w:eastAsiaTheme="minorHAnsi" w:cs="Arial"/>
                          <w:szCs w:val="22"/>
                        </w:rPr>
                      </w:pPr>
                      <w:r w:rsidRPr="0058131D">
                        <w:rPr>
                          <w:rFonts w:eastAsiaTheme="minorHAnsi" w:cs="Arial"/>
                          <w:szCs w:val="22"/>
                        </w:rPr>
                        <w:t>You will manage a diverse portfolio of complex projects within the Council’s capital programme, working closely with the Major Projects Delivery Manager and Head of Property and Development to ensure schemes are delivered in line with Council priorities, funding requirements and statutory obligations. You will support the development of funding bids and take responsibility for ensuring projects achieve value for money and long</w:t>
                      </w:r>
                      <w:r w:rsidRPr="0058131D">
                        <w:rPr>
                          <w:rFonts w:ascii="Cambria Math" w:eastAsiaTheme="minorHAnsi" w:hAnsi="Cambria Math" w:cs="Cambria Math"/>
                          <w:szCs w:val="22"/>
                        </w:rPr>
                        <w:t>‑</w:t>
                      </w:r>
                      <w:r w:rsidRPr="0058131D">
                        <w:rPr>
                          <w:rFonts w:eastAsiaTheme="minorHAnsi" w:cs="Arial"/>
                          <w:szCs w:val="22"/>
                        </w:rPr>
                        <w:t>term benefits.</w:t>
                      </w:r>
                    </w:p>
                    <w:p w14:paraId="19C0424A" w14:textId="77777777" w:rsidR="0058131D" w:rsidRPr="0058131D" w:rsidRDefault="0058131D" w:rsidP="0058131D">
                      <w:pPr>
                        <w:pStyle w:val="BidNormalText"/>
                        <w:rPr>
                          <w:rFonts w:eastAsiaTheme="minorHAnsi" w:cs="Arial"/>
                          <w:szCs w:val="22"/>
                        </w:rPr>
                      </w:pPr>
                    </w:p>
                    <w:p w14:paraId="11F9545D" w14:textId="2C9A32F9" w:rsidR="0058131D" w:rsidRDefault="0058131D" w:rsidP="0058131D">
                      <w:pPr>
                        <w:pStyle w:val="BidNormalText"/>
                        <w:rPr>
                          <w:rFonts w:eastAsiaTheme="minorHAnsi" w:cs="Arial"/>
                          <w:szCs w:val="22"/>
                        </w:rPr>
                      </w:pPr>
                      <w:r w:rsidRPr="0058131D">
                        <w:rPr>
                          <w:rFonts w:eastAsiaTheme="minorHAnsi" w:cs="Arial"/>
                          <w:szCs w:val="22"/>
                        </w:rPr>
                        <w:t>Working within a multi</w:t>
                      </w:r>
                      <w:r w:rsidRPr="0058131D">
                        <w:rPr>
                          <w:rFonts w:ascii="Cambria Math" w:eastAsiaTheme="minorHAnsi" w:hAnsi="Cambria Math" w:cs="Cambria Math"/>
                          <w:szCs w:val="22"/>
                        </w:rPr>
                        <w:t>‑</w:t>
                      </w:r>
                      <w:r w:rsidRPr="0058131D">
                        <w:rPr>
                          <w:rFonts w:eastAsiaTheme="minorHAnsi" w:cs="Arial"/>
                          <w:szCs w:val="22"/>
                        </w:rPr>
                        <w:t xml:space="preserve">disciplinary </w:t>
                      </w:r>
                      <w:r>
                        <w:rPr>
                          <w:rFonts w:eastAsiaTheme="minorHAnsi" w:cs="Arial"/>
                          <w:szCs w:val="22"/>
                        </w:rPr>
                        <w:t>Major Projects</w:t>
                      </w:r>
                      <w:r w:rsidRPr="0058131D">
                        <w:rPr>
                          <w:rFonts w:eastAsiaTheme="minorHAnsi" w:cs="Arial"/>
                          <w:szCs w:val="22"/>
                        </w:rPr>
                        <w:t xml:space="preserve"> team, you will lead new build and refurbishment projects from inception to completion, managing consultants and contractors and ensuring high standards of quality, cost control and programme delivery.</w:t>
                      </w:r>
                      <w:r>
                        <w:rPr>
                          <w:rFonts w:eastAsiaTheme="minorHAnsi" w:cs="Arial"/>
                          <w:szCs w:val="22"/>
                        </w:rPr>
                        <w:t xml:space="preserve"> </w:t>
                      </w:r>
                      <w:r w:rsidRPr="0058131D">
                        <w:rPr>
                          <w:rFonts w:eastAsiaTheme="minorHAnsi" w:cs="Arial"/>
                          <w:szCs w:val="22"/>
                        </w:rPr>
                        <w:t>The Council is committed to your development and will provide professional support, including opportunities to work towards a recognised qualification such as MRICS</w:t>
                      </w:r>
                      <w:r>
                        <w:rPr>
                          <w:rFonts w:eastAsiaTheme="minorHAnsi" w:cs="Arial"/>
                          <w:szCs w:val="22"/>
                        </w:rPr>
                        <w:t xml:space="preserve"> or MCIOB</w:t>
                      </w:r>
                      <w:r w:rsidRPr="0058131D">
                        <w:rPr>
                          <w:rFonts w:eastAsiaTheme="minorHAnsi" w:cs="Arial"/>
                          <w:szCs w:val="22"/>
                        </w:rPr>
                        <w:t>.</w:t>
                      </w:r>
                    </w:p>
                    <w:p w14:paraId="2676EB80" w14:textId="77777777" w:rsidR="0058131D" w:rsidRPr="0058131D" w:rsidRDefault="0058131D" w:rsidP="0058131D">
                      <w:pPr>
                        <w:pStyle w:val="BidNormalText"/>
                        <w:rPr>
                          <w:rFonts w:eastAsiaTheme="minorHAnsi" w:cs="Arial"/>
                          <w:szCs w:val="22"/>
                        </w:rPr>
                      </w:pPr>
                    </w:p>
                    <w:p w14:paraId="33790F38" w14:textId="6DEC0143" w:rsidR="00F734A9" w:rsidRPr="00F734A9" w:rsidRDefault="002956ED" w:rsidP="0058131D">
                      <w:pPr>
                        <w:jc w:val="both"/>
                        <w:rPr>
                          <w:rFonts w:ascii="Arial" w:hAnsi="Arial" w:cs="Arial"/>
                          <w:b/>
                          <w:color w:val="0070C0"/>
                          <w:sz w:val="28"/>
                          <w:szCs w:val="28"/>
                        </w:rPr>
                      </w:pPr>
                      <w:r w:rsidRPr="00AB1DB3">
                        <w:rPr>
                          <w:rFonts w:ascii="Arial" w:hAnsi="Arial" w:cs="Arial"/>
                          <w:b/>
                          <w:color w:val="0070C0"/>
                          <w:sz w:val="28"/>
                          <w:szCs w:val="28"/>
                        </w:rPr>
                        <w:t>Role:</w:t>
                      </w:r>
                    </w:p>
                    <w:p w14:paraId="15E6190E" w14:textId="77777777" w:rsidR="0058131D" w:rsidRPr="0058131D" w:rsidRDefault="0058131D" w:rsidP="0058131D">
                      <w:pPr>
                        <w:pStyle w:val="BidNormalText"/>
                        <w:rPr>
                          <w:rFonts w:eastAsiaTheme="minorHAnsi" w:cs="Arial"/>
                          <w:szCs w:val="22"/>
                        </w:rPr>
                      </w:pPr>
                      <w:r w:rsidRPr="0058131D">
                        <w:rPr>
                          <w:rFonts w:eastAsiaTheme="minorHAnsi" w:cs="Arial"/>
                          <w:szCs w:val="22"/>
                        </w:rPr>
                        <w:t>Lead and support the delivery of complex capital projects across the Council’s capital programme, from inception through to completion, ensuring full compliance with procurement regulations and relevant RIBA stages, and proactively resolving issues to maintain programme momentum.</w:t>
                      </w:r>
                    </w:p>
                    <w:p w14:paraId="5E52FBAB" w14:textId="77777777" w:rsidR="0058131D" w:rsidRPr="0058131D" w:rsidRDefault="0058131D" w:rsidP="0058131D">
                      <w:pPr>
                        <w:pStyle w:val="BidNormalText"/>
                        <w:rPr>
                          <w:rFonts w:eastAsiaTheme="minorHAnsi" w:cs="Arial"/>
                          <w:szCs w:val="22"/>
                        </w:rPr>
                      </w:pPr>
                    </w:p>
                    <w:p w14:paraId="308DB5B3" w14:textId="77777777" w:rsidR="0058131D" w:rsidRPr="0058131D" w:rsidRDefault="0058131D" w:rsidP="0058131D">
                      <w:pPr>
                        <w:pStyle w:val="BidNormalText"/>
                        <w:rPr>
                          <w:rFonts w:eastAsiaTheme="minorHAnsi" w:cs="Arial"/>
                          <w:szCs w:val="22"/>
                        </w:rPr>
                      </w:pPr>
                      <w:r w:rsidRPr="0058131D">
                        <w:rPr>
                          <w:rFonts w:eastAsiaTheme="minorHAnsi" w:cs="Arial"/>
                          <w:szCs w:val="22"/>
                        </w:rPr>
                        <w:t>Support the Major Projects Delivery Manager and Head of Property and Development in the development of funding strategies and the preparation of bids for strategic schemes, working closely with internal stakeholders and external funding bodies. Lead on funding compliance, monitoring, reporting and the completion of all grant returns.</w:t>
                      </w:r>
                    </w:p>
                    <w:p w14:paraId="23182570" w14:textId="77777777" w:rsidR="0058131D" w:rsidRPr="0058131D" w:rsidRDefault="0058131D" w:rsidP="0058131D">
                      <w:pPr>
                        <w:pStyle w:val="BidNormalText"/>
                        <w:rPr>
                          <w:rFonts w:eastAsiaTheme="minorHAnsi" w:cs="Arial"/>
                          <w:szCs w:val="22"/>
                        </w:rPr>
                      </w:pPr>
                    </w:p>
                    <w:p w14:paraId="7060FADF" w14:textId="77777777" w:rsidR="0058131D" w:rsidRPr="0058131D" w:rsidRDefault="0058131D" w:rsidP="0058131D">
                      <w:pPr>
                        <w:pStyle w:val="BidNormalText"/>
                        <w:rPr>
                          <w:rFonts w:eastAsiaTheme="minorHAnsi" w:cs="Arial"/>
                          <w:szCs w:val="22"/>
                        </w:rPr>
                      </w:pPr>
                      <w:r w:rsidRPr="0058131D">
                        <w:rPr>
                          <w:rFonts w:eastAsiaTheme="minorHAnsi" w:cs="Arial"/>
                          <w:szCs w:val="22"/>
                        </w:rPr>
                        <w:t>Lead the procurement, appointment and management of consultants and contractors, ensuring effective performance management from project inception through to completion.</w:t>
                      </w:r>
                    </w:p>
                    <w:p w14:paraId="39B276EB" w14:textId="77777777" w:rsidR="0058131D" w:rsidRPr="0058131D" w:rsidRDefault="0058131D" w:rsidP="0058131D">
                      <w:pPr>
                        <w:pStyle w:val="BidNormalText"/>
                        <w:rPr>
                          <w:rFonts w:eastAsiaTheme="minorHAnsi" w:cs="Arial"/>
                          <w:szCs w:val="22"/>
                        </w:rPr>
                      </w:pPr>
                    </w:p>
                    <w:p w14:paraId="0E88E267" w14:textId="77777777" w:rsidR="0058131D" w:rsidRPr="0058131D" w:rsidRDefault="0058131D" w:rsidP="0058131D">
                      <w:pPr>
                        <w:pStyle w:val="BidNormalText"/>
                        <w:rPr>
                          <w:rFonts w:eastAsiaTheme="minorHAnsi" w:cs="Arial"/>
                          <w:szCs w:val="22"/>
                        </w:rPr>
                      </w:pPr>
                      <w:r w:rsidRPr="0058131D">
                        <w:rPr>
                          <w:rFonts w:eastAsiaTheme="minorHAnsi" w:cs="Arial"/>
                          <w:szCs w:val="22"/>
                        </w:rPr>
                        <w:t>Manage the development and delivery of detailed project plans to ensure projects are delivered on time, within scope and within approved budgets. This includes responsibility for budget control, procurement, contract management and the securing of all necessary internal and external approvals.</w:t>
                      </w:r>
                    </w:p>
                    <w:p w14:paraId="363480F8" w14:textId="77777777" w:rsidR="0058131D" w:rsidRPr="0058131D" w:rsidRDefault="0058131D" w:rsidP="0058131D">
                      <w:pPr>
                        <w:pStyle w:val="BidNormalText"/>
                        <w:rPr>
                          <w:rFonts w:eastAsiaTheme="minorHAnsi" w:cs="Arial"/>
                          <w:szCs w:val="22"/>
                        </w:rPr>
                      </w:pPr>
                    </w:p>
                    <w:p w14:paraId="174484FC" w14:textId="77777777" w:rsidR="0058131D" w:rsidRPr="0058131D" w:rsidRDefault="0058131D" w:rsidP="0058131D">
                      <w:pPr>
                        <w:pStyle w:val="BidNormalText"/>
                        <w:rPr>
                          <w:rFonts w:eastAsiaTheme="minorHAnsi" w:cs="Arial"/>
                          <w:szCs w:val="22"/>
                        </w:rPr>
                      </w:pPr>
                      <w:r w:rsidRPr="0058131D">
                        <w:rPr>
                          <w:rFonts w:eastAsiaTheme="minorHAnsi" w:cs="Arial"/>
                          <w:szCs w:val="22"/>
                        </w:rPr>
                        <w:t>Ensure that all projects comply with relevant Health and Safety legislation and best practice, including the Council’s policies and procedures, the Construction (Design and Management) Regulations, and the Building Safety Act 2022, and that compliance is maintained across all consultants and contractors.</w:t>
                      </w:r>
                    </w:p>
                    <w:p w14:paraId="523260FF" w14:textId="77777777" w:rsidR="0058131D" w:rsidRPr="0058131D" w:rsidRDefault="0058131D" w:rsidP="0058131D">
                      <w:pPr>
                        <w:pStyle w:val="BidNormalText"/>
                        <w:rPr>
                          <w:rFonts w:eastAsiaTheme="minorHAnsi" w:cs="Arial"/>
                          <w:szCs w:val="22"/>
                        </w:rPr>
                      </w:pPr>
                    </w:p>
                    <w:p w14:paraId="71BFEA1B" w14:textId="77777777" w:rsidR="0058131D" w:rsidRPr="0058131D" w:rsidRDefault="0058131D" w:rsidP="0058131D">
                      <w:pPr>
                        <w:pStyle w:val="BidNormalText"/>
                        <w:rPr>
                          <w:rFonts w:eastAsiaTheme="minorHAnsi" w:cs="Arial"/>
                          <w:szCs w:val="22"/>
                        </w:rPr>
                      </w:pPr>
                      <w:r w:rsidRPr="0058131D">
                        <w:rPr>
                          <w:rFonts w:eastAsiaTheme="minorHAnsi" w:cs="Arial"/>
                          <w:szCs w:val="22"/>
                        </w:rPr>
                        <w:t>Develop and maintain effective working relationships with key stakeholders to ensure project outcomes meet agreed objectives, and to support robust reporting requirements, including briefings, presentations and performance monitoring.</w:t>
                      </w:r>
                    </w:p>
                    <w:p w14:paraId="09B74609" w14:textId="77777777" w:rsidR="0058131D" w:rsidRPr="0058131D" w:rsidRDefault="0058131D" w:rsidP="0058131D">
                      <w:pPr>
                        <w:pStyle w:val="BidNormalText"/>
                        <w:rPr>
                          <w:rFonts w:eastAsiaTheme="minorHAnsi" w:cs="Arial"/>
                          <w:szCs w:val="22"/>
                        </w:rPr>
                      </w:pPr>
                    </w:p>
                    <w:p w14:paraId="57067C9E" w14:textId="77777777" w:rsidR="0058131D" w:rsidRPr="0058131D" w:rsidRDefault="0058131D" w:rsidP="0058131D">
                      <w:pPr>
                        <w:pStyle w:val="BidNormalText"/>
                        <w:rPr>
                          <w:rFonts w:eastAsiaTheme="minorHAnsi" w:cs="Arial"/>
                          <w:szCs w:val="22"/>
                        </w:rPr>
                      </w:pPr>
                      <w:r w:rsidRPr="0058131D">
                        <w:rPr>
                          <w:rFonts w:eastAsiaTheme="minorHAnsi" w:cs="Arial"/>
                          <w:szCs w:val="22"/>
                        </w:rPr>
                        <w:t>Operate effectively within a multi-disciplinary project environment, overseeing pre-construction activities and the full lifecycle management of contractors, including valuations, contract administration and the successful handover of projects into operational use.</w:t>
                      </w:r>
                    </w:p>
                    <w:p w14:paraId="06EB471C" w14:textId="77777777" w:rsidR="0058131D" w:rsidRPr="0058131D" w:rsidRDefault="0058131D" w:rsidP="0058131D">
                      <w:pPr>
                        <w:pStyle w:val="BidNormalText"/>
                        <w:rPr>
                          <w:rFonts w:eastAsiaTheme="minorHAnsi" w:cs="Arial"/>
                          <w:szCs w:val="22"/>
                        </w:rPr>
                      </w:pPr>
                    </w:p>
                    <w:p w14:paraId="1C3DBBA5" w14:textId="0B13AE67" w:rsidR="00725658" w:rsidRDefault="0058131D" w:rsidP="0058131D">
                      <w:pPr>
                        <w:pStyle w:val="BidNormalText"/>
                        <w:widowControl/>
                        <w:autoSpaceDE/>
                        <w:autoSpaceDN/>
                        <w:adjustRightInd/>
                        <w:jc w:val="left"/>
                        <w:rPr>
                          <w:rFonts w:cs="Arial"/>
                        </w:rPr>
                      </w:pPr>
                      <w:r w:rsidRPr="0058131D">
                        <w:rPr>
                          <w:rFonts w:eastAsiaTheme="minorHAnsi" w:cs="Arial"/>
                          <w:szCs w:val="22"/>
                        </w:rPr>
                        <w:t>Lead and contribute to the preparation of project-related reports and presentations for Council committees and meetings, briefing papers for senior officers, Cabinet reports and other monitoring and performance reports as required.</w:t>
                      </w:r>
                    </w:p>
                    <w:p w14:paraId="3BA30B31" w14:textId="77777777" w:rsidR="00AC06C2" w:rsidRPr="00DB7C21" w:rsidRDefault="00AC06C2" w:rsidP="00DB7C21">
                      <w:pPr>
                        <w:pStyle w:val="BidNormalText"/>
                        <w:widowControl/>
                        <w:autoSpaceDE/>
                        <w:autoSpaceDN/>
                        <w:adjustRightInd/>
                        <w:jc w:val="left"/>
                        <w:rPr>
                          <w:rFonts w:cs="Arial"/>
                        </w:rPr>
                      </w:pPr>
                    </w:p>
                  </w:txbxContent>
                </v:textbox>
              </v:shape>
            </w:pict>
          </mc:Fallback>
        </mc:AlternateContent>
      </w:r>
      <w:r w:rsidR="007B0B10">
        <w:rPr>
          <w:noProof/>
          <w:lang w:eastAsia="en-GB"/>
        </w:rPr>
        <w:drawing>
          <wp:anchor distT="0" distB="0" distL="114300" distR="114300" simplePos="0" relativeHeight="251676672" behindDoc="1" locked="0" layoutInCell="1" allowOverlap="1" wp14:anchorId="6EFF078E" wp14:editId="1168FC72">
            <wp:simplePos x="0" y="0"/>
            <wp:positionH relativeFrom="column">
              <wp:posOffset>-914400</wp:posOffset>
            </wp:positionH>
            <wp:positionV relativeFrom="page">
              <wp:posOffset>0</wp:posOffset>
            </wp:positionV>
            <wp:extent cx="7559040" cy="10690860"/>
            <wp:effectExtent l="0" t="0" r="1016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040" cy="1069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74624" behindDoc="1" locked="0" layoutInCell="1" allowOverlap="1" wp14:anchorId="34906121" wp14:editId="33C988FA">
            <wp:simplePos x="0" y="0"/>
            <wp:positionH relativeFrom="column">
              <wp:posOffset>-819785</wp:posOffset>
            </wp:positionH>
            <wp:positionV relativeFrom="page">
              <wp:posOffset>10817225</wp:posOffset>
            </wp:positionV>
            <wp:extent cx="7616825" cy="1087755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1FEB76CD" w14:textId="7ABDC9DD" w:rsidR="00D313D4" w:rsidRDefault="007B0B10">
      <w:pPr>
        <w:rPr>
          <w:noProof/>
          <w:lang w:eastAsia="en-GB"/>
        </w:rPr>
      </w:pPr>
      <w:r>
        <w:rPr>
          <w:noProof/>
          <w:lang w:eastAsia="en-GB"/>
        </w:rPr>
        <w:softHyphen/>
      </w:r>
    </w:p>
    <w:p w14:paraId="273968D2" w14:textId="77777777" w:rsidR="00D313D4" w:rsidRDefault="00D313D4">
      <w:pPr>
        <w:rPr>
          <w:noProof/>
          <w:lang w:eastAsia="en-GB"/>
        </w:rPr>
      </w:pPr>
    </w:p>
    <w:p w14:paraId="60770BAA" w14:textId="77777777" w:rsidR="00D313D4" w:rsidRDefault="00D313D4">
      <w:pPr>
        <w:rPr>
          <w:noProof/>
          <w:lang w:eastAsia="en-GB"/>
        </w:rPr>
      </w:pPr>
    </w:p>
    <w:p w14:paraId="52076E9F" w14:textId="77777777" w:rsidR="00D313D4" w:rsidRDefault="00D313D4">
      <w:pPr>
        <w:rPr>
          <w:noProof/>
          <w:lang w:eastAsia="en-GB"/>
        </w:rPr>
      </w:pPr>
    </w:p>
    <w:p w14:paraId="022B98E4" w14:textId="77777777" w:rsidR="00D313D4" w:rsidRDefault="00D313D4">
      <w:pPr>
        <w:rPr>
          <w:noProof/>
          <w:lang w:eastAsia="en-GB"/>
        </w:rPr>
      </w:pPr>
    </w:p>
    <w:p w14:paraId="5D950F1C" w14:textId="77777777" w:rsidR="00D313D4" w:rsidRDefault="00D313D4">
      <w:pPr>
        <w:rPr>
          <w:noProof/>
          <w:lang w:eastAsia="en-GB"/>
        </w:rPr>
      </w:pPr>
    </w:p>
    <w:p w14:paraId="3A718C6D" w14:textId="77777777" w:rsidR="00D313D4" w:rsidRDefault="00D313D4">
      <w:pPr>
        <w:rPr>
          <w:noProof/>
          <w:lang w:eastAsia="en-GB"/>
        </w:rPr>
      </w:pPr>
    </w:p>
    <w:p w14:paraId="3125079E" w14:textId="7886BF26" w:rsidR="00D313D4" w:rsidRDefault="00D313D4">
      <w:pPr>
        <w:rPr>
          <w:noProof/>
          <w:lang w:eastAsia="en-GB"/>
        </w:rPr>
      </w:pPr>
    </w:p>
    <w:p w14:paraId="74A1FFF4" w14:textId="77777777" w:rsidR="00D313D4" w:rsidRDefault="00D313D4">
      <w:pPr>
        <w:rPr>
          <w:noProof/>
          <w:lang w:eastAsia="en-GB"/>
        </w:rPr>
      </w:pPr>
    </w:p>
    <w:p w14:paraId="05E51F64" w14:textId="77777777" w:rsidR="00D313D4" w:rsidRDefault="00D313D4">
      <w:pPr>
        <w:rPr>
          <w:noProof/>
          <w:lang w:eastAsia="en-GB"/>
        </w:rPr>
      </w:pPr>
    </w:p>
    <w:p w14:paraId="41F1FA99" w14:textId="77777777" w:rsidR="00D313D4" w:rsidRDefault="00D313D4">
      <w:pPr>
        <w:rPr>
          <w:noProof/>
          <w:lang w:eastAsia="en-GB"/>
        </w:rPr>
      </w:pPr>
    </w:p>
    <w:p w14:paraId="7B278D0E" w14:textId="77777777" w:rsidR="00D313D4" w:rsidRDefault="00D313D4">
      <w:pPr>
        <w:rPr>
          <w:noProof/>
          <w:lang w:eastAsia="en-GB"/>
        </w:rPr>
      </w:pPr>
    </w:p>
    <w:p w14:paraId="375B4B3F" w14:textId="77777777" w:rsidR="00D313D4" w:rsidRDefault="00D313D4">
      <w:pPr>
        <w:rPr>
          <w:noProof/>
          <w:lang w:eastAsia="en-GB"/>
        </w:rPr>
      </w:pPr>
    </w:p>
    <w:p w14:paraId="44627EC9" w14:textId="77777777" w:rsidR="00D313D4" w:rsidRDefault="00D313D4">
      <w:pPr>
        <w:rPr>
          <w:noProof/>
          <w:lang w:eastAsia="en-GB"/>
        </w:rPr>
      </w:pPr>
    </w:p>
    <w:p w14:paraId="11A6C920" w14:textId="77777777" w:rsidR="00D313D4" w:rsidRDefault="00D313D4">
      <w:pPr>
        <w:rPr>
          <w:noProof/>
          <w:lang w:eastAsia="en-GB"/>
        </w:rPr>
      </w:pPr>
    </w:p>
    <w:p w14:paraId="467E9DE0" w14:textId="77777777" w:rsidR="00D313D4" w:rsidRDefault="00D313D4">
      <w:pPr>
        <w:rPr>
          <w:noProof/>
          <w:lang w:eastAsia="en-GB"/>
        </w:rPr>
      </w:pPr>
    </w:p>
    <w:p w14:paraId="027B7EA2" w14:textId="77777777" w:rsidR="00D313D4" w:rsidRDefault="00D313D4">
      <w:pPr>
        <w:rPr>
          <w:noProof/>
          <w:lang w:eastAsia="en-GB"/>
        </w:rPr>
      </w:pPr>
    </w:p>
    <w:p w14:paraId="56B5C1AD" w14:textId="77777777" w:rsidR="00D313D4" w:rsidRDefault="00D313D4">
      <w:pPr>
        <w:rPr>
          <w:noProof/>
          <w:lang w:eastAsia="en-GB"/>
        </w:rPr>
      </w:pPr>
    </w:p>
    <w:p w14:paraId="15D3E5DD" w14:textId="77777777" w:rsidR="00D313D4" w:rsidRDefault="00D313D4">
      <w:pPr>
        <w:rPr>
          <w:noProof/>
          <w:lang w:eastAsia="en-GB"/>
        </w:rPr>
      </w:pPr>
    </w:p>
    <w:p w14:paraId="7D261BDC" w14:textId="77777777" w:rsidR="00D313D4" w:rsidRDefault="00D313D4">
      <w:pPr>
        <w:rPr>
          <w:noProof/>
          <w:lang w:eastAsia="en-GB"/>
        </w:rPr>
      </w:pPr>
    </w:p>
    <w:p w14:paraId="3A07B930" w14:textId="77777777" w:rsidR="00D313D4" w:rsidRDefault="00D313D4">
      <w:pPr>
        <w:rPr>
          <w:noProof/>
          <w:lang w:eastAsia="en-GB"/>
        </w:rPr>
      </w:pPr>
    </w:p>
    <w:p w14:paraId="5558406D" w14:textId="77777777" w:rsidR="00D313D4" w:rsidRDefault="00D313D4">
      <w:pPr>
        <w:rPr>
          <w:noProof/>
          <w:lang w:eastAsia="en-GB"/>
        </w:rPr>
      </w:pPr>
    </w:p>
    <w:p w14:paraId="35AC7535" w14:textId="77777777" w:rsidR="00D313D4" w:rsidRDefault="00D313D4">
      <w:pPr>
        <w:rPr>
          <w:noProof/>
          <w:lang w:eastAsia="en-GB"/>
        </w:rPr>
      </w:pPr>
    </w:p>
    <w:p w14:paraId="34194367" w14:textId="77777777" w:rsidR="00D313D4" w:rsidRDefault="00D313D4">
      <w:pPr>
        <w:rPr>
          <w:noProof/>
          <w:lang w:eastAsia="en-GB"/>
        </w:rPr>
      </w:pPr>
    </w:p>
    <w:p w14:paraId="483B9564" w14:textId="77777777" w:rsidR="00D313D4" w:rsidRDefault="00D313D4">
      <w:pPr>
        <w:rPr>
          <w:noProof/>
          <w:lang w:eastAsia="en-GB"/>
        </w:rPr>
      </w:pPr>
    </w:p>
    <w:p w14:paraId="30DF0867" w14:textId="77777777" w:rsidR="00D313D4" w:rsidRDefault="00D313D4">
      <w:pPr>
        <w:rPr>
          <w:noProof/>
          <w:lang w:eastAsia="en-GB"/>
        </w:rPr>
      </w:pPr>
    </w:p>
    <w:p w14:paraId="7752208C" w14:textId="43C5664D" w:rsidR="00D313D4" w:rsidRDefault="009500C0">
      <w:pPr>
        <w:rPr>
          <w:noProof/>
          <w:lang w:eastAsia="en-GB"/>
        </w:rPr>
      </w:pPr>
      <w:r>
        <w:rPr>
          <w:noProof/>
          <w:lang w:eastAsia="en-GB"/>
        </w:rPr>
        <w:lastRenderedPageBreak/>
        <w:drawing>
          <wp:anchor distT="0" distB="0" distL="114300" distR="114300" simplePos="0" relativeHeight="251695104" behindDoc="1" locked="0" layoutInCell="1" allowOverlap="1" wp14:anchorId="7E98FC7E" wp14:editId="3CA329A8">
            <wp:simplePos x="0" y="0"/>
            <wp:positionH relativeFrom="column">
              <wp:posOffset>-895659</wp:posOffset>
            </wp:positionH>
            <wp:positionV relativeFrom="page">
              <wp:posOffset>0</wp:posOffset>
            </wp:positionV>
            <wp:extent cx="7558133" cy="10691102"/>
            <wp:effectExtent l="0" t="0" r="1143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8133" cy="106911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80768" behindDoc="1" locked="0" layoutInCell="1" allowOverlap="1" wp14:anchorId="66D1EAE3" wp14:editId="2818FB2E">
            <wp:simplePos x="0" y="0"/>
            <wp:positionH relativeFrom="column">
              <wp:posOffset>-914400</wp:posOffset>
            </wp:positionH>
            <wp:positionV relativeFrom="page">
              <wp:posOffset>10817225</wp:posOffset>
            </wp:positionV>
            <wp:extent cx="7711440" cy="108819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p>
    <w:p w14:paraId="24B77F7D" w14:textId="469D49A6" w:rsidR="00D313D4" w:rsidRDefault="00C257A2">
      <w:pPr>
        <w:rPr>
          <w:noProof/>
          <w:lang w:eastAsia="en-GB"/>
        </w:rPr>
      </w:pPr>
      <w:r w:rsidRPr="0074105E">
        <w:rPr>
          <w:noProof/>
          <w:lang w:eastAsia="en-GB"/>
        </w:rPr>
        <mc:AlternateContent>
          <mc:Choice Requires="wps">
            <w:drawing>
              <wp:anchor distT="0" distB="0" distL="114300" distR="114300" simplePos="0" relativeHeight="251691008" behindDoc="0" locked="0" layoutInCell="1" allowOverlap="1" wp14:anchorId="486B78E7" wp14:editId="05E21AA8">
                <wp:simplePos x="0" y="0"/>
                <wp:positionH relativeFrom="column">
                  <wp:posOffset>-409575</wp:posOffset>
                </wp:positionH>
                <wp:positionV relativeFrom="paragraph">
                  <wp:posOffset>133984</wp:posOffset>
                </wp:positionV>
                <wp:extent cx="6524625" cy="930592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9305925"/>
                        </a:xfrm>
                        <a:prstGeom prst="rect">
                          <a:avLst/>
                        </a:prstGeom>
                        <a:noFill/>
                        <a:ln w="9525">
                          <a:noFill/>
                          <a:miter lim="800000"/>
                          <a:headEnd/>
                          <a:tailEnd/>
                        </a:ln>
                      </wps:spPr>
                      <wps:txbx>
                        <w:txbxContent>
                          <w:p w14:paraId="454F02B9" w14:textId="2BB71846" w:rsidR="002956ED" w:rsidRPr="00EC34C4" w:rsidRDefault="002956ED" w:rsidP="002956ED">
                            <w:pPr>
                              <w:spacing w:after="0" w:line="240" w:lineRule="auto"/>
                              <w:rPr>
                                <w:rFonts w:ascii="Arial" w:eastAsia="Calibri" w:hAnsi="Arial" w:cs="Arial"/>
                                <w:b/>
                                <w:color w:val="0070C0"/>
                                <w:sz w:val="28"/>
                                <w:szCs w:val="28"/>
                              </w:rPr>
                            </w:pPr>
                            <w:r w:rsidRPr="00EC34C4">
                              <w:rPr>
                                <w:rFonts w:ascii="Arial" w:eastAsia="Calibri" w:hAnsi="Arial" w:cs="Arial"/>
                                <w:b/>
                                <w:color w:val="0070C0"/>
                                <w:sz w:val="28"/>
                                <w:szCs w:val="28"/>
                              </w:rPr>
                              <w:t>Responsibilities:</w:t>
                            </w:r>
                          </w:p>
                          <w:p w14:paraId="03285571" w14:textId="77777777" w:rsidR="002956ED" w:rsidRDefault="002956ED" w:rsidP="002956ED">
                            <w:pPr>
                              <w:spacing w:after="0" w:line="240" w:lineRule="auto"/>
                              <w:rPr>
                                <w:rFonts w:ascii="Arial" w:eastAsia="Calibri" w:hAnsi="Arial" w:cs="Arial"/>
                                <w:b/>
                                <w:sz w:val="24"/>
                                <w:szCs w:val="24"/>
                              </w:rPr>
                            </w:pPr>
                          </w:p>
                          <w:p w14:paraId="3D62888C" w14:textId="77777777" w:rsidR="002956ED" w:rsidRDefault="002956ED" w:rsidP="002956ED">
                            <w:pPr>
                              <w:spacing w:after="0" w:line="240" w:lineRule="auto"/>
                              <w:rPr>
                                <w:rFonts w:ascii="Arial" w:eastAsia="Calibri" w:hAnsi="Arial" w:cs="Arial"/>
                                <w:b/>
                                <w:sz w:val="24"/>
                                <w:szCs w:val="24"/>
                              </w:rPr>
                            </w:pPr>
                            <w:r>
                              <w:rPr>
                                <w:rFonts w:ascii="Arial" w:eastAsia="Calibri" w:hAnsi="Arial" w:cs="Arial"/>
                                <w:b/>
                                <w:sz w:val="24"/>
                                <w:szCs w:val="24"/>
                              </w:rPr>
                              <w:t>Team:</w:t>
                            </w:r>
                          </w:p>
                          <w:p w14:paraId="081D3B0E" w14:textId="77777777" w:rsidR="002956ED" w:rsidRDefault="002956ED" w:rsidP="002956ED">
                            <w:pPr>
                              <w:pStyle w:val="ListParagraph"/>
                              <w:numPr>
                                <w:ilvl w:val="0"/>
                                <w:numId w:val="18"/>
                              </w:numPr>
                              <w:spacing w:after="0" w:line="240" w:lineRule="auto"/>
                              <w:rPr>
                                <w:rFonts w:ascii="Arial" w:eastAsia="Calibri" w:hAnsi="Arial" w:cs="Arial"/>
                              </w:rPr>
                            </w:pPr>
                            <w:r>
                              <w:rPr>
                                <w:rFonts w:ascii="Arial" w:eastAsia="Calibri" w:hAnsi="Arial" w:cs="Arial"/>
                              </w:rPr>
                              <w:t>You will work with your colleagues to prioritise team objectives over individual objectives.</w:t>
                            </w:r>
                          </w:p>
                          <w:p w14:paraId="646F4A8C" w14:textId="77777777" w:rsidR="002956ED" w:rsidRDefault="002956ED" w:rsidP="002956ED">
                            <w:pPr>
                              <w:pStyle w:val="ListParagraph"/>
                              <w:numPr>
                                <w:ilvl w:val="0"/>
                                <w:numId w:val="18"/>
                              </w:numPr>
                              <w:spacing w:after="0" w:line="240" w:lineRule="auto"/>
                              <w:rPr>
                                <w:rFonts w:ascii="Arial" w:eastAsia="Calibri" w:hAnsi="Arial" w:cs="Arial"/>
                                <w:b/>
                              </w:rPr>
                            </w:pPr>
                            <w:r>
                              <w:rPr>
                                <w:rFonts w:ascii="Arial" w:eastAsia="Calibri" w:hAnsi="Arial" w:cs="Arial"/>
                              </w:rPr>
                              <w:t xml:space="preserve">You will </w:t>
                            </w:r>
                            <w:proofErr w:type="gramStart"/>
                            <w:r>
                              <w:rPr>
                                <w:rFonts w:ascii="Arial" w:eastAsia="Calibri" w:hAnsi="Arial" w:cs="Arial"/>
                              </w:rPr>
                              <w:t>support and respect your colleagues at all times</w:t>
                            </w:r>
                            <w:proofErr w:type="gramEnd"/>
                            <w:r>
                              <w:rPr>
                                <w:rFonts w:ascii="Arial" w:eastAsia="Calibri" w:hAnsi="Arial" w:cs="Arial"/>
                                <w:b/>
                              </w:rPr>
                              <w:t>.</w:t>
                            </w:r>
                          </w:p>
                          <w:p w14:paraId="1C8BBB1F" w14:textId="77777777" w:rsidR="002956ED" w:rsidRDefault="002956ED" w:rsidP="002956ED">
                            <w:pPr>
                              <w:pStyle w:val="ListParagraph"/>
                              <w:numPr>
                                <w:ilvl w:val="0"/>
                                <w:numId w:val="18"/>
                              </w:numPr>
                              <w:spacing w:after="0" w:line="240" w:lineRule="auto"/>
                              <w:rPr>
                                <w:rFonts w:ascii="Arial" w:eastAsia="Calibri" w:hAnsi="Arial" w:cs="Arial"/>
                              </w:rPr>
                            </w:pPr>
                            <w:r>
                              <w:rPr>
                                <w:rFonts w:ascii="Arial" w:eastAsia="Calibri" w:hAnsi="Arial" w:cs="Arial"/>
                              </w:rPr>
                              <w:t>You will work together to share knowledge and experiences to improve your service.</w:t>
                            </w:r>
                          </w:p>
                          <w:p w14:paraId="37965B12" w14:textId="77777777" w:rsidR="002956ED" w:rsidRDefault="002956ED" w:rsidP="002956ED">
                            <w:pPr>
                              <w:pStyle w:val="ListParagraph"/>
                              <w:numPr>
                                <w:ilvl w:val="0"/>
                                <w:numId w:val="18"/>
                              </w:numPr>
                              <w:spacing w:after="0" w:line="240" w:lineRule="auto"/>
                              <w:rPr>
                                <w:rFonts w:ascii="Arial" w:eastAsia="Calibri" w:hAnsi="Arial" w:cs="Arial"/>
                              </w:rPr>
                            </w:pPr>
                            <w:r>
                              <w:rPr>
                                <w:rFonts w:ascii="Arial" w:eastAsia="Calibri" w:hAnsi="Arial" w:cs="Arial"/>
                              </w:rPr>
                              <w:t>You will participate in development activities as required.</w:t>
                            </w:r>
                          </w:p>
                          <w:p w14:paraId="1E308DF8" w14:textId="77777777" w:rsidR="002956ED" w:rsidRDefault="002956ED" w:rsidP="002956ED">
                            <w:pPr>
                              <w:spacing w:after="0" w:line="240" w:lineRule="auto"/>
                              <w:ind w:left="720"/>
                              <w:rPr>
                                <w:rFonts w:ascii="Arial" w:eastAsia="Calibri" w:hAnsi="Arial" w:cs="Arial"/>
                                <w:b/>
                                <w:sz w:val="24"/>
                                <w:szCs w:val="24"/>
                              </w:rPr>
                            </w:pPr>
                          </w:p>
                          <w:p w14:paraId="08758AC2" w14:textId="77777777" w:rsidR="00D719BE" w:rsidRDefault="00D719BE" w:rsidP="00D719BE">
                            <w:pPr>
                              <w:spacing w:after="0" w:line="240" w:lineRule="auto"/>
                              <w:rPr>
                                <w:rFonts w:ascii="Arial" w:eastAsia="Calibri" w:hAnsi="Arial" w:cs="Arial"/>
                                <w:b/>
                              </w:rPr>
                            </w:pPr>
                            <w:r>
                              <w:rPr>
                                <w:rFonts w:ascii="Arial" w:eastAsia="Calibri" w:hAnsi="Arial" w:cs="Arial"/>
                                <w:b/>
                              </w:rPr>
                              <w:t>Corporate:</w:t>
                            </w:r>
                          </w:p>
                          <w:p w14:paraId="0FA7447A"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 xml:space="preserve">Carry out your duties and responsibilities in line with Health &amp; Safety Policies and associated legislation </w:t>
                            </w:r>
                          </w:p>
                          <w:p w14:paraId="1EFAC275"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You will actively promote customer care, value for money and performance management</w:t>
                            </w:r>
                          </w:p>
                          <w:p w14:paraId="1502B695"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You will manage organisational risk effectively and ensure effective governance around decision making</w:t>
                            </w:r>
                          </w:p>
                          <w:p w14:paraId="24232ED3"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Your duties will be carried out in line with our equality scheme</w:t>
                            </w:r>
                          </w:p>
                          <w:p w14:paraId="74C80D12"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You will be compliant at all times with GDPR and data protection legislation</w:t>
                            </w:r>
                          </w:p>
                          <w:p w14:paraId="39AA6320"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 xml:space="preserve">You will constructively participate in communication and promotional activities </w:t>
                            </w:r>
                          </w:p>
                          <w:p w14:paraId="58A99891"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You will promote an environment of continuous learning &amp; development and professional behaviour in line with the organisations’ values and behaviours</w:t>
                            </w:r>
                          </w:p>
                          <w:p w14:paraId="7D4ED9A0"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You will manage the budget in line with the organisations’ Financial Regulations.</w:t>
                            </w:r>
                          </w:p>
                          <w:p w14:paraId="54FFBEFE"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 xml:space="preserve">You will effectively manage and support change </w:t>
                            </w:r>
                          </w:p>
                          <w:p w14:paraId="724EF774"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To ensure that all activity complies with Standing Orders and Codes of Practice</w:t>
                            </w:r>
                          </w:p>
                          <w:p w14:paraId="5A780D88"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You will contribute to the Councils’ Emergency Planning arrangements.</w:t>
                            </w:r>
                          </w:p>
                          <w:p w14:paraId="2C9AE5D1" w14:textId="77777777" w:rsidR="00D719BE" w:rsidRDefault="00D719BE" w:rsidP="00D719BE">
                            <w:pPr>
                              <w:spacing w:after="0" w:line="240" w:lineRule="auto"/>
                              <w:rPr>
                                <w:rFonts w:ascii="Arial" w:eastAsia="Calibri" w:hAnsi="Arial" w:cs="Arial"/>
                                <w:b/>
                              </w:rPr>
                            </w:pPr>
                          </w:p>
                          <w:p w14:paraId="412D4092" w14:textId="77777777" w:rsidR="00D719BE" w:rsidRDefault="00D719BE" w:rsidP="00D719BE">
                            <w:pPr>
                              <w:spacing w:after="0" w:line="240" w:lineRule="auto"/>
                              <w:rPr>
                                <w:rFonts w:ascii="Arial" w:eastAsia="Calibri" w:hAnsi="Arial" w:cs="Arial"/>
                              </w:rPr>
                            </w:pPr>
                            <w:r>
                              <w:rPr>
                                <w:rFonts w:ascii="Arial" w:eastAsia="Calibri" w:hAnsi="Arial" w:cs="Arial"/>
                                <w:b/>
                              </w:rPr>
                              <w:t>Organisational:</w:t>
                            </w:r>
                          </w:p>
                          <w:p w14:paraId="0012ECF2" w14:textId="77777777" w:rsidR="00D719BE" w:rsidRPr="00AE30E9" w:rsidRDefault="00D719BE" w:rsidP="00D719BE">
                            <w:pPr>
                              <w:numPr>
                                <w:ilvl w:val="0"/>
                                <w:numId w:val="4"/>
                              </w:numPr>
                              <w:spacing w:after="0" w:line="240" w:lineRule="auto"/>
                              <w:rPr>
                                <w:rFonts w:ascii="Arial" w:eastAsia="Calibri" w:hAnsi="Arial" w:cs="Arial"/>
                              </w:rPr>
                            </w:pPr>
                            <w:r w:rsidRPr="00AE30E9">
                              <w:rPr>
                                <w:rFonts w:ascii="Arial" w:eastAsia="Calibri" w:hAnsi="Arial" w:cs="Arial"/>
                              </w:rPr>
                              <w:t>You will be committed to the councils’ visions, values and associated behaviours, including trusting and empowering staff and colleagues. You will know what your teams’ role is in delivering this.</w:t>
                            </w:r>
                          </w:p>
                          <w:p w14:paraId="7118B376" w14:textId="77777777" w:rsidR="00D719BE" w:rsidRPr="00AE30E9" w:rsidRDefault="00D719BE" w:rsidP="00D719BE">
                            <w:pPr>
                              <w:numPr>
                                <w:ilvl w:val="0"/>
                                <w:numId w:val="4"/>
                              </w:numPr>
                              <w:spacing w:after="0" w:line="240" w:lineRule="auto"/>
                              <w:rPr>
                                <w:rFonts w:ascii="Arial" w:eastAsia="Calibri" w:hAnsi="Arial" w:cs="Arial"/>
                              </w:rPr>
                            </w:pPr>
                            <w:r w:rsidRPr="00AE30E9">
                              <w:rPr>
                                <w:rFonts w:ascii="Arial" w:eastAsia="Calibri" w:hAnsi="Arial" w:cs="Arial"/>
                              </w:rPr>
                              <w:t>You will understand and communicate the Councils’ plans ambitions and position to your team, supporting your team’s understanding and engagement in delivery.</w:t>
                            </w:r>
                          </w:p>
                          <w:p w14:paraId="5BA9B4DF" w14:textId="77777777" w:rsidR="00D719BE" w:rsidRPr="00AE30E9" w:rsidRDefault="00D719BE" w:rsidP="00D719BE">
                            <w:pPr>
                              <w:numPr>
                                <w:ilvl w:val="0"/>
                                <w:numId w:val="5"/>
                              </w:numPr>
                              <w:spacing w:after="0" w:line="240" w:lineRule="auto"/>
                              <w:rPr>
                                <w:rFonts w:ascii="Arial" w:eastAsia="Calibri" w:hAnsi="Arial" w:cs="Arial"/>
                              </w:rPr>
                            </w:pPr>
                            <w:r w:rsidRPr="00AE30E9">
                              <w:rPr>
                                <w:rFonts w:ascii="Arial" w:eastAsia="Calibri" w:hAnsi="Arial" w:cs="Arial"/>
                              </w:rPr>
                              <w:t>You will create an inclusive culture which provides opportunities for everyone to participate and progress in</w:t>
                            </w:r>
                          </w:p>
                          <w:p w14:paraId="188CB1FF" w14:textId="77777777" w:rsidR="00D719BE" w:rsidRPr="00AE30E9" w:rsidRDefault="00D719BE" w:rsidP="00D719BE">
                            <w:pPr>
                              <w:numPr>
                                <w:ilvl w:val="0"/>
                                <w:numId w:val="5"/>
                              </w:numPr>
                              <w:spacing w:after="0" w:line="240" w:lineRule="auto"/>
                              <w:rPr>
                                <w:rFonts w:ascii="Arial" w:eastAsia="Calibri" w:hAnsi="Arial" w:cs="Arial"/>
                              </w:rPr>
                            </w:pPr>
                            <w:r w:rsidRPr="00AE30E9">
                              <w:rPr>
                                <w:rFonts w:ascii="Arial" w:eastAsia="Calibri" w:hAnsi="Arial" w:cs="Arial"/>
                              </w:rPr>
                              <w:t>You will have effective relationships across all Directorates, with stakeholders and external partners to ensure the councils’ priorities and objectives are met.</w:t>
                            </w:r>
                          </w:p>
                          <w:p w14:paraId="68953516" w14:textId="77777777" w:rsidR="00D719BE" w:rsidRPr="00AE30E9" w:rsidRDefault="00D719BE" w:rsidP="00D719BE">
                            <w:pPr>
                              <w:numPr>
                                <w:ilvl w:val="0"/>
                                <w:numId w:val="5"/>
                              </w:numPr>
                              <w:spacing w:after="0" w:line="240" w:lineRule="auto"/>
                              <w:rPr>
                                <w:rFonts w:ascii="Arial" w:eastAsia="Calibri" w:hAnsi="Arial" w:cs="Arial"/>
                              </w:rPr>
                            </w:pPr>
                            <w:r w:rsidRPr="00AE30E9">
                              <w:rPr>
                                <w:rFonts w:ascii="Arial" w:eastAsia="Calibri" w:hAnsi="Arial" w:cs="Arial"/>
                              </w:rPr>
                              <w:t>You will positively promote and represent the Councils at all times</w:t>
                            </w:r>
                          </w:p>
                          <w:p w14:paraId="5F53E8A3" w14:textId="3110A921" w:rsidR="002956ED" w:rsidRDefault="002956ED" w:rsidP="00E92797">
                            <w:pPr>
                              <w:pStyle w:val="Header"/>
                              <w:tabs>
                                <w:tab w:val="left" w:pos="720"/>
                              </w:tabs>
                              <w:overflowPunct/>
                              <w:autoSpaceDE/>
                              <w:adjustRightInd/>
                              <w:ind w:left="720"/>
                              <w:rPr>
                                <w:rFonts w:ascii="Arial" w:hAnsi="Arial" w:cs="Arial"/>
                                <w:color w:val="000000" w:themeColor="text1"/>
                                <w:szCs w:val="22"/>
                              </w:rPr>
                            </w:pPr>
                          </w:p>
                          <w:p w14:paraId="673530C0" w14:textId="77777777" w:rsidR="002956ED" w:rsidRDefault="002956ED" w:rsidP="00E92797">
                            <w:pPr>
                              <w:pStyle w:val="Header"/>
                              <w:tabs>
                                <w:tab w:val="left" w:pos="720"/>
                              </w:tabs>
                              <w:overflowPunct/>
                              <w:autoSpaceDE/>
                              <w:adjustRightInd/>
                              <w:ind w:left="720"/>
                              <w:rPr>
                                <w:rFonts w:ascii="Arial" w:hAnsi="Arial" w:cs="Arial"/>
                                <w:color w:val="000000" w:themeColor="text1"/>
                              </w:rPr>
                            </w:pPr>
                          </w:p>
                          <w:tbl>
                            <w:tblPr>
                              <w:tblW w:w="10296" w:type="dxa"/>
                              <w:jc w:val="center"/>
                              <w:tblLook w:val="04A0" w:firstRow="1" w:lastRow="0" w:firstColumn="1" w:lastColumn="0" w:noHBand="0" w:noVBand="1"/>
                            </w:tblPr>
                            <w:tblGrid>
                              <w:gridCol w:w="10296"/>
                            </w:tblGrid>
                            <w:tr w:rsidR="003960E5" w14:paraId="64D68D20" w14:textId="77777777" w:rsidTr="00042876">
                              <w:trPr>
                                <w:jc w:val="center"/>
                              </w:trPr>
                              <w:tc>
                                <w:tcPr>
                                  <w:tcW w:w="10296" w:type="dxa"/>
                                </w:tcPr>
                                <w:p w14:paraId="404CFEC4" w14:textId="77777777" w:rsidR="003960E5" w:rsidRDefault="003960E5" w:rsidP="002956ED">
                                  <w:pPr>
                                    <w:spacing w:after="0" w:line="240" w:lineRule="auto"/>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B78E7" id="_x0000_t202" coordsize="21600,21600" o:spt="202" path="m,l,21600r21600,l21600,xe">
                <v:stroke joinstyle="miter"/>
                <v:path gradientshapeok="t" o:connecttype="rect"/>
              </v:shapetype>
              <v:shape id="_x0000_s1027" type="#_x0000_t202" style="position:absolute;margin-left:-32.25pt;margin-top:10.55pt;width:513.75pt;height:73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" filled="f" stroked="f">
                <v:textbox>
                  <w:txbxContent>
                    <w:p w14:paraId="454F02B9" w14:textId="2BB71846" w:rsidR="002956ED" w:rsidRPr="00EC34C4" w:rsidRDefault="002956ED" w:rsidP="002956ED">
                      <w:pPr>
                        <w:spacing w:after="0" w:line="240" w:lineRule="auto"/>
                        <w:rPr>
                          <w:rFonts w:ascii="Arial" w:eastAsia="Calibri" w:hAnsi="Arial" w:cs="Arial"/>
                          <w:b/>
                          <w:color w:val="0070C0"/>
                          <w:sz w:val="28"/>
                          <w:szCs w:val="28"/>
                        </w:rPr>
                      </w:pPr>
                      <w:r w:rsidRPr="00EC34C4">
                        <w:rPr>
                          <w:rFonts w:ascii="Arial" w:eastAsia="Calibri" w:hAnsi="Arial" w:cs="Arial"/>
                          <w:b/>
                          <w:color w:val="0070C0"/>
                          <w:sz w:val="28"/>
                          <w:szCs w:val="28"/>
                        </w:rPr>
                        <w:t>Responsibilities:</w:t>
                      </w:r>
                    </w:p>
                    <w:p w14:paraId="03285571" w14:textId="77777777" w:rsidR="002956ED" w:rsidRDefault="002956ED" w:rsidP="002956ED">
                      <w:pPr>
                        <w:spacing w:after="0" w:line="240" w:lineRule="auto"/>
                        <w:rPr>
                          <w:rFonts w:ascii="Arial" w:eastAsia="Calibri" w:hAnsi="Arial" w:cs="Arial"/>
                          <w:b/>
                          <w:sz w:val="24"/>
                          <w:szCs w:val="24"/>
                        </w:rPr>
                      </w:pPr>
                    </w:p>
                    <w:p w14:paraId="3D62888C" w14:textId="77777777" w:rsidR="002956ED" w:rsidRDefault="002956ED" w:rsidP="002956ED">
                      <w:pPr>
                        <w:spacing w:after="0" w:line="240" w:lineRule="auto"/>
                        <w:rPr>
                          <w:rFonts w:ascii="Arial" w:eastAsia="Calibri" w:hAnsi="Arial" w:cs="Arial"/>
                          <w:b/>
                          <w:sz w:val="24"/>
                          <w:szCs w:val="24"/>
                        </w:rPr>
                      </w:pPr>
                      <w:r>
                        <w:rPr>
                          <w:rFonts w:ascii="Arial" w:eastAsia="Calibri" w:hAnsi="Arial" w:cs="Arial"/>
                          <w:b/>
                          <w:sz w:val="24"/>
                          <w:szCs w:val="24"/>
                        </w:rPr>
                        <w:t>Team:</w:t>
                      </w:r>
                    </w:p>
                    <w:p w14:paraId="081D3B0E" w14:textId="77777777" w:rsidR="002956ED" w:rsidRDefault="002956ED" w:rsidP="002956ED">
                      <w:pPr>
                        <w:pStyle w:val="ListParagraph"/>
                        <w:numPr>
                          <w:ilvl w:val="0"/>
                          <w:numId w:val="18"/>
                        </w:numPr>
                        <w:spacing w:after="0" w:line="240" w:lineRule="auto"/>
                        <w:rPr>
                          <w:rFonts w:ascii="Arial" w:eastAsia="Calibri" w:hAnsi="Arial" w:cs="Arial"/>
                        </w:rPr>
                      </w:pPr>
                      <w:r>
                        <w:rPr>
                          <w:rFonts w:ascii="Arial" w:eastAsia="Calibri" w:hAnsi="Arial" w:cs="Arial"/>
                        </w:rPr>
                        <w:t>You will work with your colleagues to prioritise team objectives over individual objectives.</w:t>
                      </w:r>
                    </w:p>
                    <w:p w14:paraId="646F4A8C" w14:textId="77777777" w:rsidR="002956ED" w:rsidRDefault="002956ED" w:rsidP="002956ED">
                      <w:pPr>
                        <w:pStyle w:val="ListParagraph"/>
                        <w:numPr>
                          <w:ilvl w:val="0"/>
                          <w:numId w:val="18"/>
                        </w:numPr>
                        <w:spacing w:after="0" w:line="240" w:lineRule="auto"/>
                        <w:rPr>
                          <w:rFonts w:ascii="Arial" w:eastAsia="Calibri" w:hAnsi="Arial" w:cs="Arial"/>
                          <w:b/>
                        </w:rPr>
                      </w:pPr>
                      <w:r>
                        <w:rPr>
                          <w:rFonts w:ascii="Arial" w:eastAsia="Calibri" w:hAnsi="Arial" w:cs="Arial"/>
                        </w:rPr>
                        <w:t xml:space="preserve">You will </w:t>
                      </w:r>
                      <w:proofErr w:type="gramStart"/>
                      <w:r>
                        <w:rPr>
                          <w:rFonts w:ascii="Arial" w:eastAsia="Calibri" w:hAnsi="Arial" w:cs="Arial"/>
                        </w:rPr>
                        <w:t>support and respect your colleagues at all times</w:t>
                      </w:r>
                      <w:proofErr w:type="gramEnd"/>
                      <w:r>
                        <w:rPr>
                          <w:rFonts w:ascii="Arial" w:eastAsia="Calibri" w:hAnsi="Arial" w:cs="Arial"/>
                          <w:b/>
                        </w:rPr>
                        <w:t>.</w:t>
                      </w:r>
                    </w:p>
                    <w:p w14:paraId="1C8BBB1F" w14:textId="77777777" w:rsidR="002956ED" w:rsidRDefault="002956ED" w:rsidP="002956ED">
                      <w:pPr>
                        <w:pStyle w:val="ListParagraph"/>
                        <w:numPr>
                          <w:ilvl w:val="0"/>
                          <w:numId w:val="18"/>
                        </w:numPr>
                        <w:spacing w:after="0" w:line="240" w:lineRule="auto"/>
                        <w:rPr>
                          <w:rFonts w:ascii="Arial" w:eastAsia="Calibri" w:hAnsi="Arial" w:cs="Arial"/>
                        </w:rPr>
                      </w:pPr>
                      <w:r>
                        <w:rPr>
                          <w:rFonts w:ascii="Arial" w:eastAsia="Calibri" w:hAnsi="Arial" w:cs="Arial"/>
                        </w:rPr>
                        <w:t>You will work together to share knowledge and experiences to improve your service.</w:t>
                      </w:r>
                    </w:p>
                    <w:p w14:paraId="37965B12" w14:textId="77777777" w:rsidR="002956ED" w:rsidRDefault="002956ED" w:rsidP="002956ED">
                      <w:pPr>
                        <w:pStyle w:val="ListParagraph"/>
                        <w:numPr>
                          <w:ilvl w:val="0"/>
                          <w:numId w:val="18"/>
                        </w:numPr>
                        <w:spacing w:after="0" w:line="240" w:lineRule="auto"/>
                        <w:rPr>
                          <w:rFonts w:ascii="Arial" w:eastAsia="Calibri" w:hAnsi="Arial" w:cs="Arial"/>
                        </w:rPr>
                      </w:pPr>
                      <w:r>
                        <w:rPr>
                          <w:rFonts w:ascii="Arial" w:eastAsia="Calibri" w:hAnsi="Arial" w:cs="Arial"/>
                        </w:rPr>
                        <w:t>You will participate in development activities as required.</w:t>
                      </w:r>
                    </w:p>
                    <w:p w14:paraId="1E308DF8" w14:textId="77777777" w:rsidR="002956ED" w:rsidRDefault="002956ED" w:rsidP="002956ED">
                      <w:pPr>
                        <w:spacing w:after="0" w:line="240" w:lineRule="auto"/>
                        <w:ind w:left="720"/>
                        <w:rPr>
                          <w:rFonts w:ascii="Arial" w:eastAsia="Calibri" w:hAnsi="Arial" w:cs="Arial"/>
                          <w:b/>
                          <w:sz w:val="24"/>
                          <w:szCs w:val="24"/>
                        </w:rPr>
                      </w:pPr>
                    </w:p>
                    <w:p w14:paraId="08758AC2" w14:textId="77777777" w:rsidR="00D719BE" w:rsidRDefault="00D719BE" w:rsidP="00D719BE">
                      <w:pPr>
                        <w:spacing w:after="0" w:line="240" w:lineRule="auto"/>
                        <w:rPr>
                          <w:rFonts w:ascii="Arial" w:eastAsia="Calibri" w:hAnsi="Arial" w:cs="Arial"/>
                          <w:b/>
                        </w:rPr>
                      </w:pPr>
                      <w:r>
                        <w:rPr>
                          <w:rFonts w:ascii="Arial" w:eastAsia="Calibri" w:hAnsi="Arial" w:cs="Arial"/>
                          <w:b/>
                        </w:rPr>
                        <w:t>Corporate:</w:t>
                      </w:r>
                    </w:p>
                    <w:p w14:paraId="0FA7447A"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 xml:space="preserve">Carry out your duties and responsibilities in line with Health &amp; Safety Policies and associated legislation </w:t>
                      </w:r>
                    </w:p>
                    <w:p w14:paraId="1EFAC275"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You will actively promote customer care, value for money and performance management</w:t>
                      </w:r>
                    </w:p>
                    <w:p w14:paraId="1502B695"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You will manage organisational risk effectively and ensure effective governance around decision making</w:t>
                      </w:r>
                    </w:p>
                    <w:p w14:paraId="24232ED3"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Your duties will be carried out in line with our equality scheme</w:t>
                      </w:r>
                    </w:p>
                    <w:p w14:paraId="74C80D12"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You will be compliant at all times with GDPR and data protection legislation</w:t>
                      </w:r>
                    </w:p>
                    <w:p w14:paraId="39AA6320"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 xml:space="preserve">You will constructively participate in communication and promotional activities </w:t>
                      </w:r>
                    </w:p>
                    <w:p w14:paraId="58A99891"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You will promote an environment of continuous learning &amp; development and professional behaviour in line with the organisations’ values and behaviours</w:t>
                      </w:r>
                    </w:p>
                    <w:p w14:paraId="7D4ED9A0"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You will manage the budget in line with the organisations’ Financial Regulations.</w:t>
                      </w:r>
                    </w:p>
                    <w:p w14:paraId="54FFBEFE"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 xml:space="preserve">You will effectively manage and support change </w:t>
                      </w:r>
                    </w:p>
                    <w:p w14:paraId="724EF774"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To ensure that all activity complies with Standing Orders and Codes of Practice</w:t>
                      </w:r>
                    </w:p>
                    <w:p w14:paraId="5A780D88" w14:textId="77777777" w:rsidR="000246AC" w:rsidRPr="000246AC" w:rsidRDefault="000246AC" w:rsidP="000246AC">
                      <w:pPr>
                        <w:numPr>
                          <w:ilvl w:val="0"/>
                          <w:numId w:val="33"/>
                        </w:numPr>
                        <w:spacing w:after="0" w:line="240" w:lineRule="auto"/>
                        <w:rPr>
                          <w:rFonts w:ascii="Arial" w:eastAsia="Calibri" w:hAnsi="Arial" w:cs="Arial"/>
                        </w:rPr>
                      </w:pPr>
                      <w:r w:rsidRPr="000246AC">
                        <w:rPr>
                          <w:rFonts w:ascii="Arial" w:eastAsia="Calibri" w:hAnsi="Arial" w:cs="Arial"/>
                        </w:rPr>
                        <w:t>You will contribute to the Councils’ Emergency Planning arrangements.</w:t>
                      </w:r>
                    </w:p>
                    <w:p w14:paraId="2C9AE5D1" w14:textId="77777777" w:rsidR="00D719BE" w:rsidRDefault="00D719BE" w:rsidP="00D719BE">
                      <w:pPr>
                        <w:spacing w:after="0" w:line="240" w:lineRule="auto"/>
                        <w:rPr>
                          <w:rFonts w:ascii="Arial" w:eastAsia="Calibri" w:hAnsi="Arial" w:cs="Arial"/>
                          <w:b/>
                        </w:rPr>
                      </w:pPr>
                    </w:p>
                    <w:p w14:paraId="412D4092" w14:textId="77777777" w:rsidR="00D719BE" w:rsidRDefault="00D719BE" w:rsidP="00D719BE">
                      <w:pPr>
                        <w:spacing w:after="0" w:line="240" w:lineRule="auto"/>
                        <w:rPr>
                          <w:rFonts w:ascii="Arial" w:eastAsia="Calibri" w:hAnsi="Arial" w:cs="Arial"/>
                        </w:rPr>
                      </w:pPr>
                      <w:r>
                        <w:rPr>
                          <w:rFonts w:ascii="Arial" w:eastAsia="Calibri" w:hAnsi="Arial" w:cs="Arial"/>
                          <w:b/>
                        </w:rPr>
                        <w:t>Organisational:</w:t>
                      </w:r>
                    </w:p>
                    <w:p w14:paraId="0012ECF2" w14:textId="77777777" w:rsidR="00D719BE" w:rsidRPr="00AE30E9" w:rsidRDefault="00D719BE" w:rsidP="00D719BE">
                      <w:pPr>
                        <w:numPr>
                          <w:ilvl w:val="0"/>
                          <w:numId w:val="4"/>
                        </w:numPr>
                        <w:spacing w:after="0" w:line="240" w:lineRule="auto"/>
                        <w:rPr>
                          <w:rFonts w:ascii="Arial" w:eastAsia="Calibri" w:hAnsi="Arial" w:cs="Arial"/>
                        </w:rPr>
                      </w:pPr>
                      <w:r w:rsidRPr="00AE30E9">
                        <w:rPr>
                          <w:rFonts w:ascii="Arial" w:eastAsia="Calibri" w:hAnsi="Arial" w:cs="Arial"/>
                        </w:rPr>
                        <w:t>You will be committed to the councils’ visions, values and associated behaviours, including trusting and empowering staff and colleagues. You will know what your teams’ role is in delivering this.</w:t>
                      </w:r>
                    </w:p>
                    <w:p w14:paraId="7118B376" w14:textId="77777777" w:rsidR="00D719BE" w:rsidRPr="00AE30E9" w:rsidRDefault="00D719BE" w:rsidP="00D719BE">
                      <w:pPr>
                        <w:numPr>
                          <w:ilvl w:val="0"/>
                          <w:numId w:val="4"/>
                        </w:numPr>
                        <w:spacing w:after="0" w:line="240" w:lineRule="auto"/>
                        <w:rPr>
                          <w:rFonts w:ascii="Arial" w:eastAsia="Calibri" w:hAnsi="Arial" w:cs="Arial"/>
                        </w:rPr>
                      </w:pPr>
                      <w:r w:rsidRPr="00AE30E9">
                        <w:rPr>
                          <w:rFonts w:ascii="Arial" w:eastAsia="Calibri" w:hAnsi="Arial" w:cs="Arial"/>
                        </w:rPr>
                        <w:t>You will understand and communicate the Councils’ plans ambitions and position to your team, supporting your team’s understanding and engagement in delivery.</w:t>
                      </w:r>
                    </w:p>
                    <w:p w14:paraId="5BA9B4DF" w14:textId="77777777" w:rsidR="00D719BE" w:rsidRPr="00AE30E9" w:rsidRDefault="00D719BE" w:rsidP="00D719BE">
                      <w:pPr>
                        <w:numPr>
                          <w:ilvl w:val="0"/>
                          <w:numId w:val="5"/>
                        </w:numPr>
                        <w:spacing w:after="0" w:line="240" w:lineRule="auto"/>
                        <w:rPr>
                          <w:rFonts w:ascii="Arial" w:eastAsia="Calibri" w:hAnsi="Arial" w:cs="Arial"/>
                        </w:rPr>
                      </w:pPr>
                      <w:r w:rsidRPr="00AE30E9">
                        <w:rPr>
                          <w:rFonts w:ascii="Arial" w:eastAsia="Calibri" w:hAnsi="Arial" w:cs="Arial"/>
                        </w:rPr>
                        <w:t>You will create an inclusive culture which provides opportunities for everyone to participate and progress in</w:t>
                      </w:r>
                    </w:p>
                    <w:p w14:paraId="188CB1FF" w14:textId="77777777" w:rsidR="00D719BE" w:rsidRPr="00AE30E9" w:rsidRDefault="00D719BE" w:rsidP="00D719BE">
                      <w:pPr>
                        <w:numPr>
                          <w:ilvl w:val="0"/>
                          <w:numId w:val="5"/>
                        </w:numPr>
                        <w:spacing w:after="0" w:line="240" w:lineRule="auto"/>
                        <w:rPr>
                          <w:rFonts w:ascii="Arial" w:eastAsia="Calibri" w:hAnsi="Arial" w:cs="Arial"/>
                        </w:rPr>
                      </w:pPr>
                      <w:r w:rsidRPr="00AE30E9">
                        <w:rPr>
                          <w:rFonts w:ascii="Arial" w:eastAsia="Calibri" w:hAnsi="Arial" w:cs="Arial"/>
                        </w:rPr>
                        <w:t>You will have effective relationships across all Directorates, with stakeholders and external partners to ensure the councils’ priorities and objectives are met.</w:t>
                      </w:r>
                    </w:p>
                    <w:p w14:paraId="68953516" w14:textId="77777777" w:rsidR="00D719BE" w:rsidRPr="00AE30E9" w:rsidRDefault="00D719BE" w:rsidP="00D719BE">
                      <w:pPr>
                        <w:numPr>
                          <w:ilvl w:val="0"/>
                          <w:numId w:val="5"/>
                        </w:numPr>
                        <w:spacing w:after="0" w:line="240" w:lineRule="auto"/>
                        <w:rPr>
                          <w:rFonts w:ascii="Arial" w:eastAsia="Calibri" w:hAnsi="Arial" w:cs="Arial"/>
                        </w:rPr>
                      </w:pPr>
                      <w:r w:rsidRPr="00AE30E9">
                        <w:rPr>
                          <w:rFonts w:ascii="Arial" w:eastAsia="Calibri" w:hAnsi="Arial" w:cs="Arial"/>
                        </w:rPr>
                        <w:t>You will positively promote and represent the Councils at all times</w:t>
                      </w:r>
                    </w:p>
                    <w:p w14:paraId="5F53E8A3" w14:textId="3110A921" w:rsidR="002956ED" w:rsidRDefault="002956ED" w:rsidP="00E92797">
                      <w:pPr>
                        <w:pStyle w:val="Header"/>
                        <w:tabs>
                          <w:tab w:val="left" w:pos="720"/>
                        </w:tabs>
                        <w:overflowPunct/>
                        <w:autoSpaceDE/>
                        <w:adjustRightInd/>
                        <w:ind w:left="720"/>
                        <w:rPr>
                          <w:rFonts w:ascii="Arial" w:hAnsi="Arial" w:cs="Arial"/>
                          <w:color w:val="000000" w:themeColor="text1"/>
                          <w:szCs w:val="22"/>
                        </w:rPr>
                      </w:pPr>
                    </w:p>
                    <w:p w14:paraId="673530C0" w14:textId="77777777" w:rsidR="002956ED" w:rsidRDefault="002956ED" w:rsidP="00E92797">
                      <w:pPr>
                        <w:pStyle w:val="Header"/>
                        <w:tabs>
                          <w:tab w:val="left" w:pos="720"/>
                        </w:tabs>
                        <w:overflowPunct/>
                        <w:autoSpaceDE/>
                        <w:adjustRightInd/>
                        <w:ind w:left="720"/>
                        <w:rPr>
                          <w:rFonts w:ascii="Arial" w:hAnsi="Arial" w:cs="Arial"/>
                          <w:color w:val="000000" w:themeColor="text1"/>
                        </w:rPr>
                      </w:pPr>
                    </w:p>
                    <w:tbl>
                      <w:tblPr>
                        <w:tblW w:w="10296" w:type="dxa"/>
                        <w:jc w:val="center"/>
                        <w:tblLook w:val="04A0" w:firstRow="1" w:lastRow="0" w:firstColumn="1" w:lastColumn="0" w:noHBand="0" w:noVBand="1"/>
                      </w:tblPr>
                      <w:tblGrid>
                        <w:gridCol w:w="10296"/>
                      </w:tblGrid>
                      <w:tr w:rsidR="003960E5" w14:paraId="64D68D20" w14:textId="77777777" w:rsidTr="00042876">
                        <w:trPr>
                          <w:jc w:val="center"/>
                        </w:trPr>
                        <w:tc>
                          <w:tcPr>
                            <w:tcW w:w="10296" w:type="dxa"/>
                          </w:tcPr>
                          <w:p w14:paraId="404CFEC4" w14:textId="77777777" w:rsidR="003960E5" w:rsidRDefault="003960E5" w:rsidP="002956ED">
                            <w:pPr>
                              <w:spacing w:after="0" w:line="240" w:lineRule="auto"/>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v:textbox>
              </v:shape>
            </w:pict>
          </mc:Fallback>
        </mc:AlternateContent>
      </w:r>
    </w:p>
    <w:p w14:paraId="2EA2B627" w14:textId="02E69E08" w:rsidR="00D313D4" w:rsidRDefault="00D313D4">
      <w:pPr>
        <w:rPr>
          <w:noProof/>
          <w:lang w:eastAsia="en-GB"/>
        </w:rPr>
      </w:pPr>
    </w:p>
    <w:p w14:paraId="3332C48B" w14:textId="04386710" w:rsidR="00D313D4" w:rsidRDefault="00D313D4">
      <w:pPr>
        <w:rPr>
          <w:noProof/>
          <w:lang w:eastAsia="en-GB"/>
        </w:rPr>
      </w:pPr>
    </w:p>
    <w:p w14:paraId="3DAAE230" w14:textId="2C18EB9C" w:rsidR="00D313D4" w:rsidRDefault="00D313D4">
      <w:pPr>
        <w:rPr>
          <w:noProof/>
          <w:lang w:eastAsia="en-GB"/>
        </w:rPr>
      </w:pPr>
    </w:p>
    <w:p w14:paraId="5FB40F2C" w14:textId="77777777" w:rsidR="00D313D4" w:rsidRDefault="00D313D4">
      <w:pPr>
        <w:rPr>
          <w:noProof/>
          <w:lang w:eastAsia="en-GB"/>
        </w:rPr>
      </w:pPr>
    </w:p>
    <w:p w14:paraId="19B6EC9E" w14:textId="77777777" w:rsidR="00D313D4" w:rsidRDefault="00D313D4">
      <w:pPr>
        <w:rPr>
          <w:noProof/>
          <w:lang w:eastAsia="en-GB"/>
        </w:rPr>
      </w:pPr>
    </w:p>
    <w:p w14:paraId="19A036E1" w14:textId="77777777" w:rsidR="00D313D4" w:rsidRDefault="00D313D4">
      <w:pPr>
        <w:rPr>
          <w:noProof/>
          <w:lang w:eastAsia="en-GB"/>
        </w:rPr>
      </w:pPr>
    </w:p>
    <w:p w14:paraId="3266022C" w14:textId="77777777" w:rsidR="00D313D4" w:rsidRDefault="00D313D4">
      <w:pPr>
        <w:rPr>
          <w:noProof/>
          <w:lang w:eastAsia="en-GB"/>
        </w:rPr>
      </w:pPr>
    </w:p>
    <w:p w14:paraId="0E6E20D0" w14:textId="77777777" w:rsidR="00D313D4" w:rsidRDefault="00D313D4">
      <w:pPr>
        <w:rPr>
          <w:noProof/>
          <w:lang w:eastAsia="en-GB"/>
        </w:rPr>
      </w:pPr>
    </w:p>
    <w:p w14:paraId="31ED8256" w14:textId="77777777" w:rsidR="00D313D4" w:rsidRDefault="00D313D4">
      <w:pPr>
        <w:rPr>
          <w:noProof/>
          <w:lang w:eastAsia="en-GB"/>
        </w:rPr>
      </w:pPr>
    </w:p>
    <w:p w14:paraId="7FADEE9C" w14:textId="77777777" w:rsidR="00D313D4" w:rsidRDefault="00D313D4">
      <w:pPr>
        <w:rPr>
          <w:noProof/>
          <w:lang w:eastAsia="en-GB"/>
        </w:rPr>
      </w:pPr>
    </w:p>
    <w:p w14:paraId="4EA7E0EA" w14:textId="77777777" w:rsidR="00D313D4" w:rsidRDefault="00D313D4">
      <w:pPr>
        <w:rPr>
          <w:noProof/>
          <w:lang w:eastAsia="en-GB"/>
        </w:rPr>
      </w:pPr>
    </w:p>
    <w:p w14:paraId="196C4FCB" w14:textId="77777777" w:rsidR="00D313D4" w:rsidRDefault="00D313D4">
      <w:pPr>
        <w:rPr>
          <w:noProof/>
          <w:lang w:eastAsia="en-GB"/>
        </w:rPr>
      </w:pPr>
    </w:p>
    <w:p w14:paraId="6B3DEFF7" w14:textId="77777777" w:rsidR="00D313D4" w:rsidRDefault="00D313D4">
      <w:pPr>
        <w:rPr>
          <w:noProof/>
          <w:lang w:eastAsia="en-GB"/>
        </w:rPr>
      </w:pPr>
    </w:p>
    <w:p w14:paraId="422BD309" w14:textId="77777777" w:rsidR="00D313D4" w:rsidRDefault="00D313D4">
      <w:pPr>
        <w:rPr>
          <w:noProof/>
          <w:lang w:eastAsia="en-GB"/>
        </w:rPr>
      </w:pPr>
    </w:p>
    <w:p w14:paraId="264BE74C" w14:textId="77777777" w:rsidR="00D313D4" w:rsidRDefault="00D313D4">
      <w:pPr>
        <w:rPr>
          <w:noProof/>
          <w:lang w:eastAsia="en-GB"/>
        </w:rPr>
      </w:pPr>
    </w:p>
    <w:p w14:paraId="48F51F15" w14:textId="77777777" w:rsidR="00D313D4" w:rsidRDefault="00D313D4">
      <w:pPr>
        <w:rPr>
          <w:noProof/>
          <w:lang w:eastAsia="en-GB"/>
        </w:rPr>
      </w:pPr>
    </w:p>
    <w:p w14:paraId="7EB6459D" w14:textId="77777777" w:rsidR="00D313D4" w:rsidRDefault="00D313D4">
      <w:pPr>
        <w:rPr>
          <w:noProof/>
          <w:lang w:eastAsia="en-GB"/>
        </w:rPr>
      </w:pPr>
    </w:p>
    <w:p w14:paraId="319981D6" w14:textId="77777777" w:rsidR="00D313D4" w:rsidRDefault="00D313D4">
      <w:pPr>
        <w:rPr>
          <w:noProof/>
          <w:lang w:eastAsia="en-GB"/>
        </w:rPr>
      </w:pPr>
    </w:p>
    <w:p w14:paraId="6916B480" w14:textId="77777777" w:rsidR="00D313D4" w:rsidRDefault="00D313D4">
      <w:pPr>
        <w:rPr>
          <w:noProof/>
          <w:lang w:eastAsia="en-GB"/>
        </w:rPr>
      </w:pPr>
    </w:p>
    <w:p w14:paraId="27177076" w14:textId="77777777" w:rsidR="00D313D4" w:rsidRDefault="00D313D4">
      <w:pPr>
        <w:rPr>
          <w:noProof/>
          <w:lang w:eastAsia="en-GB"/>
        </w:rPr>
      </w:pPr>
    </w:p>
    <w:p w14:paraId="4942302A" w14:textId="77777777" w:rsidR="00D313D4" w:rsidRDefault="00D313D4">
      <w:pPr>
        <w:rPr>
          <w:noProof/>
          <w:lang w:eastAsia="en-GB"/>
        </w:rPr>
      </w:pPr>
    </w:p>
    <w:p w14:paraId="0B3E982C" w14:textId="77777777" w:rsidR="00D313D4" w:rsidRDefault="00D313D4">
      <w:pPr>
        <w:rPr>
          <w:noProof/>
          <w:lang w:eastAsia="en-GB"/>
        </w:rPr>
      </w:pPr>
    </w:p>
    <w:p w14:paraId="7B608C73" w14:textId="77777777" w:rsidR="00D313D4" w:rsidRDefault="00D313D4">
      <w:pPr>
        <w:rPr>
          <w:noProof/>
          <w:lang w:eastAsia="en-GB"/>
        </w:rPr>
      </w:pPr>
    </w:p>
    <w:p w14:paraId="41F90805" w14:textId="77777777" w:rsidR="00D313D4" w:rsidRDefault="00D313D4">
      <w:pPr>
        <w:rPr>
          <w:noProof/>
          <w:lang w:eastAsia="en-GB"/>
        </w:rPr>
      </w:pPr>
    </w:p>
    <w:p w14:paraId="09B5858E" w14:textId="77777777" w:rsidR="00D313D4" w:rsidRDefault="00D313D4">
      <w:pPr>
        <w:rPr>
          <w:noProof/>
          <w:lang w:eastAsia="en-GB"/>
        </w:rPr>
      </w:pPr>
    </w:p>
    <w:p w14:paraId="717D4CFA" w14:textId="71A090DC" w:rsidR="00564BB6" w:rsidRDefault="007B0B10">
      <w:pPr>
        <w:rPr>
          <w:noProof/>
          <w:lang w:eastAsia="en-GB"/>
        </w:rPr>
      </w:pPr>
      <w:r>
        <w:rPr>
          <w:noProof/>
          <w:lang w:eastAsia="en-GB"/>
        </w:rPr>
        <w:lastRenderedPageBreak/>
        <w:drawing>
          <wp:anchor distT="0" distB="0" distL="114300" distR="114300" simplePos="0" relativeHeight="251697152" behindDoc="1" locked="0" layoutInCell="1" allowOverlap="1" wp14:anchorId="4531815B" wp14:editId="4D6D477E">
            <wp:simplePos x="0" y="0"/>
            <wp:positionH relativeFrom="column">
              <wp:posOffset>-914400</wp:posOffset>
            </wp:positionH>
            <wp:positionV relativeFrom="page">
              <wp:posOffset>0</wp:posOffset>
            </wp:positionV>
            <wp:extent cx="7559040" cy="10690860"/>
            <wp:effectExtent l="0" t="0" r="1016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040" cy="10690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57A2" w:rsidRPr="006D68D5">
        <w:rPr>
          <w:noProof/>
          <w:lang w:eastAsia="en-GB"/>
        </w:rPr>
        <mc:AlternateContent>
          <mc:Choice Requires="wps">
            <w:drawing>
              <wp:anchor distT="0" distB="0" distL="114300" distR="114300" simplePos="0" relativeHeight="251693056" behindDoc="0" locked="0" layoutInCell="1" allowOverlap="1" wp14:anchorId="7BB097E4" wp14:editId="37E24188">
                <wp:simplePos x="0" y="0"/>
                <wp:positionH relativeFrom="column">
                  <wp:posOffset>-402771</wp:posOffset>
                </wp:positionH>
                <wp:positionV relativeFrom="paragraph">
                  <wp:posOffset>457199</wp:posOffset>
                </wp:positionV>
                <wp:extent cx="6638925" cy="8745401"/>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745401"/>
                        </a:xfrm>
                        <a:prstGeom prst="rect">
                          <a:avLst/>
                        </a:prstGeom>
                        <a:noFill/>
                        <a:ln w="9525">
                          <a:noFill/>
                          <a:miter lim="800000"/>
                          <a:headEnd/>
                          <a:tailEnd/>
                        </a:ln>
                      </wps:spPr>
                      <wps:txbx>
                        <w:txbxContent>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gridCol w:w="216"/>
                            </w:tblGrid>
                            <w:tr w:rsidR="009F1050" w:rsidRPr="00BF14A7" w14:paraId="58BC3BDC" w14:textId="77777777" w:rsidTr="002956ED">
                              <w:trPr>
                                <w:gridAfter w:val="1"/>
                                <w:wAfter w:w="216" w:type="dxa"/>
                              </w:trPr>
                              <w:tc>
                                <w:tcPr>
                                  <w:tcW w:w="10207" w:type="dxa"/>
                                  <w:tcBorders>
                                    <w:top w:val="nil"/>
                                    <w:left w:val="nil"/>
                                    <w:bottom w:val="nil"/>
                                    <w:right w:val="nil"/>
                                  </w:tcBorders>
                                </w:tcPr>
                                <w:p w14:paraId="74C58640" w14:textId="77777777" w:rsidR="009F1050" w:rsidRPr="00BF14A7" w:rsidRDefault="009F1050" w:rsidP="00663100">
                                  <w:pPr>
                                    <w:spacing w:after="0" w:line="240" w:lineRule="auto"/>
                                    <w:rPr>
                                      <w:rFonts w:ascii="Arial" w:eastAsia="Calibri" w:hAnsi="Arial" w:cs="Arial"/>
                                    </w:rPr>
                                  </w:pPr>
                                </w:p>
                              </w:tc>
                            </w:tr>
                            <w:tr w:rsidR="002956ED" w:rsidRPr="00BF14A7" w14:paraId="7838528F" w14:textId="77777777" w:rsidTr="002956ED">
                              <w:tc>
                                <w:tcPr>
                                  <w:tcW w:w="10423" w:type="dxa"/>
                                  <w:gridSpan w:val="2"/>
                                  <w:tcBorders>
                                    <w:top w:val="nil"/>
                                    <w:left w:val="nil"/>
                                    <w:bottom w:val="nil"/>
                                    <w:right w:val="nil"/>
                                  </w:tcBorders>
                                </w:tcPr>
                                <w:p w14:paraId="589490DD" w14:textId="23A47FC7" w:rsidR="002956ED" w:rsidRPr="00EC34C4" w:rsidRDefault="002956ED" w:rsidP="002956ED">
                                  <w:pPr>
                                    <w:spacing w:after="0" w:line="240" w:lineRule="auto"/>
                                    <w:rPr>
                                      <w:rFonts w:ascii="Arial" w:eastAsia="Calibri" w:hAnsi="Arial" w:cs="Arial"/>
                                      <w:b/>
                                      <w:color w:val="0070C0"/>
                                      <w:sz w:val="28"/>
                                      <w:szCs w:val="28"/>
                                    </w:rPr>
                                  </w:pPr>
                                  <w:r w:rsidRPr="00EC34C4">
                                    <w:rPr>
                                      <w:rFonts w:ascii="Arial" w:eastAsia="Calibri" w:hAnsi="Arial" w:cs="Arial"/>
                                      <w:b/>
                                      <w:color w:val="0070C0"/>
                                      <w:sz w:val="28"/>
                                      <w:szCs w:val="28"/>
                                    </w:rPr>
                                    <w:t>What the successful candidate will have:</w:t>
                                  </w:r>
                                </w:p>
                                <w:p w14:paraId="568657EF" w14:textId="77777777" w:rsidR="002956ED" w:rsidRDefault="002956ED" w:rsidP="002956ED">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2956ED" w:rsidRPr="00BF14A7" w14:paraId="244473F7" w14:textId="77777777" w:rsidTr="00DE721B">
                                    <w:tc>
                                      <w:tcPr>
                                        <w:tcW w:w="10207" w:type="dxa"/>
                                        <w:tcBorders>
                                          <w:top w:val="nil"/>
                                          <w:left w:val="nil"/>
                                          <w:bottom w:val="nil"/>
                                          <w:right w:val="nil"/>
                                        </w:tcBorders>
                                      </w:tcPr>
                                      <w:p w14:paraId="7AE84A01" w14:textId="715AC55B" w:rsidR="002956ED" w:rsidRDefault="002956ED" w:rsidP="002956ED">
                                        <w:pPr>
                                          <w:spacing w:after="0" w:line="240" w:lineRule="auto"/>
                                          <w:rPr>
                                            <w:rFonts w:ascii="Arial" w:eastAsia="Calibri" w:hAnsi="Arial" w:cs="Arial"/>
                                            <w:b/>
                                          </w:rPr>
                                        </w:pPr>
                                        <w:r w:rsidRPr="00BF14A7">
                                          <w:rPr>
                                            <w:rFonts w:ascii="Arial" w:eastAsia="Calibri" w:hAnsi="Arial" w:cs="Arial"/>
                                            <w:b/>
                                          </w:rPr>
                                          <w:t>Qualifications</w:t>
                                        </w:r>
                                      </w:p>
                                      <w:p w14:paraId="42522F3E" w14:textId="77777777" w:rsidR="008A454E" w:rsidRPr="00BF14A7" w:rsidRDefault="008A454E" w:rsidP="002956ED">
                                        <w:pPr>
                                          <w:spacing w:after="0" w:line="240" w:lineRule="auto"/>
                                          <w:rPr>
                                            <w:rFonts w:ascii="Arial" w:eastAsia="Calibri" w:hAnsi="Arial" w:cs="Arial"/>
                                            <w:b/>
                                          </w:rPr>
                                        </w:pPr>
                                      </w:p>
                                      <w:p w14:paraId="38341AAE" w14:textId="36928EF0" w:rsidR="00D719BE" w:rsidRDefault="00240906" w:rsidP="002956ED">
                                        <w:pPr>
                                          <w:numPr>
                                            <w:ilvl w:val="0"/>
                                            <w:numId w:val="27"/>
                                          </w:numPr>
                                          <w:spacing w:after="0" w:line="240" w:lineRule="auto"/>
                                          <w:rPr>
                                            <w:rFonts w:ascii="Arial" w:eastAsia="Calibri" w:hAnsi="Arial" w:cs="Arial"/>
                                          </w:rPr>
                                        </w:pPr>
                                        <w:r>
                                          <w:rPr>
                                            <w:rFonts w:ascii="Arial" w:eastAsia="Calibri" w:hAnsi="Arial" w:cs="Arial"/>
                                          </w:rPr>
                                          <w:t>Educated to degree level.</w:t>
                                        </w:r>
                                      </w:p>
                                      <w:p w14:paraId="3C6C14EE" w14:textId="6FE13F46" w:rsidR="002956ED" w:rsidRDefault="00D719BE" w:rsidP="002956ED">
                                        <w:pPr>
                                          <w:numPr>
                                            <w:ilvl w:val="0"/>
                                            <w:numId w:val="27"/>
                                          </w:numPr>
                                          <w:spacing w:after="0" w:line="240" w:lineRule="auto"/>
                                          <w:rPr>
                                            <w:rFonts w:ascii="Arial" w:eastAsia="Calibri" w:hAnsi="Arial" w:cs="Arial"/>
                                          </w:rPr>
                                        </w:pPr>
                                        <w:r>
                                          <w:rPr>
                                            <w:rFonts w:ascii="Arial" w:eastAsia="Calibri" w:hAnsi="Arial" w:cs="Arial"/>
                                          </w:rPr>
                                          <w:t>M</w:t>
                                        </w:r>
                                        <w:r w:rsidR="002956ED">
                                          <w:rPr>
                                            <w:rFonts w:ascii="Arial" w:eastAsia="Calibri" w:hAnsi="Arial" w:cs="Arial"/>
                                          </w:rPr>
                                          <w:t>inimum</w:t>
                                        </w:r>
                                        <w:r w:rsidR="002956ED" w:rsidRPr="00A967BC">
                                          <w:rPr>
                                            <w:rFonts w:ascii="Arial" w:eastAsia="Calibri" w:hAnsi="Arial" w:cs="Arial"/>
                                          </w:rPr>
                                          <w:t xml:space="preserve"> </w:t>
                                        </w:r>
                                        <w:r w:rsidR="0058131D">
                                          <w:rPr>
                                            <w:rFonts w:ascii="Arial" w:eastAsia="Calibri" w:hAnsi="Arial" w:cs="Arial"/>
                                          </w:rPr>
                                          <w:t>3</w:t>
                                        </w:r>
                                        <w:r w:rsidR="00DB7C21">
                                          <w:rPr>
                                            <w:rFonts w:ascii="Arial" w:eastAsia="Calibri" w:hAnsi="Arial" w:cs="Arial"/>
                                          </w:rPr>
                                          <w:t xml:space="preserve"> </w:t>
                                        </w:r>
                                        <w:r w:rsidR="002956ED" w:rsidRPr="00A967BC">
                                          <w:rPr>
                                            <w:rFonts w:ascii="Arial" w:eastAsia="Calibri" w:hAnsi="Arial" w:cs="Arial"/>
                                          </w:rPr>
                                          <w:t xml:space="preserve">years relevant </w:t>
                                        </w:r>
                                        <w:r w:rsidR="0058131D">
                                          <w:rPr>
                                            <w:rFonts w:ascii="Arial" w:eastAsia="Calibri" w:hAnsi="Arial" w:cs="Arial"/>
                                          </w:rPr>
                                          <w:t xml:space="preserve">construction </w:t>
                                        </w:r>
                                        <w:r w:rsidR="002956ED" w:rsidRPr="00A967BC">
                                          <w:rPr>
                                            <w:rFonts w:ascii="Arial" w:eastAsia="Calibri" w:hAnsi="Arial" w:cs="Arial"/>
                                          </w:rPr>
                                          <w:t>experience</w:t>
                                        </w:r>
                                        <w:r w:rsidR="002956ED">
                                          <w:rPr>
                                            <w:rFonts w:ascii="Arial" w:eastAsia="Calibri" w:hAnsi="Arial" w:cs="Arial"/>
                                          </w:rPr>
                                          <w:t>, working towards</w:t>
                                        </w:r>
                                        <w:r w:rsidR="002956ED" w:rsidRPr="00A967BC">
                                          <w:rPr>
                                            <w:rFonts w:ascii="Arial" w:eastAsia="Calibri" w:hAnsi="Arial" w:cs="Arial"/>
                                          </w:rPr>
                                          <w:t xml:space="preserve"> membership of the RICS or CIOB</w:t>
                                        </w:r>
                                      </w:p>
                                      <w:p w14:paraId="196BBF03" w14:textId="43B0CF8B" w:rsidR="002956ED" w:rsidRDefault="002956ED" w:rsidP="002956ED">
                                        <w:pPr>
                                          <w:numPr>
                                            <w:ilvl w:val="0"/>
                                            <w:numId w:val="27"/>
                                          </w:numPr>
                                          <w:spacing w:after="0" w:line="240" w:lineRule="auto"/>
                                          <w:rPr>
                                            <w:rFonts w:ascii="Arial" w:eastAsia="Calibri" w:hAnsi="Arial" w:cs="Arial"/>
                                          </w:rPr>
                                        </w:pPr>
                                        <w:r w:rsidRPr="00BF14A7">
                                          <w:rPr>
                                            <w:rFonts w:ascii="Arial" w:eastAsia="Calibri" w:hAnsi="Arial" w:cs="Arial"/>
                                          </w:rPr>
                                          <w:t>Evidence of continuing professional development</w:t>
                                        </w:r>
                                      </w:p>
                                      <w:p w14:paraId="558B93AE" w14:textId="0451AE54" w:rsidR="002956ED" w:rsidRDefault="002956ED" w:rsidP="002956ED">
                                        <w:pPr>
                                          <w:numPr>
                                            <w:ilvl w:val="0"/>
                                            <w:numId w:val="27"/>
                                          </w:numPr>
                                          <w:spacing w:after="0" w:line="240" w:lineRule="auto"/>
                                          <w:rPr>
                                            <w:rFonts w:ascii="Arial" w:eastAsia="Calibri" w:hAnsi="Arial" w:cs="Arial"/>
                                          </w:rPr>
                                        </w:pPr>
                                        <w:r w:rsidRPr="00284E4D">
                                          <w:rPr>
                                            <w:rFonts w:ascii="Arial" w:eastAsia="Calibri" w:hAnsi="Arial" w:cs="Arial"/>
                                          </w:rPr>
                                          <w:t>A current valid driving licence</w:t>
                                        </w:r>
                                        <w:r w:rsidR="00296BC1">
                                          <w:rPr>
                                            <w:rFonts w:ascii="Arial" w:eastAsia="Calibri" w:hAnsi="Arial" w:cs="Arial"/>
                                          </w:rPr>
                                          <w:t xml:space="preserve"> as this role requires travel around our boroughs.</w:t>
                                        </w:r>
                                      </w:p>
                                      <w:p w14:paraId="66AD5FE3" w14:textId="77777777" w:rsidR="002956ED" w:rsidRPr="00BF14A7" w:rsidRDefault="002956ED" w:rsidP="002956ED">
                                        <w:pPr>
                                          <w:spacing w:after="0" w:line="240" w:lineRule="auto"/>
                                          <w:rPr>
                                            <w:rFonts w:ascii="Arial" w:eastAsia="Calibri" w:hAnsi="Arial" w:cs="Arial"/>
                                          </w:rPr>
                                        </w:pPr>
                                      </w:p>
                                    </w:tc>
                                  </w:tr>
                                  <w:tr w:rsidR="002956ED" w:rsidRPr="00BF14A7" w14:paraId="22141B66" w14:textId="77777777" w:rsidTr="00DE721B">
                                    <w:tc>
                                      <w:tcPr>
                                        <w:tcW w:w="10207" w:type="dxa"/>
                                        <w:tcBorders>
                                          <w:top w:val="nil"/>
                                          <w:left w:val="nil"/>
                                          <w:bottom w:val="nil"/>
                                          <w:right w:val="nil"/>
                                        </w:tcBorders>
                                      </w:tcPr>
                                      <w:p w14:paraId="71217ECE" w14:textId="77777777" w:rsidR="002956ED" w:rsidRPr="00BF14A7" w:rsidRDefault="002956ED" w:rsidP="002956ED">
                                        <w:pPr>
                                          <w:spacing w:after="0" w:line="240" w:lineRule="auto"/>
                                          <w:rPr>
                                            <w:rFonts w:ascii="Arial" w:eastAsia="Calibri" w:hAnsi="Arial" w:cs="Arial"/>
                                            <w:b/>
                                          </w:rPr>
                                        </w:pPr>
                                        <w:r w:rsidRPr="00BF14A7">
                                          <w:rPr>
                                            <w:rFonts w:ascii="Arial" w:eastAsia="Calibri" w:hAnsi="Arial" w:cs="Arial"/>
                                            <w:b/>
                                          </w:rPr>
                                          <w:t>Experience</w:t>
                                        </w:r>
                                      </w:p>
                                      <w:p w14:paraId="2D0A87E5" w14:textId="77777777" w:rsidR="002956ED" w:rsidRPr="00B66CFE" w:rsidRDefault="002956ED" w:rsidP="002956ED">
                                        <w:pPr>
                                          <w:spacing w:after="0" w:line="240" w:lineRule="auto"/>
                                          <w:ind w:left="720"/>
                                          <w:rPr>
                                            <w:rFonts w:ascii="Arial" w:eastAsia="Calibri" w:hAnsi="Arial" w:cs="Arial"/>
                                          </w:rPr>
                                        </w:pPr>
                                      </w:p>
                                      <w:p w14:paraId="2A16CEA6" w14:textId="49A4B56E" w:rsidR="00D719BE" w:rsidRPr="00F778C3" w:rsidRDefault="00D719BE" w:rsidP="00D719BE">
                                        <w:pPr>
                                          <w:numPr>
                                            <w:ilvl w:val="0"/>
                                            <w:numId w:val="27"/>
                                          </w:numPr>
                                          <w:spacing w:after="0" w:line="240" w:lineRule="auto"/>
                                          <w:rPr>
                                            <w:rFonts w:ascii="Arial" w:eastAsia="Calibri" w:hAnsi="Arial" w:cs="Arial"/>
                                          </w:rPr>
                                        </w:pPr>
                                        <w:r w:rsidRPr="00F778C3">
                                          <w:rPr>
                                            <w:rFonts w:ascii="Arial" w:eastAsia="Calibri" w:hAnsi="Arial" w:cs="Arial"/>
                                          </w:rPr>
                                          <w:t xml:space="preserve">Proven working experience in capital project </w:t>
                                        </w:r>
                                        <w:r w:rsidR="00296BC1">
                                          <w:rPr>
                                            <w:rFonts w:ascii="Arial" w:eastAsia="Calibri" w:hAnsi="Arial" w:cs="Arial"/>
                                          </w:rPr>
                                          <w:t xml:space="preserve">delivery </w:t>
                                        </w:r>
                                        <w:r w:rsidRPr="00F778C3">
                                          <w:rPr>
                                            <w:rFonts w:ascii="Arial" w:eastAsia="Calibri" w:hAnsi="Arial" w:cs="Arial"/>
                                          </w:rPr>
                                          <w:t>and contractor management.</w:t>
                                        </w:r>
                                      </w:p>
                                      <w:p w14:paraId="48026D3A" w14:textId="2BC3561D" w:rsidR="00D719BE" w:rsidRPr="00F778C3" w:rsidRDefault="00D719BE" w:rsidP="00D719BE">
                                        <w:pPr>
                                          <w:numPr>
                                            <w:ilvl w:val="0"/>
                                            <w:numId w:val="27"/>
                                          </w:numPr>
                                          <w:spacing w:after="0" w:line="240" w:lineRule="auto"/>
                                          <w:rPr>
                                            <w:rFonts w:ascii="Arial" w:eastAsia="Calibri" w:hAnsi="Arial" w:cs="Arial"/>
                                          </w:rPr>
                                        </w:pPr>
                                        <w:r>
                                          <w:rPr>
                                            <w:rFonts w:ascii="Arial" w:eastAsia="Calibri" w:hAnsi="Arial" w:cs="Arial"/>
                                          </w:rPr>
                                          <w:t>Proven experience</w:t>
                                        </w:r>
                                        <w:r w:rsidRPr="00F778C3">
                                          <w:rPr>
                                            <w:rFonts w:ascii="Arial" w:eastAsia="Calibri" w:hAnsi="Arial" w:cs="Arial"/>
                                          </w:rPr>
                                          <w:t xml:space="preserve"> of construction processes, CDM and H&amp;S legislations.</w:t>
                                        </w:r>
                                      </w:p>
                                      <w:p w14:paraId="486BF5D5" w14:textId="72BF26C6" w:rsidR="00D719BE" w:rsidRDefault="00D719BE" w:rsidP="00D719BE">
                                        <w:pPr>
                                          <w:numPr>
                                            <w:ilvl w:val="0"/>
                                            <w:numId w:val="27"/>
                                          </w:numPr>
                                          <w:spacing w:after="0" w:line="240" w:lineRule="auto"/>
                                          <w:rPr>
                                            <w:rFonts w:ascii="Arial" w:eastAsia="Calibri" w:hAnsi="Arial" w:cs="Arial"/>
                                          </w:rPr>
                                        </w:pPr>
                                        <w:r w:rsidRPr="00A50D73">
                                          <w:rPr>
                                            <w:rFonts w:ascii="Arial" w:eastAsia="Calibri" w:hAnsi="Arial" w:cs="Arial"/>
                                          </w:rPr>
                                          <w:t xml:space="preserve">Experience of managing and directing </w:t>
                                        </w:r>
                                        <w:r>
                                          <w:rPr>
                                            <w:rFonts w:ascii="Arial" w:eastAsia="Calibri" w:hAnsi="Arial" w:cs="Arial"/>
                                          </w:rPr>
                                          <w:t>refurbishment</w:t>
                                        </w:r>
                                        <w:r w:rsidR="003B278E">
                                          <w:rPr>
                                            <w:rFonts w:ascii="Arial" w:eastAsia="Calibri" w:hAnsi="Arial" w:cs="Arial"/>
                                          </w:rPr>
                                          <w:t xml:space="preserve"> or new build</w:t>
                                        </w:r>
                                        <w:r w:rsidR="00296BC1">
                                          <w:rPr>
                                            <w:rFonts w:ascii="Arial" w:eastAsia="Calibri" w:hAnsi="Arial" w:cs="Arial"/>
                                          </w:rPr>
                                          <w:t xml:space="preserve"> </w:t>
                                        </w:r>
                                        <w:r>
                                          <w:rPr>
                                            <w:rFonts w:ascii="Arial" w:eastAsia="Calibri" w:hAnsi="Arial" w:cs="Arial"/>
                                          </w:rPr>
                                          <w:t>projects</w:t>
                                        </w:r>
                                        <w:r w:rsidRPr="00A50D73">
                                          <w:rPr>
                                            <w:rFonts w:ascii="Arial" w:eastAsia="Calibri" w:hAnsi="Arial" w:cs="Arial"/>
                                          </w:rPr>
                                          <w:t xml:space="preserve"> </w:t>
                                        </w:r>
                                      </w:p>
                                      <w:p w14:paraId="70C2D5F3" w14:textId="77777777" w:rsidR="00D719BE" w:rsidRDefault="00D719BE" w:rsidP="00D719BE">
                                        <w:pPr>
                                          <w:numPr>
                                            <w:ilvl w:val="0"/>
                                            <w:numId w:val="27"/>
                                          </w:numPr>
                                          <w:spacing w:after="0" w:line="240" w:lineRule="auto"/>
                                          <w:rPr>
                                            <w:rFonts w:ascii="Arial" w:eastAsia="Calibri" w:hAnsi="Arial" w:cs="Arial"/>
                                          </w:rPr>
                                        </w:pPr>
                                        <w:r w:rsidRPr="007E6493">
                                          <w:rPr>
                                            <w:rFonts w:ascii="Arial" w:eastAsia="Calibri" w:hAnsi="Arial" w:cs="Arial"/>
                                          </w:rPr>
                                          <w:t xml:space="preserve">Public sector experience </w:t>
                                        </w:r>
                                        <w:r>
                                          <w:rPr>
                                            <w:rFonts w:ascii="Arial" w:eastAsia="Calibri" w:hAnsi="Arial" w:cs="Arial"/>
                                          </w:rPr>
                                          <w:t xml:space="preserve">of contract procurement and operational procedures </w:t>
                                        </w:r>
                                      </w:p>
                                      <w:p w14:paraId="38DD6FBB" w14:textId="77777777" w:rsidR="002956ED" w:rsidRPr="008E2E0A" w:rsidRDefault="002956ED" w:rsidP="002956ED">
                                        <w:pPr>
                                          <w:pStyle w:val="ListParagraph"/>
                                          <w:spacing w:after="0" w:line="240" w:lineRule="auto"/>
                                          <w:rPr>
                                            <w:rFonts w:ascii="Arial" w:eastAsia="Calibri" w:hAnsi="Arial" w:cs="Arial"/>
                                          </w:rPr>
                                        </w:pPr>
                                      </w:p>
                                    </w:tc>
                                  </w:tr>
                                  <w:tr w:rsidR="002956ED" w:rsidRPr="00BF14A7" w14:paraId="3729430E" w14:textId="77777777" w:rsidTr="00DE721B">
                                    <w:tc>
                                      <w:tcPr>
                                        <w:tcW w:w="10207" w:type="dxa"/>
                                        <w:tcBorders>
                                          <w:top w:val="nil"/>
                                          <w:left w:val="nil"/>
                                          <w:bottom w:val="nil"/>
                                          <w:right w:val="nil"/>
                                        </w:tcBorders>
                                      </w:tcPr>
                                      <w:p w14:paraId="786BCFF3" w14:textId="77777777" w:rsidR="002956ED" w:rsidRDefault="002956ED" w:rsidP="002956ED">
                                        <w:pPr>
                                          <w:spacing w:after="0" w:line="240" w:lineRule="auto"/>
                                          <w:rPr>
                                            <w:rFonts w:ascii="Arial" w:eastAsia="Calibri" w:hAnsi="Arial" w:cs="Arial"/>
                                            <w:b/>
                                          </w:rPr>
                                        </w:pPr>
                                      </w:p>
                                      <w:p w14:paraId="5B158A72" w14:textId="4DFAF23A" w:rsidR="002956ED" w:rsidRPr="00BF14A7" w:rsidRDefault="00D719BE" w:rsidP="002956ED">
                                        <w:pPr>
                                          <w:spacing w:after="0" w:line="240" w:lineRule="auto"/>
                                          <w:rPr>
                                            <w:rFonts w:ascii="Arial" w:eastAsia="Calibri" w:hAnsi="Arial" w:cs="Arial"/>
                                            <w:b/>
                                          </w:rPr>
                                        </w:pPr>
                                        <w:r w:rsidRPr="00BF14A7">
                                          <w:rPr>
                                            <w:rFonts w:ascii="Arial" w:eastAsia="Calibri" w:hAnsi="Arial" w:cs="Arial"/>
                                            <w:b/>
                                          </w:rPr>
                                          <w:t>Skills</w:t>
                                        </w:r>
                                        <w:r>
                                          <w:rPr>
                                            <w:rFonts w:ascii="Arial" w:eastAsia="Calibri" w:hAnsi="Arial" w:cs="Arial"/>
                                            <w:b/>
                                          </w:rPr>
                                          <w:t>, Knowledge</w:t>
                                        </w:r>
                                        <w:r w:rsidRPr="00BF14A7">
                                          <w:rPr>
                                            <w:rFonts w:ascii="Arial" w:eastAsia="Calibri" w:hAnsi="Arial" w:cs="Arial"/>
                                            <w:b/>
                                          </w:rPr>
                                          <w:t xml:space="preserve"> &amp; Abilities</w:t>
                                        </w:r>
                                      </w:p>
                                      <w:p w14:paraId="646D2A47" w14:textId="77777777" w:rsidR="002956ED" w:rsidRDefault="002956ED" w:rsidP="002956ED">
                                        <w:pPr>
                                          <w:spacing w:after="0" w:line="240" w:lineRule="auto"/>
                                          <w:ind w:left="720"/>
                                          <w:rPr>
                                            <w:rFonts w:ascii="Arial" w:eastAsia="Calibri" w:hAnsi="Arial" w:cs="Arial"/>
                                          </w:rPr>
                                        </w:pPr>
                                      </w:p>
                                      <w:p w14:paraId="1093BB77" w14:textId="77777777" w:rsidR="002956ED" w:rsidRDefault="002956ED" w:rsidP="00D719BE">
                                        <w:pPr>
                                          <w:pStyle w:val="ListParagraph"/>
                                          <w:numPr>
                                            <w:ilvl w:val="0"/>
                                            <w:numId w:val="32"/>
                                          </w:numPr>
                                          <w:spacing w:after="0" w:line="240" w:lineRule="auto"/>
                                          <w:rPr>
                                            <w:rFonts w:ascii="Arial" w:eastAsia="Calibri" w:hAnsi="Arial" w:cs="Arial"/>
                                          </w:rPr>
                                        </w:pPr>
                                        <w:r w:rsidRPr="00A967BC">
                                          <w:rPr>
                                            <w:rFonts w:ascii="Arial" w:eastAsia="Calibri" w:hAnsi="Arial" w:cs="Arial"/>
                                          </w:rPr>
                                          <w:t xml:space="preserve">Detailed knowledge of </w:t>
                                        </w:r>
                                        <w:proofErr w:type="gramStart"/>
                                        <w:r w:rsidR="002F53E8">
                                          <w:rPr>
                                            <w:rFonts w:ascii="Arial" w:eastAsia="Calibri" w:hAnsi="Arial" w:cs="Arial"/>
                                          </w:rPr>
                                          <w:t>client side</w:t>
                                        </w:r>
                                        <w:proofErr w:type="gramEnd"/>
                                        <w:r w:rsidR="002F53E8">
                                          <w:rPr>
                                            <w:rFonts w:ascii="Arial" w:eastAsia="Calibri" w:hAnsi="Arial" w:cs="Arial"/>
                                          </w:rPr>
                                          <w:t xml:space="preserve"> </w:t>
                                        </w:r>
                                        <w:r w:rsidRPr="00A967BC">
                                          <w:rPr>
                                            <w:rFonts w:ascii="Arial" w:eastAsia="Calibri" w:hAnsi="Arial" w:cs="Arial"/>
                                          </w:rPr>
                                          <w:t>project management and contract control</w:t>
                                        </w:r>
                                        <w:r>
                                          <w:rPr>
                                            <w:rFonts w:ascii="Arial" w:eastAsia="Calibri" w:hAnsi="Arial" w:cs="Arial"/>
                                          </w:rPr>
                                          <w:t>.</w:t>
                                        </w:r>
                                      </w:p>
                                      <w:p w14:paraId="70563B2E" w14:textId="5A23E94B" w:rsidR="0058131D" w:rsidRPr="00D719BE" w:rsidRDefault="0058131D" w:rsidP="00D719BE">
                                        <w:pPr>
                                          <w:pStyle w:val="ListParagraph"/>
                                          <w:numPr>
                                            <w:ilvl w:val="0"/>
                                            <w:numId w:val="32"/>
                                          </w:numPr>
                                          <w:spacing w:after="0" w:line="240" w:lineRule="auto"/>
                                          <w:rPr>
                                            <w:rFonts w:ascii="Arial" w:eastAsia="Calibri" w:hAnsi="Arial" w:cs="Arial"/>
                                          </w:rPr>
                                        </w:pPr>
                                        <w:r>
                                          <w:rPr>
                                            <w:rFonts w:ascii="Arial" w:eastAsia="Calibri" w:hAnsi="Arial" w:cs="Arial"/>
                                          </w:rPr>
                                          <w:t>S</w:t>
                                        </w:r>
                                        <w:r w:rsidRPr="0058131D">
                                          <w:rPr>
                                            <w:rFonts w:ascii="Arial" w:eastAsia="Calibri" w:hAnsi="Arial" w:cs="Arial"/>
                                          </w:rPr>
                                          <w:t>trong working knowledge of the construction and development process, including new</w:t>
                                        </w:r>
                                        <w:r w:rsidRPr="0058131D">
                                          <w:rPr>
                                            <w:rFonts w:ascii="Cambria Math" w:eastAsia="Calibri" w:hAnsi="Cambria Math" w:cs="Cambria Math"/>
                                          </w:rPr>
                                          <w:t>‑</w:t>
                                        </w:r>
                                        <w:r w:rsidRPr="0058131D">
                                          <w:rPr>
                                            <w:rFonts w:ascii="Arial" w:eastAsia="Calibri" w:hAnsi="Arial" w:cs="Arial"/>
                                          </w:rPr>
                                          <w:t>build and refurbishment projects, contract administration, cost control and programme management.</w:t>
                                        </w:r>
                                      </w:p>
                                    </w:tc>
                                  </w:tr>
                                  <w:tr w:rsidR="002956ED" w:rsidRPr="00BF14A7" w14:paraId="0D9BCA37" w14:textId="77777777" w:rsidTr="00DE721B">
                                    <w:trPr>
                                      <w:trHeight w:val="2299"/>
                                    </w:trPr>
                                    <w:tc>
                                      <w:tcPr>
                                        <w:tcW w:w="10207" w:type="dxa"/>
                                        <w:tcBorders>
                                          <w:top w:val="nil"/>
                                          <w:left w:val="nil"/>
                                          <w:bottom w:val="nil"/>
                                          <w:right w:val="nil"/>
                                        </w:tcBorders>
                                      </w:tcPr>
                                      <w:p w14:paraId="293769B9" w14:textId="3D83DDB5" w:rsidR="0058131D" w:rsidRDefault="0058131D" w:rsidP="002F53E8">
                                        <w:pPr>
                                          <w:numPr>
                                            <w:ilvl w:val="0"/>
                                            <w:numId w:val="9"/>
                                          </w:numPr>
                                          <w:spacing w:after="0" w:line="240" w:lineRule="auto"/>
                                          <w:rPr>
                                            <w:rFonts w:ascii="Arial" w:eastAsia="Calibri" w:hAnsi="Arial" w:cs="Arial"/>
                                          </w:rPr>
                                        </w:pPr>
                                        <w:r>
                                          <w:rPr>
                                            <w:rFonts w:ascii="Arial" w:eastAsia="Calibri" w:hAnsi="Arial" w:cs="Arial"/>
                                          </w:rPr>
                                          <w:t xml:space="preserve">Ability to work </w:t>
                                        </w:r>
                                        <w:r w:rsidRPr="0058131D">
                                          <w:rPr>
                                            <w:rFonts w:ascii="Arial" w:eastAsia="Calibri" w:hAnsi="Arial" w:cs="Arial"/>
                                          </w:rPr>
                                          <w:t>with consultants and contractors, with an understanding of relevant legislation, procurement routes and health &amp; safety requirements within a construction environment.</w:t>
                                        </w:r>
                                      </w:p>
                                      <w:p w14:paraId="69F3DFF1" w14:textId="2EB9CE98" w:rsidR="002956ED" w:rsidRPr="00B66CFE" w:rsidRDefault="002956ED" w:rsidP="002F53E8">
                                        <w:pPr>
                                          <w:numPr>
                                            <w:ilvl w:val="0"/>
                                            <w:numId w:val="9"/>
                                          </w:numPr>
                                          <w:spacing w:after="0" w:line="240" w:lineRule="auto"/>
                                          <w:rPr>
                                            <w:rFonts w:ascii="Arial" w:eastAsia="Calibri" w:hAnsi="Arial" w:cs="Arial"/>
                                          </w:rPr>
                                        </w:pPr>
                                        <w:r w:rsidRPr="00BF14A7">
                                          <w:rPr>
                                            <w:rFonts w:ascii="Arial" w:eastAsia="Calibri" w:hAnsi="Arial" w:cs="Arial"/>
                                          </w:rPr>
                                          <w:t xml:space="preserve">Excellent communication </w:t>
                                        </w:r>
                                        <w:r>
                                          <w:rPr>
                                            <w:rFonts w:ascii="Arial" w:eastAsia="Calibri" w:hAnsi="Arial" w:cs="Arial"/>
                                          </w:rPr>
                                          <w:t>and presentation skills both verbal and written</w:t>
                                        </w:r>
                                        <w:bookmarkStart w:id="0" w:name="_Hlk3464753"/>
                                        <w:r w:rsidR="008A454E">
                                          <w:rPr>
                                            <w:rFonts w:ascii="Arial" w:eastAsia="Calibri" w:hAnsi="Arial" w:cs="Arial"/>
                                          </w:rPr>
                                          <w:t>.</w:t>
                                        </w:r>
                                      </w:p>
                                      <w:bookmarkEnd w:id="0"/>
                                      <w:p w14:paraId="3E0B9526" w14:textId="77777777" w:rsidR="002F53E8" w:rsidRPr="00C74B2D" w:rsidRDefault="002F53E8" w:rsidP="002F53E8">
                                        <w:pPr>
                                          <w:numPr>
                                            <w:ilvl w:val="0"/>
                                            <w:numId w:val="9"/>
                                          </w:numPr>
                                          <w:spacing w:after="0" w:line="240" w:lineRule="auto"/>
                                          <w:rPr>
                                            <w:rFonts w:ascii="Arial" w:eastAsia="Calibri" w:hAnsi="Arial" w:cs="Arial"/>
                                          </w:rPr>
                                        </w:pPr>
                                        <w:r w:rsidRPr="00C74B2D">
                                          <w:rPr>
                                            <w:rFonts w:ascii="Arial" w:eastAsia="Calibri" w:hAnsi="Arial" w:cs="Arial"/>
                                          </w:rPr>
                                          <w:t>Ability to manage workload and undertake prioritisation to meet deadlines</w:t>
                                        </w:r>
                                        <w:r>
                                          <w:rPr>
                                            <w:rFonts w:ascii="Arial" w:eastAsia="Calibri" w:hAnsi="Arial" w:cs="Arial"/>
                                          </w:rPr>
                                          <w:t>.</w:t>
                                        </w:r>
                                      </w:p>
                                      <w:p w14:paraId="220FD6EF" w14:textId="450ED680" w:rsidR="002F53E8" w:rsidRPr="002F53E8" w:rsidRDefault="002F53E8" w:rsidP="002F53E8">
                                        <w:pPr>
                                          <w:numPr>
                                            <w:ilvl w:val="0"/>
                                            <w:numId w:val="9"/>
                                          </w:numPr>
                                          <w:spacing w:after="0" w:line="240" w:lineRule="auto"/>
                                          <w:rPr>
                                            <w:rFonts w:ascii="Arial" w:eastAsia="Calibri" w:hAnsi="Arial" w:cs="Arial"/>
                                          </w:rPr>
                                        </w:pPr>
                                        <w:r>
                                          <w:rPr>
                                            <w:rFonts w:ascii="Arial" w:eastAsia="Calibri" w:hAnsi="Arial" w:cs="Arial"/>
                                          </w:rPr>
                                          <w:t xml:space="preserve">Ability to build and manage relationships with a wide range of stakeholders, </w:t>
                                        </w:r>
                                        <w:r w:rsidRPr="002F53E8">
                                          <w:rPr>
                                            <w:rFonts w:ascii="Arial" w:eastAsia="Calibri" w:hAnsi="Arial" w:cs="Arial"/>
                                          </w:rPr>
                                          <w:t xml:space="preserve">working across teams in a positive and constructive manner to achieve results. </w:t>
                                        </w:r>
                                      </w:p>
                                      <w:p w14:paraId="54B54752" w14:textId="77777777" w:rsidR="002F53E8" w:rsidRPr="00F778C3" w:rsidRDefault="002F53E8" w:rsidP="002F53E8">
                                        <w:pPr>
                                          <w:numPr>
                                            <w:ilvl w:val="0"/>
                                            <w:numId w:val="9"/>
                                          </w:numPr>
                                          <w:spacing w:after="0" w:line="240" w:lineRule="auto"/>
                                          <w:rPr>
                                            <w:rFonts w:ascii="Arial" w:eastAsia="Calibri" w:hAnsi="Arial" w:cs="Arial"/>
                                          </w:rPr>
                                        </w:pPr>
                                        <w:r w:rsidRPr="00F778C3">
                                          <w:rPr>
                                            <w:rFonts w:ascii="Arial" w:eastAsia="Calibri" w:hAnsi="Arial" w:cs="Arial"/>
                                          </w:rPr>
                                          <w:t>Proactive approach, show initiative and handle issues as they arise</w:t>
                                        </w:r>
                                      </w:p>
                                      <w:p w14:paraId="26AB5D6E" w14:textId="45B7A1C5" w:rsidR="002956ED" w:rsidRDefault="002956ED" w:rsidP="002F53E8">
                                        <w:pPr>
                                          <w:numPr>
                                            <w:ilvl w:val="0"/>
                                            <w:numId w:val="9"/>
                                          </w:numPr>
                                          <w:spacing w:after="0" w:line="240" w:lineRule="auto"/>
                                          <w:rPr>
                                            <w:rFonts w:ascii="Arial" w:eastAsia="Calibri" w:hAnsi="Arial" w:cs="Arial"/>
                                          </w:rPr>
                                        </w:pPr>
                                        <w:r>
                                          <w:rPr>
                                            <w:rFonts w:ascii="Arial" w:eastAsia="Calibri" w:hAnsi="Arial" w:cs="Arial"/>
                                          </w:rPr>
                                          <w:t>Excellent negotiating skills</w:t>
                                        </w:r>
                                        <w:r w:rsidR="008A454E">
                                          <w:rPr>
                                            <w:rFonts w:ascii="Arial" w:eastAsia="Calibri" w:hAnsi="Arial" w:cs="Arial"/>
                                          </w:rPr>
                                          <w:t>.</w:t>
                                        </w:r>
                                      </w:p>
                                      <w:p w14:paraId="30C5CC26" w14:textId="49A2AB7F" w:rsidR="00D719BE" w:rsidRDefault="00D719BE" w:rsidP="002F53E8">
                                        <w:pPr>
                                          <w:numPr>
                                            <w:ilvl w:val="0"/>
                                            <w:numId w:val="9"/>
                                          </w:numPr>
                                          <w:spacing w:after="0" w:line="240" w:lineRule="auto"/>
                                          <w:rPr>
                                            <w:rFonts w:ascii="Arial" w:eastAsia="Calibri" w:hAnsi="Arial" w:cs="Arial"/>
                                          </w:rPr>
                                        </w:pPr>
                                        <w:r w:rsidRPr="00AF0D90">
                                          <w:rPr>
                                            <w:rFonts w:ascii="Arial" w:hAnsi="Arial" w:cs="Arial"/>
                                          </w:rPr>
                                          <w:t>Able to work flexibly across South Ribble and Chorley</w:t>
                                        </w:r>
                                        <w:r>
                                          <w:rPr>
                                            <w:rFonts w:ascii="Arial" w:hAnsi="Arial" w:cs="Arial"/>
                                          </w:rPr>
                                          <w:t xml:space="preserve"> as required</w:t>
                                        </w:r>
                                      </w:p>
                                      <w:p w14:paraId="172BFD29" w14:textId="77777777" w:rsidR="002956ED" w:rsidRPr="00BF14A7" w:rsidRDefault="002956ED" w:rsidP="002956ED">
                                        <w:pPr>
                                          <w:spacing w:after="0" w:line="240" w:lineRule="auto"/>
                                          <w:ind w:left="720"/>
                                          <w:rPr>
                                            <w:rFonts w:ascii="Arial" w:eastAsia="Calibri" w:hAnsi="Arial" w:cs="Arial"/>
                                          </w:rPr>
                                        </w:pPr>
                                      </w:p>
                                    </w:tc>
                                  </w:tr>
                                </w:tbl>
                                <w:p w14:paraId="2CA95BED" w14:textId="77777777" w:rsidR="002956ED" w:rsidRPr="00BF14A7" w:rsidRDefault="002956ED" w:rsidP="002956ED">
                                  <w:pPr>
                                    <w:spacing w:after="0" w:line="240" w:lineRule="auto"/>
                                    <w:rPr>
                                      <w:rFonts w:ascii="Arial" w:eastAsia="Calibri" w:hAnsi="Arial" w:cs="Arial"/>
                                    </w:rPr>
                                  </w:pPr>
                                </w:p>
                              </w:tc>
                            </w:tr>
                          </w:tbl>
                          <w:p w14:paraId="7AD3846E"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056E96"/>
                                <w:sz w:val="24"/>
                                <w:szCs w:val="24"/>
                              </w:rPr>
                            </w:pPr>
                            <w:r>
                              <w:rPr>
                                <w:rFonts w:ascii="Arial" w:eastAsia="Arial" w:hAnsi="Arial" w:cs="Arial"/>
                                <w:b/>
                                <w:bCs/>
                                <w:color w:val="056E96"/>
                                <w:sz w:val="24"/>
                                <w:szCs w:val="24"/>
                                <w:lang w:eastAsia="en-GB" w:bidi="en-GB"/>
                              </w:rPr>
                              <w:t>Our Values &amp; Behaviours</w:t>
                            </w:r>
                          </w:p>
                          <w:p w14:paraId="1F8C599D"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24"/>
                                <w:szCs w:val="24"/>
                              </w:rPr>
                            </w:pPr>
                          </w:p>
                          <w:p w14:paraId="6656AAEF"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Customer Focused</w:t>
                            </w:r>
                            <w:r>
                              <w:rPr>
                                <w:rFonts w:ascii="Arial" w:eastAsia="Arial" w:hAnsi="Arial" w:cs="Arial"/>
                                <w:sz w:val="24"/>
                                <w:szCs w:val="24"/>
                                <w:lang w:eastAsia="en-GB" w:bidi="en-GB"/>
                              </w:rPr>
                              <w:t xml:space="preserve"> - We listen to our communities, keeping them informed about the things that matter most to them and providing a professional and responsive service.</w:t>
                            </w:r>
                          </w:p>
                          <w:p w14:paraId="25E876EE"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622755B6"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Forward Thinking</w:t>
                            </w:r>
                            <w:r>
                              <w:rPr>
                                <w:rFonts w:ascii="Arial" w:eastAsia="Arial" w:hAnsi="Arial" w:cs="Arial"/>
                                <w:sz w:val="24"/>
                                <w:szCs w:val="24"/>
                                <w:lang w:eastAsia="en-GB" w:bidi="en-GB"/>
                              </w:rPr>
                              <w:t xml:space="preserve"> - We solve difficult problems by being adaptable, resilient, and innovative.</w:t>
                            </w:r>
                          </w:p>
                          <w:p w14:paraId="1A100B60"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749116B2"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Working Together</w:t>
                            </w:r>
                            <w:r>
                              <w:rPr>
                                <w:rFonts w:ascii="Arial" w:eastAsia="Arial" w:hAnsi="Arial" w:cs="Arial"/>
                                <w:sz w:val="24"/>
                                <w:szCs w:val="24"/>
                                <w:lang w:eastAsia="en-GB" w:bidi="en-GB"/>
                              </w:rPr>
                              <w:t xml:space="preserve"> - We are focused on achieving our collective goals as an organisation and we support our colleagues to deliver excellent services.</w:t>
                            </w:r>
                          </w:p>
                          <w:p w14:paraId="7D20AD09"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699B3491"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Making a Difference</w:t>
                            </w:r>
                            <w:r>
                              <w:rPr>
                                <w:rFonts w:ascii="Arial" w:eastAsia="Arial" w:hAnsi="Arial" w:cs="Arial"/>
                                <w:sz w:val="24"/>
                                <w:szCs w:val="24"/>
                                <w:lang w:eastAsia="en-GB" w:bidi="en-GB"/>
                              </w:rPr>
                              <w:t xml:space="preserve"> - We make a positive difference for our communities by being helpful and going the extra mile.</w:t>
                            </w:r>
                          </w:p>
                          <w:p w14:paraId="023C9A16"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69EFF7AF"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Delivering Quality Services</w:t>
                            </w:r>
                            <w:r>
                              <w:rPr>
                                <w:rFonts w:ascii="Arial" w:eastAsia="Arial" w:hAnsi="Arial" w:cs="Arial"/>
                                <w:sz w:val="24"/>
                                <w:szCs w:val="24"/>
                                <w:lang w:eastAsia="en-GB" w:bidi="en-GB"/>
                              </w:rPr>
                              <w:t xml:space="preserve"> - We strive for quality in everything we do, making sure the people of Chorley and South Ribble get the best outcome.</w:t>
                            </w:r>
                          </w:p>
                          <w:p w14:paraId="15D41911" w14:textId="77777777" w:rsidR="00F31209" w:rsidRDefault="00F31209" w:rsidP="006D68D5">
                            <w:pPr>
                              <w:rPr>
                                <w:rFonts w:ascii="Arial" w:hAnsi="Arial" w:cs="Arial"/>
                                <w:b/>
                                <w:color w:val="FF00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097E4" id="_x0000_s1028" type="#_x0000_t202" style="position:absolute;margin-left:-31.7pt;margin-top:36pt;width:522.75pt;height:68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" filled="f" stroked="f">
                <v:textbox>
                  <w:txbxContent>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gridCol w:w="216"/>
                      </w:tblGrid>
                      <w:tr w:rsidR="009F1050" w:rsidRPr="00BF14A7" w14:paraId="58BC3BDC" w14:textId="77777777" w:rsidTr="002956ED">
                        <w:trPr>
                          <w:gridAfter w:val="1"/>
                          <w:wAfter w:w="216" w:type="dxa"/>
                        </w:trPr>
                        <w:tc>
                          <w:tcPr>
                            <w:tcW w:w="10207" w:type="dxa"/>
                            <w:tcBorders>
                              <w:top w:val="nil"/>
                              <w:left w:val="nil"/>
                              <w:bottom w:val="nil"/>
                              <w:right w:val="nil"/>
                            </w:tcBorders>
                          </w:tcPr>
                          <w:p w14:paraId="74C58640" w14:textId="77777777" w:rsidR="009F1050" w:rsidRPr="00BF14A7" w:rsidRDefault="009F1050" w:rsidP="00663100">
                            <w:pPr>
                              <w:spacing w:after="0" w:line="240" w:lineRule="auto"/>
                              <w:rPr>
                                <w:rFonts w:ascii="Arial" w:eastAsia="Calibri" w:hAnsi="Arial" w:cs="Arial"/>
                              </w:rPr>
                            </w:pPr>
                          </w:p>
                        </w:tc>
                      </w:tr>
                      <w:tr w:rsidR="002956ED" w:rsidRPr="00BF14A7" w14:paraId="7838528F" w14:textId="77777777" w:rsidTr="002956ED">
                        <w:tc>
                          <w:tcPr>
                            <w:tcW w:w="10423" w:type="dxa"/>
                            <w:gridSpan w:val="2"/>
                            <w:tcBorders>
                              <w:top w:val="nil"/>
                              <w:left w:val="nil"/>
                              <w:bottom w:val="nil"/>
                              <w:right w:val="nil"/>
                            </w:tcBorders>
                          </w:tcPr>
                          <w:p w14:paraId="589490DD" w14:textId="23A47FC7" w:rsidR="002956ED" w:rsidRPr="00EC34C4" w:rsidRDefault="002956ED" w:rsidP="002956ED">
                            <w:pPr>
                              <w:spacing w:after="0" w:line="240" w:lineRule="auto"/>
                              <w:rPr>
                                <w:rFonts w:ascii="Arial" w:eastAsia="Calibri" w:hAnsi="Arial" w:cs="Arial"/>
                                <w:b/>
                                <w:color w:val="0070C0"/>
                                <w:sz w:val="28"/>
                                <w:szCs w:val="28"/>
                              </w:rPr>
                            </w:pPr>
                            <w:r w:rsidRPr="00EC34C4">
                              <w:rPr>
                                <w:rFonts w:ascii="Arial" w:eastAsia="Calibri" w:hAnsi="Arial" w:cs="Arial"/>
                                <w:b/>
                                <w:color w:val="0070C0"/>
                                <w:sz w:val="28"/>
                                <w:szCs w:val="28"/>
                              </w:rPr>
                              <w:t>What the successful candidate will have:</w:t>
                            </w:r>
                          </w:p>
                          <w:p w14:paraId="568657EF" w14:textId="77777777" w:rsidR="002956ED" w:rsidRDefault="002956ED" w:rsidP="002956ED">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2956ED" w:rsidRPr="00BF14A7" w14:paraId="244473F7" w14:textId="77777777" w:rsidTr="00DE721B">
                              <w:tc>
                                <w:tcPr>
                                  <w:tcW w:w="10207" w:type="dxa"/>
                                  <w:tcBorders>
                                    <w:top w:val="nil"/>
                                    <w:left w:val="nil"/>
                                    <w:bottom w:val="nil"/>
                                    <w:right w:val="nil"/>
                                  </w:tcBorders>
                                </w:tcPr>
                                <w:p w14:paraId="7AE84A01" w14:textId="715AC55B" w:rsidR="002956ED" w:rsidRDefault="002956ED" w:rsidP="002956ED">
                                  <w:pPr>
                                    <w:spacing w:after="0" w:line="240" w:lineRule="auto"/>
                                    <w:rPr>
                                      <w:rFonts w:ascii="Arial" w:eastAsia="Calibri" w:hAnsi="Arial" w:cs="Arial"/>
                                      <w:b/>
                                    </w:rPr>
                                  </w:pPr>
                                  <w:r w:rsidRPr="00BF14A7">
                                    <w:rPr>
                                      <w:rFonts w:ascii="Arial" w:eastAsia="Calibri" w:hAnsi="Arial" w:cs="Arial"/>
                                      <w:b/>
                                    </w:rPr>
                                    <w:t>Qualifications</w:t>
                                  </w:r>
                                </w:p>
                                <w:p w14:paraId="42522F3E" w14:textId="77777777" w:rsidR="008A454E" w:rsidRPr="00BF14A7" w:rsidRDefault="008A454E" w:rsidP="002956ED">
                                  <w:pPr>
                                    <w:spacing w:after="0" w:line="240" w:lineRule="auto"/>
                                    <w:rPr>
                                      <w:rFonts w:ascii="Arial" w:eastAsia="Calibri" w:hAnsi="Arial" w:cs="Arial"/>
                                      <w:b/>
                                    </w:rPr>
                                  </w:pPr>
                                </w:p>
                                <w:p w14:paraId="38341AAE" w14:textId="36928EF0" w:rsidR="00D719BE" w:rsidRDefault="00240906" w:rsidP="002956ED">
                                  <w:pPr>
                                    <w:numPr>
                                      <w:ilvl w:val="0"/>
                                      <w:numId w:val="27"/>
                                    </w:numPr>
                                    <w:spacing w:after="0" w:line="240" w:lineRule="auto"/>
                                    <w:rPr>
                                      <w:rFonts w:ascii="Arial" w:eastAsia="Calibri" w:hAnsi="Arial" w:cs="Arial"/>
                                    </w:rPr>
                                  </w:pPr>
                                  <w:r>
                                    <w:rPr>
                                      <w:rFonts w:ascii="Arial" w:eastAsia="Calibri" w:hAnsi="Arial" w:cs="Arial"/>
                                    </w:rPr>
                                    <w:t>Educated to degree level.</w:t>
                                  </w:r>
                                </w:p>
                                <w:p w14:paraId="3C6C14EE" w14:textId="6FE13F46" w:rsidR="002956ED" w:rsidRDefault="00D719BE" w:rsidP="002956ED">
                                  <w:pPr>
                                    <w:numPr>
                                      <w:ilvl w:val="0"/>
                                      <w:numId w:val="27"/>
                                    </w:numPr>
                                    <w:spacing w:after="0" w:line="240" w:lineRule="auto"/>
                                    <w:rPr>
                                      <w:rFonts w:ascii="Arial" w:eastAsia="Calibri" w:hAnsi="Arial" w:cs="Arial"/>
                                    </w:rPr>
                                  </w:pPr>
                                  <w:r>
                                    <w:rPr>
                                      <w:rFonts w:ascii="Arial" w:eastAsia="Calibri" w:hAnsi="Arial" w:cs="Arial"/>
                                    </w:rPr>
                                    <w:t>M</w:t>
                                  </w:r>
                                  <w:r w:rsidR="002956ED">
                                    <w:rPr>
                                      <w:rFonts w:ascii="Arial" w:eastAsia="Calibri" w:hAnsi="Arial" w:cs="Arial"/>
                                    </w:rPr>
                                    <w:t>inimum</w:t>
                                  </w:r>
                                  <w:r w:rsidR="002956ED" w:rsidRPr="00A967BC">
                                    <w:rPr>
                                      <w:rFonts w:ascii="Arial" w:eastAsia="Calibri" w:hAnsi="Arial" w:cs="Arial"/>
                                    </w:rPr>
                                    <w:t xml:space="preserve"> </w:t>
                                  </w:r>
                                  <w:r w:rsidR="0058131D">
                                    <w:rPr>
                                      <w:rFonts w:ascii="Arial" w:eastAsia="Calibri" w:hAnsi="Arial" w:cs="Arial"/>
                                    </w:rPr>
                                    <w:t>3</w:t>
                                  </w:r>
                                  <w:r w:rsidR="00DB7C21">
                                    <w:rPr>
                                      <w:rFonts w:ascii="Arial" w:eastAsia="Calibri" w:hAnsi="Arial" w:cs="Arial"/>
                                    </w:rPr>
                                    <w:t xml:space="preserve"> </w:t>
                                  </w:r>
                                  <w:r w:rsidR="002956ED" w:rsidRPr="00A967BC">
                                    <w:rPr>
                                      <w:rFonts w:ascii="Arial" w:eastAsia="Calibri" w:hAnsi="Arial" w:cs="Arial"/>
                                    </w:rPr>
                                    <w:t xml:space="preserve">years relevant </w:t>
                                  </w:r>
                                  <w:r w:rsidR="0058131D">
                                    <w:rPr>
                                      <w:rFonts w:ascii="Arial" w:eastAsia="Calibri" w:hAnsi="Arial" w:cs="Arial"/>
                                    </w:rPr>
                                    <w:t xml:space="preserve">construction </w:t>
                                  </w:r>
                                  <w:r w:rsidR="002956ED" w:rsidRPr="00A967BC">
                                    <w:rPr>
                                      <w:rFonts w:ascii="Arial" w:eastAsia="Calibri" w:hAnsi="Arial" w:cs="Arial"/>
                                    </w:rPr>
                                    <w:t>experience</w:t>
                                  </w:r>
                                  <w:r w:rsidR="002956ED">
                                    <w:rPr>
                                      <w:rFonts w:ascii="Arial" w:eastAsia="Calibri" w:hAnsi="Arial" w:cs="Arial"/>
                                    </w:rPr>
                                    <w:t>, working towards</w:t>
                                  </w:r>
                                  <w:r w:rsidR="002956ED" w:rsidRPr="00A967BC">
                                    <w:rPr>
                                      <w:rFonts w:ascii="Arial" w:eastAsia="Calibri" w:hAnsi="Arial" w:cs="Arial"/>
                                    </w:rPr>
                                    <w:t xml:space="preserve"> membership of the RICS or CIOB</w:t>
                                  </w:r>
                                </w:p>
                                <w:p w14:paraId="196BBF03" w14:textId="43B0CF8B" w:rsidR="002956ED" w:rsidRDefault="002956ED" w:rsidP="002956ED">
                                  <w:pPr>
                                    <w:numPr>
                                      <w:ilvl w:val="0"/>
                                      <w:numId w:val="27"/>
                                    </w:numPr>
                                    <w:spacing w:after="0" w:line="240" w:lineRule="auto"/>
                                    <w:rPr>
                                      <w:rFonts w:ascii="Arial" w:eastAsia="Calibri" w:hAnsi="Arial" w:cs="Arial"/>
                                    </w:rPr>
                                  </w:pPr>
                                  <w:r w:rsidRPr="00BF14A7">
                                    <w:rPr>
                                      <w:rFonts w:ascii="Arial" w:eastAsia="Calibri" w:hAnsi="Arial" w:cs="Arial"/>
                                    </w:rPr>
                                    <w:t>Evidence of continuing professional development</w:t>
                                  </w:r>
                                </w:p>
                                <w:p w14:paraId="558B93AE" w14:textId="0451AE54" w:rsidR="002956ED" w:rsidRDefault="002956ED" w:rsidP="002956ED">
                                  <w:pPr>
                                    <w:numPr>
                                      <w:ilvl w:val="0"/>
                                      <w:numId w:val="27"/>
                                    </w:numPr>
                                    <w:spacing w:after="0" w:line="240" w:lineRule="auto"/>
                                    <w:rPr>
                                      <w:rFonts w:ascii="Arial" w:eastAsia="Calibri" w:hAnsi="Arial" w:cs="Arial"/>
                                    </w:rPr>
                                  </w:pPr>
                                  <w:r w:rsidRPr="00284E4D">
                                    <w:rPr>
                                      <w:rFonts w:ascii="Arial" w:eastAsia="Calibri" w:hAnsi="Arial" w:cs="Arial"/>
                                    </w:rPr>
                                    <w:t>A current valid driving licence</w:t>
                                  </w:r>
                                  <w:r w:rsidR="00296BC1">
                                    <w:rPr>
                                      <w:rFonts w:ascii="Arial" w:eastAsia="Calibri" w:hAnsi="Arial" w:cs="Arial"/>
                                    </w:rPr>
                                    <w:t xml:space="preserve"> as this role requires travel around our boroughs.</w:t>
                                  </w:r>
                                </w:p>
                                <w:p w14:paraId="66AD5FE3" w14:textId="77777777" w:rsidR="002956ED" w:rsidRPr="00BF14A7" w:rsidRDefault="002956ED" w:rsidP="002956ED">
                                  <w:pPr>
                                    <w:spacing w:after="0" w:line="240" w:lineRule="auto"/>
                                    <w:rPr>
                                      <w:rFonts w:ascii="Arial" w:eastAsia="Calibri" w:hAnsi="Arial" w:cs="Arial"/>
                                    </w:rPr>
                                  </w:pPr>
                                </w:p>
                              </w:tc>
                            </w:tr>
                            <w:tr w:rsidR="002956ED" w:rsidRPr="00BF14A7" w14:paraId="22141B66" w14:textId="77777777" w:rsidTr="00DE721B">
                              <w:tc>
                                <w:tcPr>
                                  <w:tcW w:w="10207" w:type="dxa"/>
                                  <w:tcBorders>
                                    <w:top w:val="nil"/>
                                    <w:left w:val="nil"/>
                                    <w:bottom w:val="nil"/>
                                    <w:right w:val="nil"/>
                                  </w:tcBorders>
                                </w:tcPr>
                                <w:p w14:paraId="71217ECE" w14:textId="77777777" w:rsidR="002956ED" w:rsidRPr="00BF14A7" w:rsidRDefault="002956ED" w:rsidP="002956ED">
                                  <w:pPr>
                                    <w:spacing w:after="0" w:line="240" w:lineRule="auto"/>
                                    <w:rPr>
                                      <w:rFonts w:ascii="Arial" w:eastAsia="Calibri" w:hAnsi="Arial" w:cs="Arial"/>
                                      <w:b/>
                                    </w:rPr>
                                  </w:pPr>
                                  <w:r w:rsidRPr="00BF14A7">
                                    <w:rPr>
                                      <w:rFonts w:ascii="Arial" w:eastAsia="Calibri" w:hAnsi="Arial" w:cs="Arial"/>
                                      <w:b/>
                                    </w:rPr>
                                    <w:t>Experience</w:t>
                                  </w:r>
                                </w:p>
                                <w:p w14:paraId="2D0A87E5" w14:textId="77777777" w:rsidR="002956ED" w:rsidRPr="00B66CFE" w:rsidRDefault="002956ED" w:rsidP="002956ED">
                                  <w:pPr>
                                    <w:spacing w:after="0" w:line="240" w:lineRule="auto"/>
                                    <w:ind w:left="720"/>
                                    <w:rPr>
                                      <w:rFonts w:ascii="Arial" w:eastAsia="Calibri" w:hAnsi="Arial" w:cs="Arial"/>
                                    </w:rPr>
                                  </w:pPr>
                                </w:p>
                                <w:p w14:paraId="2A16CEA6" w14:textId="49A4B56E" w:rsidR="00D719BE" w:rsidRPr="00F778C3" w:rsidRDefault="00D719BE" w:rsidP="00D719BE">
                                  <w:pPr>
                                    <w:numPr>
                                      <w:ilvl w:val="0"/>
                                      <w:numId w:val="27"/>
                                    </w:numPr>
                                    <w:spacing w:after="0" w:line="240" w:lineRule="auto"/>
                                    <w:rPr>
                                      <w:rFonts w:ascii="Arial" w:eastAsia="Calibri" w:hAnsi="Arial" w:cs="Arial"/>
                                    </w:rPr>
                                  </w:pPr>
                                  <w:r w:rsidRPr="00F778C3">
                                    <w:rPr>
                                      <w:rFonts w:ascii="Arial" w:eastAsia="Calibri" w:hAnsi="Arial" w:cs="Arial"/>
                                    </w:rPr>
                                    <w:t xml:space="preserve">Proven working experience in capital project </w:t>
                                  </w:r>
                                  <w:r w:rsidR="00296BC1">
                                    <w:rPr>
                                      <w:rFonts w:ascii="Arial" w:eastAsia="Calibri" w:hAnsi="Arial" w:cs="Arial"/>
                                    </w:rPr>
                                    <w:t xml:space="preserve">delivery </w:t>
                                  </w:r>
                                  <w:r w:rsidRPr="00F778C3">
                                    <w:rPr>
                                      <w:rFonts w:ascii="Arial" w:eastAsia="Calibri" w:hAnsi="Arial" w:cs="Arial"/>
                                    </w:rPr>
                                    <w:t>and contractor management.</w:t>
                                  </w:r>
                                </w:p>
                                <w:p w14:paraId="48026D3A" w14:textId="2BC3561D" w:rsidR="00D719BE" w:rsidRPr="00F778C3" w:rsidRDefault="00D719BE" w:rsidP="00D719BE">
                                  <w:pPr>
                                    <w:numPr>
                                      <w:ilvl w:val="0"/>
                                      <w:numId w:val="27"/>
                                    </w:numPr>
                                    <w:spacing w:after="0" w:line="240" w:lineRule="auto"/>
                                    <w:rPr>
                                      <w:rFonts w:ascii="Arial" w:eastAsia="Calibri" w:hAnsi="Arial" w:cs="Arial"/>
                                    </w:rPr>
                                  </w:pPr>
                                  <w:r>
                                    <w:rPr>
                                      <w:rFonts w:ascii="Arial" w:eastAsia="Calibri" w:hAnsi="Arial" w:cs="Arial"/>
                                    </w:rPr>
                                    <w:t>Proven experience</w:t>
                                  </w:r>
                                  <w:r w:rsidRPr="00F778C3">
                                    <w:rPr>
                                      <w:rFonts w:ascii="Arial" w:eastAsia="Calibri" w:hAnsi="Arial" w:cs="Arial"/>
                                    </w:rPr>
                                    <w:t xml:space="preserve"> of construction processes, CDM and H&amp;S legislations.</w:t>
                                  </w:r>
                                </w:p>
                                <w:p w14:paraId="486BF5D5" w14:textId="72BF26C6" w:rsidR="00D719BE" w:rsidRDefault="00D719BE" w:rsidP="00D719BE">
                                  <w:pPr>
                                    <w:numPr>
                                      <w:ilvl w:val="0"/>
                                      <w:numId w:val="27"/>
                                    </w:numPr>
                                    <w:spacing w:after="0" w:line="240" w:lineRule="auto"/>
                                    <w:rPr>
                                      <w:rFonts w:ascii="Arial" w:eastAsia="Calibri" w:hAnsi="Arial" w:cs="Arial"/>
                                    </w:rPr>
                                  </w:pPr>
                                  <w:r w:rsidRPr="00A50D73">
                                    <w:rPr>
                                      <w:rFonts w:ascii="Arial" w:eastAsia="Calibri" w:hAnsi="Arial" w:cs="Arial"/>
                                    </w:rPr>
                                    <w:t xml:space="preserve">Experience of managing and directing </w:t>
                                  </w:r>
                                  <w:r>
                                    <w:rPr>
                                      <w:rFonts w:ascii="Arial" w:eastAsia="Calibri" w:hAnsi="Arial" w:cs="Arial"/>
                                    </w:rPr>
                                    <w:t>refurbishment</w:t>
                                  </w:r>
                                  <w:r w:rsidR="003B278E">
                                    <w:rPr>
                                      <w:rFonts w:ascii="Arial" w:eastAsia="Calibri" w:hAnsi="Arial" w:cs="Arial"/>
                                    </w:rPr>
                                    <w:t xml:space="preserve"> or new build</w:t>
                                  </w:r>
                                  <w:r w:rsidR="00296BC1">
                                    <w:rPr>
                                      <w:rFonts w:ascii="Arial" w:eastAsia="Calibri" w:hAnsi="Arial" w:cs="Arial"/>
                                    </w:rPr>
                                    <w:t xml:space="preserve"> </w:t>
                                  </w:r>
                                  <w:r>
                                    <w:rPr>
                                      <w:rFonts w:ascii="Arial" w:eastAsia="Calibri" w:hAnsi="Arial" w:cs="Arial"/>
                                    </w:rPr>
                                    <w:t>projects</w:t>
                                  </w:r>
                                  <w:r w:rsidRPr="00A50D73">
                                    <w:rPr>
                                      <w:rFonts w:ascii="Arial" w:eastAsia="Calibri" w:hAnsi="Arial" w:cs="Arial"/>
                                    </w:rPr>
                                    <w:t xml:space="preserve"> </w:t>
                                  </w:r>
                                </w:p>
                                <w:p w14:paraId="70C2D5F3" w14:textId="77777777" w:rsidR="00D719BE" w:rsidRDefault="00D719BE" w:rsidP="00D719BE">
                                  <w:pPr>
                                    <w:numPr>
                                      <w:ilvl w:val="0"/>
                                      <w:numId w:val="27"/>
                                    </w:numPr>
                                    <w:spacing w:after="0" w:line="240" w:lineRule="auto"/>
                                    <w:rPr>
                                      <w:rFonts w:ascii="Arial" w:eastAsia="Calibri" w:hAnsi="Arial" w:cs="Arial"/>
                                    </w:rPr>
                                  </w:pPr>
                                  <w:r w:rsidRPr="007E6493">
                                    <w:rPr>
                                      <w:rFonts w:ascii="Arial" w:eastAsia="Calibri" w:hAnsi="Arial" w:cs="Arial"/>
                                    </w:rPr>
                                    <w:t xml:space="preserve">Public sector experience </w:t>
                                  </w:r>
                                  <w:r>
                                    <w:rPr>
                                      <w:rFonts w:ascii="Arial" w:eastAsia="Calibri" w:hAnsi="Arial" w:cs="Arial"/>
                                    </w:rPr>
                                    <w:t xml:space="preserve">of contract procurement and operational procedures </w:t>
                                  </w:r>
                                </w:p>
                                <w:p w14:paraId="38DD6FBB" w14:textId="77777777" w:rsidR="002956ED" w:rsidRPr="008E2E0A" w:rsidRDefault="002956ED" w:rsidP="002956ED">
                                  <w:pPr>
                                    <w:pStyle w:val="ListParagraph"/>
                                    <w:spacing w:after="0" w:line="240" w:lineRule="auto"/>
                                    <w:rPr>
                                      <w:rFonts w:ascii="Arial" w:eastAsia="Calibri" w:hAnsi="Arial" w:cs="Arial"/>
                                    </w:rPr>
                                  </w:pPr>
                                </w:p>
                              </w:tc>
                            </w:tr>
                            <w:tr w:rsidR="002956ED" w:rsidRPr="00BF14A7" w14:paraId="3729430E" w14:textId="77777777" w:rsidTr="00DE721B">
                              <w:tc>
                                <w:tcPr>
                                  <w:tcW w:w="10207" w:type="dxa"/>
                                  <w:tcBorders>
                                    <w:top w:val="nil"/>
                                    <w:left w:val="nil"/>
                                    <w:bottom w:val="nil"/>
                                    <w:right w:val="nil"/>
                                  </w:tcBorders>
                                </w:tcPr>
                                <w:p w14:paraId="786BCFF3" w14:textId="77777777" w:rsidR="002956ED" w:rsidRDefault="002956ED" w:rsidP="002956ED">
                                  <w:pPr>
                                    <w:spacing w:after="0" w:line="240" w:lineRule="auto"/>
                                    <w:rPr>
                                      <w:rFonts w:ascii="Arial" w:eastAsia="Calibri" w:hAnsi="Arial" w:cs="Arial"/>
                                      <w:b/>
                                    </w:rPr>
                                  </w:pPr>
                                </w:p>
                                <w:p w14:paraId="5B158A72" w14:textId="4DFAF23A" w:rsidR="002956ED" w:rsidRPr="00BF14A7" w:rsidRDefault="00D719BE" w:rsidP="002956ED">
                                  <w:pPr>
                                    <w:spacing w:after="0" w:line="240" w:lineRule="auto"/>
                                    <w:rPr>
                                      <w:rFonts w:ascii="Arial" w:eastAsia="Calibri" w:hAnsi="Arial" w:cs="Arial"/>
                                      <w:b/>
                                    </w:rPr>
                                  </w:pPr>
                                  <w:r w:rsidRPr="00BF14A7">
                                    <w:rPr>
                                      <w:rFonts w:ascii="Arial" w:eastAsia="Calibri" w:hAnsi="Arial" w:cs="Arial"/>
                                      <w:b/>
                                    </w:rPr>
                                    <w:t>Skills</w:t>
                                  </w:r>
                                  <w:r>
                                    <w:rPr>
                                      <w:rFonts w:ascii="Arial" w:eastAsia="Calibri" w:hAnsi="Arial" w:cs="Arial"/>
                                      <w:b/>
                                    </w:rPr>
                                    <w:t>, Knowledge</w:t>
                                  </w:r>
                                  <w:r w:rsidRPr="00BF14A7">
                                    <w:rPr>
                                      <w:rFonts w:ascii="Arial" w:eastAsia="Calibri" w:hAnsi="Arial" w:cs="Arial"/>
                                      <w:b/>
                                    </w:rPr>
                                    <w:t xml:space="preserve"> &amp; Abilities</w:t>
                                  </w:r>
                                </w:p>
                                <w:p w14:paraId="646D2A47" w14:textId="77777777" w:rsidR="002956ED" w:rsidRDefault="002956ED" w:rsidP="002956ED">
                                  <w:pPr>
                                    <w:spacing w:after="0" w:line="240" w:lineRule="auto"/>
                                    <w:ind w:left="720"/>
                                    <w:rPr>
                                      <w:rFonts w:ascii="Arial" w:eastAsia="Calibri" w:hAnsi="Arial" w:cs="Arial"/>
                                    </w:rPr>
                                  </w:pPr>
                                </w:p>
                                <w:p w14:paraId="1093BB77" w14:textId="77777777" w:rsidR="002956ED" w:rsidRDefault="002956ED" w:rsidP="00D719BE">
                                  <w:pPr>
                                    <w:pStyle w:val="ListParagraph"/>
                                    <w:numPr>
                                      <w:ilvl w:val="0"/>
                                      <w:numId w:val="32"/>
                                    </w:numPr>
                                    <w:spacing w:after="0" w:line="240" w:lineRule="auto"/>
                                    <w:rPr>
                                      <w:rFonts w:ascii="Arial" w:eastAsia="Calibri" w:hAnsi="Arial" w:cs="Arial"/>
                                    </w:rPr>
                                  </w:pPr>
                                  <w:r w:rsidRPr="00A967BC">
                                    <w:rPr>
                                      <w:rFonts w:ascii="Arial" w:eastAsia="Calibri" w:hAnsi="Arial" w:cs="Arial"/>
                                    </w:rPr>
                                    <w:t xml:space="preserve">Detailed knowledge of </w:t>
                                  </w:r>
                                  <w:proofErr w:type="gramStart"/>
                                  <w:r w:rsidR="002F53E8">
                                    <w:rPr>
                                      <w:rFonts w:ascii="Arial" w:eastAsia="Calibri" w:hAnsi="Arial" w:cs="Arial"/>
                                    </w:rPr>
                                    <w:t>client side</w:t>
                                  </w:r>
                                  <w:proofErr w:type="gramEnd"/>
                                  <w:r w:rsidR="002F53E8">
                                    <w:rPr>
                                      <w:rFonts w:ascii="Arial" w:eastAsia="Calibri" w:hAnsi="Arial" w:cs="Arial"/>
                                    </w:rPr>
                                    <w:t xml:space="preserve"> </w:t>
                                  </w:r>
                                  <w:r w:rsidRPr="00A967BC">
                                    <w:rPr>
                                      <w:rFonts w:ascii="Arial" w:eastAsia="Calibri" w:hAnsi="Arial" w:cs="Arial"/>
                                    </w:rPr>
                                    <w:t>project management and contract control</w:t>
                                  </w:r>
                                  <w:r>
                                    <w:rPr>
                                      <w:rFonts w:ascii="Arial" w:eastAsia="Calibri" w:hAnsi="Arial" w:cs="Arial"/>
                                    </w:rPr>
                                    <w:t>.</w:t>
                                  </w:r>
                                </w:p>
                                <w:p w14:paraId="70563B2E" w14:textId="5A23E94B" w:rsidR="0058131D" w:rsidRPr="00D719BE" w:rsidRDefault="0058131D" w:rsidP="00D719BE">
                                  <w:pPr>
                                    <w:pStyle w:val="ListParagraph"/>
                                    <w:numPr>
                                      <w:ilvl w:val="0"/>
                                      <w:numId w:val="32"/>
                                    </w:numPr>
                                    <w:spacing w:after="0" w:line="240" w:lineRule="auto"/>
                                    <w:rPr>
                                      <w:rFonts w:ascii="Arial" w:eastAsia="Calibri" w:hAnsi="Arial" w:cs="Arial"/>
                                    </w:rPr>
                                  </w:pPr>
                                  <w:r>
                                    <w:rPr>
                                      <w:rFonts w:ascii="Arial" w:eastAsia="Calibri" w:hAnsi="Arial" w:cs="Arial"/>
                                    </w:rPr>
                                    <w:t>S</w:t>
                                  </w:r>
                                  <w:r w:rsidRPr="0058131D">
                                    <w:rPr>
                                      <w:rFonts w:ascii="Arial" w:eastAsia="Calibri" w:hAnsi="Arial" w:cs="Arial"/>
                                    </w:rPr>
                                    <w:t>trong working knowledge of the construction and development process, including new</w:t>
                                  </w:r>
                                  <w:r w:rsidRPr="0058131D">
                                    <w:rPr>
                                      <w:rFonts w:ascii="Cambria Math" w:eastAsia="Calibri" w:hAnsi="Cambria Math" w:cs="Cambria Math"/>
                                    </w:rPr>
                                    <w:t>‑</w:t>
                                  </w:r>
                                  <w:r w:rsidRPr="0058131D">
                                    <w:rPr>
                                      <w:rFonts w:ascii="Arial" w:eastAsia="Calibri" w:hAnsi="Arial" w:cs="Arial"/>
                                    </w:rPr>
                                    <w:t>build and refurbishment projects, contract administration, cost control and programme management.</w:t>
                                  </w:r>
                                </w:p>
                              </w:tc>
                            </w:tr>
                            <w:tr w:rsidR="002956ED" w:rsidRPr="00BF14A7" w14:paraId="0D9BCA37" w14:textId="77777777" w:rsidTr="00DE721B">
                              <w:trPr>
                                <w:trHeight w:val="2299"/>
                              </w:trPr>
                              <w:tc>
                                <w:tcPr>
                                  <w:tcW w:w="10207" w:type="dxa"/>
                                  <w:tcBorders>
                                    <w:top w:val="nil"/>
                                    <w:left w:val="nil"/>
                                    <w:bottom w:val="nil"/>
                                    <w:right w:val="nil"/>
                                  </w:tcBorders>
                                </w:tcPr>
                                <w:p w14:paraId="293769B9" w14:textId="3D83DDB5" w:rsidR="0058131D" w:rsidRDefault="0058131D" w:rsidP="002F53E8">
                                  <w:pPr>
                                    <w:numPr>
                                      <w:ilvl w:val="0"/>
                                      <w:numId w:val="9"/>
                                    </w:numPr>
                                    <w:spacing w:after="0" w:line="240" w:lineRule="auto"/>
                                    <w:rPr>
                                      <w:rFonts w:ascii="Arial" w:eastAsia="Calibri" w:hAnsi="Arial" w:cs="Arial"/>
                                    </w:rPr>
                                  </w:pPr>
                                  <w:r>
                                    <w:rPr>
                                      <w:rFonts w:ascii="Arial" w:eastAsia="Calibri" w:hAnsi="Arial" w:cs="Arial"/>
                                    </w:rPr>
                                    <w:t xml:space="preserve">Ability to work </w:t>
                                  </w:r>
                                  <w:r w:rsidRPr="0058131D">
                                    <w:rPr>
                                      <w:rFonts w:ascii="Arial" w:eastAsia="Calibri" w:hAnsi="Arial" w:cs="Arial"/>
                                    </w:rPr>
                                    <w:t>with consultants and contractors, with an understanding of relevant legislation, procurement routes and health &amp; safety requirements within a construction environment.</w:t>
                                  </w:r>
                                </w:p>
                                <w:p w14:paraId="69F3DFF1" w14:textId="2EB9CE98" w:rsidR="002956ED" w:rsidRPr="00B66CFE" w:rsidRDefault="002956ED" w:rsidP="002F53E8">
                                  <w:pPr>
                                    <w:numPr>
                                      <w:ilvl w:val="0"/>
                                      <w:numId w:val="9"/>
                                    </w:numPr>
                                    <w:spacing w:after="0" w:line="240" w:lineRule="auto"/>
                                    <w:rPr>
                                      <w:rFonts w:ascii="Arial" w:eastAsia="Calibri" w:hAnsi="Arial" w:cs="Arial"/>
                                    </w:rPr>
                                  </w:pPr>
                                  <w:r w:rsidRPr="00BF14A7">
                                    <w:rPr>
                                      <w:rFonts w:ascii="Arial" w:eastAsia="Calibri" w:hAnsi="Arial" w:cs="Arial"/>
                                    </w:rPr>
                                    <w:t xml:space="preserve">Excellent communication </w:t>
                                  </w:r>
                                  <w:r>
                                    <w:rPr>
                                      <w:rFonts w:ascii="Arial" w:eastAsia="Calibri" w:hAnsi="Arial" w:cs="Arial"/>
                                    </w:rPr>
                                    <w:t>and presentation skills both verbal and written</w:t>
                                  </w:r>
                                  <w:bookmarkStart w:id="1" w:name="_Hlk3464753"/>
                                  <w:r w:rsidR="008A454E">
                                    <w:rPr>
                                      <w:rFonts w:ascii="Arial" w:eastAsia="Calibri" w:hAnsi="Arial" w:cs="Arial"/>
                                    </w:rPr>
                                    <w:t>.</w:t>
                                  </w:r>
                                </w:p>
                                <w:bookmarkEnd w:id="1"/>
                                <w:p w14:paraId="3E0B9526" w14:textId="77777777" w:rsidR="002F53E8" w:rsidRPr="00C74B2D" w:rsidRDefault="002F53E8" w:rsidP="002F53E8">
                                  <w:pPr>
                                    <w:numPr>
                                      <w:ilvl w:val="0"/>
                                      <w:numId w:val="9"/>
                                    </w:numPr>
                                    <w:spacing w:after="0" w:line="240" w:lineRule="auto"/>
                                    <w:rPr>
                                      <w:rFonts w:ascii="Arial" w:eastAsia="Calibri" w:hAnsi="Arial" w:cs="Arial"/>
                                    </w:rPr>
                                  </w:pPr>
                                  <w:r w:rsidRPr="00C74B2D">
                                    <w:rPr>
                                      <w:rFonts w:ascii="Arial" w:eastAsia="Calibri" w:hAnsi="Arial" w:cs="Arial"/>
                                    </w:rPr>
                                    <w:t>Ability to manage workload and undertake prioritisation to meet deadlines</w:t>
                                  </w:r>
                                  <w:r>
                                    <w:rPr>
                                      <w:rFonts w:ascii="Arial" w:eastAsia="Calibri" w:hAnsi="Arial" w:cs="Arial"/>
                                    </w:rPr>
                                    <w:t>.</w:t>
                                  </w:r>
                                </w:p>
                                <w:p w14:paraId="220FD6EF" w14:textId="450ED680" w:rsidR="002F53E8" w:rsidRPr="002F53E8" w:rsidRDefault="002F53E8" w:rsidP="002F53E8">
                                  <w:pPr>
                                    <w:numPr>
                                      <w:ilvl w:val="0"/>
                                      <w:numId w:val="9"/>
                                    </w:numPr>
                                    <w:spacing w:after="0" w:line="240" w:lineRule="auto"/>
                                    <w:rPr>
                                      <w:rFonts w:ascii="Arial" w:eastAsia="Calibri" w:hAnsi="Arial" w:cs="Arial"/>
                                    </w:rPr>
                                  </w:pPr>
                                  <w:r>
                                    <w:rPr>
                                      <w:rFonts w:ascii="Arial" w:eastAsia="Calibri" w:hAnsi="Arial" w:cs="Arial"/>
                                    </w:rPr>
                                    <w:t xml:space="preserve">Ability to build and manage relationships with a wide range of stakeholders, </w:t>
                                  </w:r>
                                  <w:r w:rsidRPr="002F53E8">
                                    <w:rPr>
                                      <w:rFonts w:ascii="Arial" w:eastAsia="Calibri" w:hAnsi="Arial" w:cs="Arial"/>
                                    </w:rPr>
                                    <w:t xml:space="preserve">working across teams in a positive and constructive manner to achieve results. </w:t>
                                  </w:r>
                                </w:p>
                                <w:p w14:paraId="54B54752" w14:textId="77777777" w:rsidR="002F53E8" w:rsidRPr="00F778C3" w:rsidRDefault="002F53E8" w:rsidP="002F53E8">
                                  <w:pPr>
                                    <w:numPr>
                                      <w:ilvl w:val="0"/>
                                      <w:numId w:val="9"/>
                                    </w:numPr>
                                    <w:spacing w:after="0" w:line="240" w:lineRule="auto"/>
                                    <w:rPr>
                                      <w:rFonts w:ascii="Arial" w:eastAsia="Calibri" w:hAnsi="Arial" w:cs="Arial"/>
                                    </w:rPr>
                                  </w:pPr>
                                  <w:r w:rsidRPr="00F778C3">
                                    <w:rPr>
                                      <w:rFonts w:ascii="Arial" w:eastAsia="Calibri" w:hAnsi="Arial" w:cs="Arial"/>
                                    </w:rPr>
                                    <w:t>Proactive approach, show initiative and handle issues as they arise</w:t>
                                  </w:r>
                                </w:p>
                                <w:p w14:paraId="26AB5D6E" w14:textId="45B7A1C5" w:rsidR="002956ED" w:rsidRDefault="002956ED" w:rsidP="002F53E8">
                                  <w:pPr>
                                    <w:numPr>
                                      <w:ilvl w:val="0"/>
                                      <w:numId w:val="9"/>
                                    </w:numPr>
                                    <w:spacing w:after="0" w:line="240" w:lineRule="auto"/>
                                    <w:rPr>
                                      <w:rFonts w:ascii="Arial" w:eastAsia="Calibri" w:hAnsi="Arial" w:cs="Arial"/>
                                    </w:rPr>
                                  </w:pPr>
                                  <w:r>
                                    <w:rPr>
                                      <w:rFonts w:ascii="Arial" w:eastAsia="Calibri" w:hAnsi="Arial" w:cs="Arial"/>
                                    </w:rPr>
                                    <w:t>Excellent negotiating skills</w:t>
                                  </w:r>
                                  <w:r w:rsidR="008A454E">
                                    <w:rPr>
                                      <w:rFonts w:ascii="Arial" w:eastAsia="Calibri" w:hAnsi="Arial" w:cs="Arial"/>
                                    </w:rPr>
                                    <w:t>.</w:t>
                                  </w:r>
                                </w:p>
                                <w:p w14:paraId="30C5CC26" w14:textId="49A2AB7F" w:rsidR="00D719BE" w:rsidRDefault="00D719BE" w:rsidP="002F53E8">
                                  <w:pPr>
                                    <w:numPr>
                                      <w:ilvl w:val="0"/>
                                      <w:numId w:val="9"/>
                                    </w:numPr>
                                    <w:spacing w:after="0" w:line="240" w:lineRule="auto"/>
                                    <w:rPr>
                                      <w:rFonts w:ascii="Arial" w:eastAsia="Calibri" w:hAnsi="Arial" w:cs="Arial"/>
                                    </w:rPr>
                                  </w:pPr>
                                  <w:r w:rsidRPr="00AF0D90">
                                    <w:rPr>
                                      <w:rFonts w:ascii="Arial" w:hAnsi="Arial" w:cs="Arial"/>
                                    </w:rPr>
                                    <w:t>Able to work flexibly across South Ribble and Chorley</w:t>
                                  </w:r>
                                  <w:r>
                                    <w:rPr>
                                      <w:rFonts w:ascii="Arial" w:hAnsi="Arial" w:cs="Arial"/>
                                    </w:rPr>
                                    <w:t xml:space="preserve"> as required</w:t>
                                  </w:r>
                                </w:p>
                                <w:p w14:paraId="172BFD29" w14:textId="77777777" w:rsidR="002956ED" w:rsidRPr="00BF14A7" w:rsidRDefault="002956ED" w:rsidP="002956ED">
                                  <w:pPr>
                                    <w:spacing w:after="0" w:line="240" w:lineRule="auto"/>
                                    <w:ind w:left="720"/>
                                    <w:rPr>
                                      <w:rFonts w:ascii="Arial" w:eastAsia="Calibri" w:hAnsi="Arial" w:cs="Arial"/>
                                    </w:rPr>
                                  </w:pPr>
                                </w:p>
                              </w:tc>
                            </w:tr>
                          </w:tbl>
                          <w:p w14:paraId="2CA95BED" w14:textId="77777777" w:rsidR="002956ED" w:rsidRPr="00BF14A7" w:rsidRDefault="002956ED" w:rsidP="002956ED">
                            <w:pPr>
                              <w:spacing w:after="0" w:line="240" w:lineRule="auto"/>
                              <w:rPr>
                                <w:rFonts w:ascii="Arial" w:eastAsia="Calibri" w:hAnsi="Arial" w:cs="Arial"/>
                              </w:rPr>
                            </w:pPr>
                          </w:p>
                        </w:tc>
                      </w:tr>
                    </w:tbl>
                    <w:p w14:paraId="7AD3846E"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056E96"/>
                          <w:sz w:val="24"/>
                          <w:szCs w:val="24"/>
                        </w:rPr>
                      </w:pPr>
                      <w:r>
                        <w:rPr>
                          <w:rFonts w:ascii="Arial" w:eastAsia="Arial" w:hAnsi="Arial" w:cs="Arial"/>
                          <w:b/>
                          <w:bCs/>
                          <w:color w:val="056E96"/>
                          <w:sz w:val="24"/>
                          <w:szCs w:val="24"/>
                          <w:lang w:eastAsia="en-GB" w:bidi="en-GB"/>
                        </w:rPr>
                        <w:t>Our Values &amp; Behaviours</w:t>
                      </w:r>
                    </w:p>
                    <w:p w14:paraId="1F8C599D"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sz w:val="24"/>
                          <w:szCs w:val="24"/>
                        </w:rPr>
                      </w:pPr>
                    </w:p>
                    <w:p w14:paraId="6656AAEF"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Customer Focused</w:t>
                      </w:r>
                      <w:r>
                        <w:rPr>
                          <w:rFonts w:ascii="Arial" w:eastAsia="Arial" w:hAnsi="Arial" w:cs="Arial"/>
                          <w:sz w:val="24"/>
                          <w:szCs w:val="24"/>
                          <w:lang w:eastAsia="en-GB" w:bidi="en-GB"/>
                        </w:rPr>
                        <w:t xml:space="preserve"> - We listen to our communities, keeping them informed about the things that matter most to them and providing a professional and responsive service.</w:t>
                      </w:r>
                    </w:p>
                    <w:p w14:paraId="25E876EE"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622755B6"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Forward Thinking</w:t>
                      </w:r>
                      <w:r>
                        <w:rPr>
                          <w:rFonts w:ascii="Arial" w:eastAsia="Arial" w:hAnsi="Arial" w:cs="Arial"/>
                          <w:sz w:val="24"/>
                          <w:szCs w:val="24"/>
                          <w:lang w:eastAsia="en-GB" w:bidi="en-GB"/>
                        </w:rPr>
                        <w:t xml:space="preserve"> - We solve difficult problems by being adaptable, resilient, and innovative.</w:t>
                      </w:r>
                    </w:p>
                    <w:p w14:paraId="1A100B60"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749116B2"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Working Together</w:t>
                      </w:r>
                      <w:r>
                        <w:rPr>
                          <w:rFonts w:ascii="Arial" w:eastAsia="Arial" w:hAnsi="Arial" w:cs="Arial"/>
                          <w:sz w:val="24"/>
                          <w:szCs w:val="24"/>
                          <w:lang w:eastAsia="en-GB" w:bidi="en-GB"/>
                        </w:rPr>
                        <w:t xml:space="preserve"> - We are focused on achieving our collective goals as an organisation and we support our colleagues to deliver excellent services.</w:t>
                      </w:r>
                    </w:p>
                    <w:p w14:paraId="7D20AD09"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699B3491"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Making a Difference</w:t>
                      </w:r>
                      <w:r>
                        <w:rPr>
                          <w:rFonts w:ascii="Arial" w:eastAsia="Arial" w:hAnsi="Arial" w:cs="Arial"/>
                          <w:sz w:val="24"/>
                          <w:szCs w:val="24"/>
                          <w:lang w:eastAsia="en-GB" w:bidi="en-GB"/>
                        </w:rPr>
                        <w:t xml:space="preserve"> - We make a positive difference for our communities by being helpful and going the extra mile.</w:t>
                      </w:r>
                    </w:p>
                    <w:p w14:paraId="023C9A16"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p>
                    <w:p w14:paraId="69EFF7AF" w14:textId="77777777" w:rsidR="00DC3653" w:rsidRDefault="00DC3653" w:rsidP="00DC3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cs="Arial"/>
                          <w:sz w:val="24"/>
                          <w:szCs w:val="24"/>
                        </w:rPr>
                      </w:pPr>
                      <w:r>
                        <w:rPr>
                          <w:rFonts w:ascii="Arial" w:eastAsia="Arial" w:hAnsi="Arial" w:cs="Arial"/>
                          <w:b/>
                          <w:bCs/>
                          <w:sz w:val="24"/>
                          <w:szCs w:val="24"/>
                          <w:lang w:eastAsia="en-GB" w:bidi="en-GB"/>
                        </w:rPr>
                        <w:t>Delivering Quality Services</w:t>
                      </w:r>
                      <w:r>
                        <w:rPr>
                          <w:rFonts w:ascii="Arial" w:eastAsia="Arial" w:hAnsi="Arial" w:cs="Arial"/>
                          <w:sz w:val="24"/>
                          <w:szCs w:val="24"/>
                          <w:lang w:eastAsia="en-GB" w:bidi="en-GB"/>
                        </w:rPr>
                        <w:t xml:space="preserve"> - We strive for quality in everything we do, making sure the people of Chorley and South Ribble get the best outcome.</w:t>
                      </w:r>
                    </w:p>
                    <w:p w14:paraId="15D41911" w14:textId="77777777" w:rsidR="00F31209" w:rsidRDefault="00F31209" w:rsidP="006D68D5">
                      <w:pPr>
                        <w:rPr>
                          <w:rFonts w:ascii="Arial" w:hAnsi="Arial" w:cs="Arial"/>
                          <w:b/>
                          <w:color w:val="FF0000"/>
                          <w:sz w:val="28"/>
                          <w:szCs w:val="28"/>
                        </w:rPr>
                      </w:pPr>
                    </w:p>
                  </w:txbxContent>
                </v:textbox>
              </v:shape>
            </w:pict>
          </mc:Fallback>
        </mc:AlternateContent>
      </w:r>
      <w:r w:rsidR="00D313D4">
        <w:rPr>
          <w:noProof/>
          <w:lang w:eastAsia="en-GB"/>
        </w:rPr>
        <w:drawing>
          <wp:anchor distT="0" distB="0" distL="114300" distR="114300" simplePos="0" relativeHeight="251684864" behindDoc="1" locked="0" layoutInCell="1" allowOverlap="1" wp14:anchorId="7D3A3044" wp14:editId="3C5A9FC8">
            <wp:simplePos x="0" y="0"/>
            <wp:positionH relativeFrom="column">
              <wp:posOffset>-923290</wp:posOffset>
            </wp:positionH>
            <wp:positionV relativeFrom="page">
              <wp:posOffset>10800080</wp:posOffset>
            </wp:positionV>
            <wp:extent cx="7720330" cy="108940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sectPr w:rsidR="00564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A0C"/>
    <w:multiLevelType w:val="hybridMultilevel"/>
    <w:tmpl w:val="A1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50AC1"/>
    <w:multiLevelType w:val="hybridMultilevel"/>
    <w:tmpl w:val="5950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B95DC7"/>
    <w:multiLevelType w:val="hybridMultilevel"/>
    <w:tmpl w:val="F4C6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92BEA"/>
    <w:multiLevelType w:val="singleLevel"/>
    <w:tmpl w:val="31D292BE"/>
    <w:lvl w:ilvl="0">
      <w:start w:val="1"/>
      <w:numFmt w:val="decimal"/>
      <w:lvlText w:val="%1."/>
      <w:lvlJc w:val="left"/>
      <w:pPr>
        <w:tabs>
          <w:tab w:val="num" w:pos="720"/>
        </w:tabs>
        <w:ind w:left="720" w:hanging="720"/>
      </w:pPr>
    </w:lvl>
  </w:abstractNum>
  <w:abstractNum w:abstractNumId="6" w15:restartNumberingAfterBreak="0">
    <w:nsid w:val="18937250"/>
    <w:multiLevelType w:val="hybridMultilevel"/>
    <w:tmpl w:val="5092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5792B"/>
    <w:multiLevelType w:val="hybridMultilevel"/>
    <w:tmpl w:val="853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C0880"/>
    <w:multiLevelType w:val="hybridMultilevel"/>
    <w:tmpl w:val="717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F3AC6"/>
    <w:multiLevelType w:val="hybridMultilevel"/>
    <w:tmpl w:val="039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22138"/>
    <w:multiLevelType w:val="hybridMultilevel"/>
    <w:tmpl w:val="1ED0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BC40C5"/>
    <w:multiLevelType w:val="hybridMultilevel"/>
    <w:tmpl w:val="32F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86C70"/>
    <w:multiLevelType w:val="hybridMultilevel"/>
    <w:tmpl w:val="FA30A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EB4744"/>
    <w:multiLevelType w:val="hybridMultilevel"/>
    <w:tmpl w:val="853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03E0A"/>
    <w:multiLevelType w:val="hybridMultilevel"/>
    <w:tmpl w:val="08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F1A45"/>
    <w:multiLevelType w:val="hybridMultilevel"/>
    <w:tmpl w:val="E042F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801DE"/>
    <w:multiLevelType w:val="hybridMultilevel"/>
    <w:tmpl w:val="EE887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B9667A"/>
    <w:multiLevelType w:val="hybridMultilevel"/>
    <w:tmpl w:val="20A259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172F7"/>
    <w:multiLevelType w:val="hybridMultilevel"/>
    <w:tmpl w:val="68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40CF9"/>
    <w:multiLevelType w:val="hybridMultilevel"/>
    <w:tmpl w:val="9E6637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55986DAA"/>
    <w:multiLevelType w:val="hybridMultilevel"/>
    <w:tmpl w:val="6AB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287582"/>
    <w:multiLevelType w:val="hybridMultilevel"/>
    <w:tmpl w:val="A2A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2F47980"/>
    <w:multiLevelType w:val="hybridMultilevel"/>
    <w:tmpl w:val="DDCC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AA55EF"/>
    <w:multiLevelType w:val="hybridMultilevel"/>
    <w:tmpl w:val="DCC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466A4"/>
    <w:multiLevelType w:val="hybridMultilevel"/>
    <w:tmpl w:val="FAC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2655E7"/>
    <w:multiLevelType w:val="hybridMultilevel"/>
    <w:tmpl w:val="77D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8803AD"/>
    <w:multiLevelType w:val="hybridMultilevel"/>
    <w:tmpl w:val="51C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480055">
    <w:abstractNumId w:val="15"/>
  </w:num>
  <w:num w:numId="2" w16cid:durableId="836533530">
    <w:abstractNumId w:val="28"/>
  </w:num>
  <w:num w:numId="3" w16cid:durableId="1845322533">
    <w:abstractNumId w:val="10"/>
  </w:num>
  <w:num w:numId="4" w16cid:durableId="1462917102">
    <w:abstractNumId w:val="1"/>
  </w:num>
  <w:num w:numId="5" w16cid:durableId="1237860062">
    <w:abstractNumId w:val="13"/>
  </w:num>
  <w:num w:numId="6" w16cid:durableId="100954931">
    <w:abstractNumId w:val="23"/>
  </w:num>
  <w:num w:numId="7" w16cid:durableId="1559591905">
    <w:abstractNumId w:val="3"/>
  </w:num>
  <w:num w:numId="8" w16cid:durableId="797645088">
    <w:abstractNumId w:val="24"/>
  </w:num>
  <w:num w:numId="9" w16cid:durableId="1079516982">
    <w:abstractNumId w:val="2"/>
  </w:num>
  <w:num w:numId="10" w16cid:durableId="1487749279">
    <w:abstractNumId w:val="1"/>
  </w:num>
  <w:num w:numId="11" w16cid:durableId="724061695">
    <w:abstractNumId w:val="13"/>
  </w:num>
  <w:num w:numId="12" w16cid:durableId="1498882518">
    <w:abstractNumId w:val="0"/>
  </w:num>
  <w:num w:numId="13" w16cid:durableId="1830439805">
    <w:abstractNumId w:val="12"/>
  </w:num>
  <w:num w:numId="14" w16cid:durableId="899705901">
    <w:abstractNumId w:val="26"/>
  </w:num>
  <w:num w:numId="15" w16cid:durableId="2146727392">
    <w:abstractNumId w:val="4"/>
  </w:num>
  <w:num w:numId="16" w16cid:durableId="84427648">
    <w:abstractNumId w:val="19"/>
  </w:num>
  <w:num w:numId="17" w16cid:durableId="1216505519">
    <w:abstractNumId w:val="27"/>
  </w:num>
  <w:num w:numId="18" w16cid:durableId="248854434">
    <w:abstractNumId w:val="11"/>
  </w:num>
  <w:num w:numId="19" w16cid:durableId="643125338">
    <w:abstractNumId w:val="25"/>
  </w:num>
  <w:num w:numId="20" w16cid:durableId="1803034027">
    <w:abstractNumId w:val="7"/>
  </w:num>
  <w:num w:numId="21" w16cid:durableId="1315259236">
    <w:abstractNumId w:val="14"/>
  </w:num>
  <w:num w:numId="22" w16cid:durableId="1301349215">
    <w:abstractNumId w:val="20"/>
  </w:num>
  <w:num w:numId="23" w16cid:durableId="844125942">
    <w:abstractNumId w:val="22"/>
  </w:num>
  <w:num w:numId="24" w16cid:durableId="290788639">
    <w:abstractNumId w:val="6"/>
  </w:num>
  <w:num w:numId="25" w16cid:durableId="668019094">
    <w:abstractNumId w:val="8"/>
  </w:num>
  <w:num w:numId="26" w16cid:durableId="272786020">
    <w:abstractNumId w:val="18"/>
  </w:num>
  <w:num w:numId="27" w16cid:durableId="1037700343">
    <w:abstractNumId w:val="16"/>
  </w:num>
  <w:num w:numId="28" w16cid:durableId="643895061">
    <w:abstractNumId w:val="9"/>
  </w:num>
  <w:num w:numId="29" w16cid:durableId="1016275501">
    <w:abstractNumId w:val="16"/>
  </w:num>
  <w:num w:numId="30" w16cid:durableId="725881921">
    <w:abstractNumId w:val="5"/>
    <w:lvlOverride w:ilvl="0">
      <w:startOverride w:val="1"/>
    </w:lvlOverride>
  </w:num>
  <w:num w:numId="31" w16cid:durableId="1322268201">
    <w:abstractNumId w:val="21"/>
  </w:num>
  <w:num w:numId="32" w16cid:durableId="1660036526">
    <w:abstractNumId w:val="17"/>
  </w:num>
  <w:num w:numId="33" w16cid:durableId="1902212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DC0"/>
    <w:rsid w:val="00021CBF"/>
    <w:rsid w:val="00023E79"/>
    <w:rsid w:val="000246AC"/>
    <w:rsid w:val="00031211"/>
    <w:rsid w:val="000578B6"/>
    <w:rsid w:val="00096079"/>
    <w:rsid w:val="000D5AB0"/>
    <w:rsid w:val="000F14F4"/>
    <w:rsid w:val="000F5EEF"/>
    <w:rsid w:val="00124B99"/>
    <w:rsid w:val="00137027"/>
    <w:rsid w:val="00197971"/>
    <w:rsid w:val="001A5D1C"/>
    <w:rsid w:val="001F3481"/>
    <w:rsid w:val="00232E5C"/>
    <w:rsid w:val="00240906"/>
    <w:rsid w:val="0025359F"/>
    <w:rsid w:val="00254093"/>
    <w:rsid w:val="00264C64"/>
    <w:rsid w:val="002661CA"/>
    <w:rsid w:val="00270A68"/>
    <w:rsid w:val="002956ED"/>
    <w:rsid w:val="00296BC1"/>
    <w:rsid w:val="002B40D6"/>
    <w:rsid w:val="002C35E7"/>
    <w:rsid w:val="002C6F31"/>
    <w:rsid w:val="002D15AA"/>
    <w:rsid w:val="002D18DD"/>
    <w:rsid w:val="002F53E8"/>
    <w:rsid w:val="00336D70"/>
    <w:rsid w:val="0033746C"/>
    <w:rsid w:val="00351366"/>
    <w:rsid w:val="00361BF5"/>
    <w:rsid w:val="003960E5"/>
    <w:rsid w:val="003A27E8"/>
    <w:rsid w:val="003B278E"/>
    <w:rsid w:val="003D0883"/>
    <w:rsid w:val="003D40F6"/>
    <w:rsid w:val="003E2A31"/>
    <w:rsid w:val="003E369A"/>
    <w:rsid w:val="003E3871"/>
    <w:rsid w:val="004307EA"/>
    <w:rsid w:val="00485DFA"/>
    <w:rsid w:val="00495A7A"/>
    <w:rsid w:val="004B3595"/>
    <w:rsid w:val="004C0626"/>
    <w:rsid w:val="004C7603"/>
    <w:rsid w:val="004F16CE"/>
    <w:rsid w:val="004F1EC6"/>
    <w:rsid w:val="005015B3"/>
    <w:rsid w:val="00504295"/>
    <w:rsid w:val="00515120"/>
    <w:rsid w:val="00517668"/>
    <w:rsid w:val="005240B0"/>
    <w:rsid w:val="00544360"/>
    <w:rsid w:val="00560399"/>
    <w:rsid w:val="00564BB6"/>
    <w:rsid w:val="0058131D"/>
    <w:rsid w:val="005948FB"/>
    <w:rsid w:val="005A7DC9"/>
    <w:rsid w:val="005C0416"/>
    <w:rsid w:val="00605DD8"/>
    <w:rsid w:val="0062051D"/>
    <w:rsid w:val="00652CEB"/>
    <w:rsid w:val="00663100"/>
    <w:rsid w:val="00674E83"/>
    <w:rsid w:val="0068021E"/>
    <w:rsid w:val="006C5494"/>
    <w:rsid w:val="006D68D5"/>
    <w:rsid w:val="006E3D12"/>
    <w:rsid w:val="007049F3"/>
    <w:rsid w:val="007217B0"/>
    <w:rsid w:val="00725658"/>
    <w:rsid w:val="00727F6E"/>
    <w:rsid w:val="0074105E"/>
    <w:rsid w:val="00765EEF"/>
    <w:rsid w:val="00782282"/>
    <w:rsid w:val="0079596B"/>
    <w:rsid w:val="007B0B10"/>
    <w:rsid w:val="007B0C6C"/>
    <w:rsid w:val="007D54E2"/>
    <w:rsid w:val="00812F49"/>
    <w:rsid w:val="00816FA2"/>
    <w:rsid w:val="00844D9C"/>
    <w:rsid w:val="00852C93"/>
    <w:rsid w:val="00874A05"/>
    <w:rsid w:val="00876622"/>
    <w:rsid w:val="008A454E"/>
    <w:rsid w:val="008E56D1"/>
    <w:rsid w:val="008F7D2E"/>
    <w:rsid w:val="00910D19"/>
    <w:rsid w:val="00922A8B"/>
    <w:rsid w:val="0092330C"/>
    <w:rsid w:val="00923875"/>
    <w:rsid w:val="0094340C"/>
    <w:rsid w:val="00944DC0"/>
    <w:rsid w:val="009500C0"/>
    <w:rsid w:val="009C6445"/>
    <w:rsid w:val="009F1050"/>
    <w:rsid w:val="00A026A3"/>
    <w:rsid w:val="00A07B87"/>
    <w:rsid w:val="00A11159"/>
    <w:rsid w:val="00AA7562"/>
    <w:rsid w:val="00AC06C2"/>
    <w:rsid w:val="00AC68A3"/>
    <w:rsid w:val="00AE687B"/>
    <w:rsid w:val="00B3650C"/>
    <w:rsid w:val="00B86696"/>
    <w:rsid w:val="00BA6693"/>
    <w:rsid w:val="00BC1034"/>
    <w:rsid w:val="00BD1B16"/>
    <w:rsid w:val="00C0367C"/>
    <w:rsid w:val="00C05633"/>
    <w:rsid w:val="00C16DA0"/>
    <w:rsid w:val="00C257A2"/>
    <w:rsid w:val="00C74B2D"/>
    <w:rsid w:val="00C86035"/>
    <w:rsid w:val="00C925BE"/>
    <w:rsid w:val="00CA34D8"/>
    <w:rsid w:val="00CB0AB6"/>
    <w:rsid w:val="00CB56F1"/>
    <w:rsid w:val="00CC1EA1"/>
    <w:rsid w:val="00CF4FDC"/>
    <w:rsid w:val="00D313D4"/>
    <w:rsid w:val="00D666C5"/>
    <w:rsid w:val="00D719BE"/>
    <w:rsid w:val="00D92A40"/>
    <w:rsid w:val="00DB7C21"/>
    <w:rsid w:val="00DC3653"/>
    <w:rsid w:val="00DD7793"/>
    <w:rsid w:val="00DF6BD9"/>
    <w:rsid w:val="00E2475C"/>
    <w:rsid w:val="00E53F84"/>
    <w:rsid w:val="00E92797"/>
    <w:rsid w:val="00EA65C2"/>
    <w:rsid w:val="00EA667C"/>
    <w:rsid w:val="00EF5230"/>
    <w:rsid w:val="00F31209"/>
    <w:rsid w:val="00F32CC5"/>
    <w:rsid w:val="00F734A9"/>
    <w:rsid w:val="00F749BC"/>
    <w:rsid w:val="00F9525D"/>
    <w:rsid w:val="00FA15D1"/>
    <w:rsid w:val="00FE6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A97"/>
  <w15:docId w15:val="{3A00A423-BA3D-4572-8DA2-5D1976AE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87"/>
    <w:pPr>
      <w:ind w:left="720"/>
      <w:contextualSpacing/>
    </w:pPr>
  </w:style>
  <w:style w:type="paragraph" w:styleId="BalloonText">
    <w:name w:val="Balloon Text"/>
    <w:basedOn w:val="Normal"/>
    <w:link w:val="BalloonTextChar"/>
    <w:uiPriority w:val="99"/>
    <w:semiHidden/>
    <w:unhideWhenUsed/>
    <w:rsid w:val="00E2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5C"/>
    <w:rPr>
      <w:rFonts w:ascii="Tahoma" w:hAnsi="Tahoma" w:cs="Tahoma"/>
      <w:sz w:val="16"/>
      <w:szCs w:val="16"/>
    </w:rPr>
  </w:style>
  <w:style w:type="table" w:styleId="TableGrid">
    <w:name w:val="Table Grid"/>
    <w:basedOn w:val="TableNormal"/>
    <w:uiPriority w:val="59"/>
    <w:rsid w:val="00E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56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60399"/>
    <w:rPr>
      <w:sz w:val="16"/>
      <w:szCs w:val="16"/>
    </w:rPr>
  </w:style>
  <w:style w:type="paragraph" w:styleId="Header">
    <w:name w:val="header"/>
    <w:basedOn w:val="Normal"/>
    <w:link w:val="HeaderChar"/>
    <w:semiHidden/>
    <w:unhideWhenUsed/>
    <w:rsid w:val="00E92797"/>
    <w:pPr>
      <w:tabs>
        <w:tab w:val="center" w:pos="4513"/>
        <w:tab w:val="right" w:pos="9026"/>
      </w:tabs>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semiHidden/>
    <w:rsid w:val="00E92797"/>
    <w:rPr>
      <w:rFonts w:ascii="Times New Roman" w:eastAsia="Times New Roman" w:hAnsi="Times New Roman" w:cs="Times New Roman"/>
      <w:sz w:val="20"/>
      <w:szCs w:val="20"/>
      <w:lang w:eastAsia="en-GB"/>
    </w:rPr>
  </w:style>
  <w:style w:type="paragraph" w:customStyle="1" w:styleId="BidNormalText">
    <w:name w:val="Bid Normal Text"/>
    <w:basedOn w:val="Normal"/>
    <w:rsid w:val="002956ED"/>
    <w:pPr>
      <w:widowControl w:val="0"/>
      <w:autoSpaceDE w:val="0"/>
      <w:autoSpaceDN w:val="0"/>
      <w:adjustRightInd w:val="0"/>
      <w:spacing w:after="0" w:line="240" w:lineRule="auto"/>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0306">
      <w:bodyDiv w:val="1"/>
      <w:marLeft w:val="0"/>
      <w:marRight w:val="0"/>
      <w:marTop w:val="0"/>
      <w:marBottom w:val="0"/>
      <w:divBdr>
        <w:top w:val="none" w:sz="0" w:space="0" w:color="auto"/>
        <w:left w:val="none" w:sz="0" w:space="0" w:color="auto"/>
        <w:bottom w:val="none" w:sz="0" w:space="0" w:color="auto"/>
        <w:right w:val="none" w:sz="0" w:space="0" w:color="auto"/>
      </w:divBdr>
    </w:div>
    <w:div w:id="330984748">
      <w:bodyDiv w:val="1"/>
      <w:marLeft w:val="0"/>
      <w:marRight w:val="0"/>
      <w:marTop w:val="0"/>
      <w:marBottom w:val="0"/>
      <w:divBdr>
        <w:top w:val="none" w:sz="0" w:space="0" w:color="auto"/>
        <w:left w:val="none" w:sz="0" w:space="0" w:color="auto"/>
        <w:bottom w:val="none" w:sz="0" w:space="0" w:color="auto"/>
        <w:right w:val="none" w:sz="0" w:space="0" w:color="auto"/>
      </w:divBdr>
    </w:div>
    <w:div w:id="390156632">
      <w:bodyDiv w:val="1"/>
      <w:marLeft w:val="0"/>
      <w:marRight w:val="0"/>
      <w:marTop w:val="0"/>
      <w:marBottom w:val="0"/>
      <w:divBdr>
        <w:top w:val="none" w:sz="0" w:space="0" w:color="auto"/>
        <w:left w:val="none" w:sz="0" w:space="0" w:color="auto"/>
        <w:bottom w:val="none" w:sz="0" w:space="0" w:color="auto"/>
        <w:right w:val="none" w:sz="0" w:space="0" w:color="auto"/>
      </w:divBdr>
    </w:div>
    <w:div w:id="503280507">
      <w:bodyDiv w:val="1"/>
      <w:marLeft w:val="0"/>
      <w:marRight w:val="0"/>
      <w:marTop w:val="0"/>
      <w:marBottom w:val="0"/>
      <w:divBdr>
        <w:top w:val="none" w:sz="0" w:space="0" w:color="auto"/>
        <w:left w:val="none" w:sz="0" w:space="0" w:color="auto"/>
        <w:bottom w:val="none" w:sz="0" w:space="0" w:color="auto"/>
        <w:right w:val="none" w:sz="0" w:space="0" w:color="auto"/>
      </w:divBdr>
    </w:div>
    <w:div w:id="503710456">
      <w:bodyDiv w:val="1"/>
      <w:marLeft w:val="0"/>
      <w:marRight w:val="0"/>
      <w:marTop w:val="0"/>
      <w:marBottom w:val="0"/>
      <w:divBdr>
        <w:top w:val="none" w:sz="0" w:space="0" w:color="auto"/>
        <w:left w:val="none" w:sz="0" w:space="0" w:color="auto"/>
        <w:bottom w:val="none" w:sz="0" w:space="0" w:color="auto"/>
        <w:right w:val="none" w:sz="0" w:space="0" w:color="auto"/>
      </w:divBdr>
    </w:div>
    <w:div w:id="522592099">
      <w:bodyDiv w:val="1"/>
      <w:marLeft w:val="0"/>
      <w:marRight w:val="0"/>
      <w:marTop w:val="0"/>
      <w:marBottom w:val="0"/>
      <w:divBdr>
        <w:top w:val="none" w:sz="0" w:space="0" w:color="auto"/>
        <w:left w:val="none" w:sz="0" w:space="0" w:color="auto"/>
        <w:bottom w:val="none" w:sz="0" w:space="0" w:color="auto"/>
        <w:right w:val="none" w:sz="0" w:space="0" w:color="auto"/>
      </w:divBdr>
    </w:div>
    <w:div w:id="599022030">
      <w:bodyDiv w:val="1"/>
      <w:marLeft w:val="0"/>
      <w:marRight w:val="0"/>
      <w:marTop w:val="0"/>
      <w:marBottom w:val="0"/>
      <w:divBdr>
        <w:top w:val="none" w:sz="0" w:space="0" w:color="auto"/>
        <w:left w:val="none" w:sz="0" w:space="0" w:color="auto"/>
        <w:bottom w:val="none" w:sz="0" w:space="0" w:color="auto"/>
        <w:right w:val="none" w:sz="0" w:space="0" w:color="auto"/>
      </w:divBdr>
    </w:div>
    <w:div w:id="810291936">
      <w:bodyDiv w:val="1"/>
      <w:marLeft w:val="0"/>
      <w:marRight w:val="0"/>
      <w:marTop w:val="0"/>
      <w:marBottom w:val="0"/>
      <w:divBdr>
        <w:top w:val="none" w:sz="0" w:space="0" w:color="auto"/>
        <w:left w:val="none" w:sz="0" w:space="0" w:color="auto"/>
        <w:bottom w:val="none" w:sz="0" w:space="0" w:color="auto"/>
        <w:right w:val="none" w:sz="0" w:space="0" w:color="auto"/>
      </w:divBdr>
    </w:div>
    <w:div w:id="922689117">
      <w:bodyDiv w:val="1"/>
      <w:marLeft w:val="0"/>
      <w:marRight w:val="0"/>
      <w:marTop w:val="0"/>
      <w:marBottom w:val="0"/>
      <w:divBdr>
        <w:top w:val="none" w:sz="0" w:space="0" w:color="auto"/>
        <w:left w:val="none" w:sz="0" w:space="0" w:color="auto"/>
        <w:bottom w:val="none" w:sz="0" w:space="0" w:color="auto"/>
        <w:right w:val="none" w:sz="0" w:space="0" w:color="auto"/>
      </w:divBdr>
    </w:div>
    <w:div w:id="1004170203">
      <w:bodyDiv w:val="1"/>
      <w:marLeft w:val="0"/>
      <w:marRight w:val="0"/>
      <w:marTop w:val="0"/>
      <w:marBottom w:val="0"/>
      <w:divBdr>
        <w:top w:val="none" w:sz="0" w:space="0" w:color="auto"/>
        <w:left w:val="none" w:sz="0" w:space="0" w:color="auto"/>
        <w:bottom w:val="none" w:sz="0" w:space="0" w:color="auto"/>
        <w:right w:val="none" w:sz="0" w:space="0" w:color="auto"/>
      </w:divBdr>
    </w:div>
    <w:div w:id="1093084434">
      <w:bodyDiv w:val="1"/>
      <w:marLeft w:val="0"/>
      <w:marRight w:val="0"/>
      <w:marTop w:val="0"/>
      <w:marBottom w:val="0"/>
      <w:divBdr>
        <w:top w:val="none" w:sz="0" w:space="0" w:color="auto"/>
        <w:left w:val="none" w:sz="0" w:space="0" w:color="auto"/>
        <w:bottom w:val="none" w:sz="0" w:space="0" w:color="auto"/>
        <w:right w:val="none" w:sz="0" w:space="0" w:color="auto"/>
      </w:divBdr>
    </w:div>
    <w:div w:id="1125465564">
      <w:bodyDiv w:val="1"/>
      <w:marLeft w:val="0"/>
      <w:marRight w:val="0"/>
      <w:marTop w:val="0"/>
      <w:marBottom w:val="0"/>
      <w:divBdr>
        <w:top w:val="none" w:sz="0" w:space="0" w:color="auto"/>
        <w:left w:val="none" w:sz="0" w:space="0" w:color="auto"/>
        <w:bottom w:val="none" w:sz="0" w:space="0" w:color="auto"/>
        <w:right w:val="none" w:sz="0" w:space="0" w:color="auto"/>
      </w:divBdr>
    </w:div>
    <w:div w:id="1155561081">
      <w:bodyDiv w:val="1"/>
      <w:marLeft w:val="0"/>
      <w:marRight w:val="0"/>
      <w:marTop w:val="0"/>
      <w:marBottom w:val="0"/>
      <w:divBdr>
        <w:top w:val="none" w:sz="0" w:space="0" w:color="auto"/>
        <w:left w:val="none" w:sz="0" w:space="0" w:color="auto"/>
        <w:bottom w:val="none" w:sz="0" w:space="0" w:color="auto"/>
        <w:right w:val="none" w:sz="0" w:space="0" w:color="auto"/>
      </w:divBdr>
    </w:div>
    <w:div w:id="1169755610">
      <w:bodyDiv w:val="1"/>
      <w:marLeft w:val="0"/>
      <w:marRight w:val="0"/>
      <w:marTop w:val="0"/>
      <w:marBottom w:val="0"/>
      <w:divBdr>
        <w:top w:val="none" w:sz="0" w:space="0" w:color="auto"/>
        <w:left w:val="none" w:sz="0" w:space="0" w:color="auto"/>
        <w:bottom w:val="none" w:sz="0" w:space="0" w:color="auto"/>
        <w:right w:val="none" w:sz="0" w:space="0" w:color="auto"/>
      </w:divBdr>
    </w:div>
    <w:div w:id="1265000029">
      <w:bodyDiv w:val="1"/>
      <w:marLeft w:val="0"/>
      <w:marRight w:val="0"/>
      <w:marTop w:val="0"/>
      <w:marBottom w:val="0"/>
      <w:divBdr>
        <w:top w:val="none" w:sz="0" w:space="0" w:color="auto"/>
        <w:left w:val="none" w:sz="0" w:space="0" w:color="auto"/>
        <w:bottom w:val="none" w:sz="0" w:space="0" w:color="auto"/>
        <w:right w:val="none" w:sz="0" w:space="0" w:color="auto"/>
      </w:divBdr>
    </w:div>
    <w:div w:id="1322466849">
      <w:bodyDiv w:val="1"/>
      <w:marLeft w:val="0"/>
      <w:marRight w:val="0"/>
      <w:marTop w:val="0"/>
      <w:marBottom w:val="0"/>
      <w:divBdr>
        <w:top w:val="none" w:sz="0" w:space="0" w:color="auto"/>
        <w:left w:val="none" w:sz="0" w:space="0" w:color="auto"/>
        <w:bottom w:val="none" w:sz="0" w:space="0" w:color="auto"/>
        <w:right w:val="none" w:sz="0" w:space="0" w:color="auto"/>
      </w:divBdr>
    </w:div>
    <w:div w:id="1389263316">
      <w:bodyDiv w:val="1"/>
      <w:marLeft w:val="0"/>
      <w:marRight w:val="0"/>
      <w:marTop w:val="0"/>
      <w:marBottom w:val="0"/>
      <w:divBdr>
        <w:top w:val="none" w:sz="0" w:space="0" w:color="auto"/>
        <w:left w:val="none" w:sz="0" w:space="0" w:color="auto"/>
        <w:bottom w:val="none" w:sz="0" w:space="0" w:color="auto"/>
        <w:right w:val="none" w:sz="0" w:space="0" w:color="auto"/>
      </w:divBdr>
    </w:div>
    <w:div w:id="1488933616">
      <w:bodyDiv w:val="1"/>
      <w:marLeft w:val="0"/>
      <w:marRight w:val="0"/>
      <w:marTop w:val="0"/>
      <w:marBottom w:val="0"/>
      <w:divBdr>
        <w:top w:val="none" w:sz="0" w:space="0" w:color="auto"/>
        <w:left w:val="none" w:sz="0" w:space="0" w:color="auto"/>
        <w:bottom w:val="none" w:sz="0" w:space="0" w:color="auto"/>
        <w:right w:val="none" w:sz="0" w:space="0" w:color="auto"/>
      </w:divBdr>
    </w:div>
    <w:div w:id="1623614017">
      <w:bodyDiv w:val="1"/>
      <w:marLeft w:val="0"/>
      <w:marRight w:val="0"/>
      <w:marTop w:val="0"/>
      <w:marBottom w:val="0"/>
      <w:divBdr>
        <w:top w:val="none" w:sz="0" w:space="0" w:color="auto"/>
        <w:left w:val="none" w:sz="0" w:space="0" w:color="auto"/>
        <w:bottom w:val="none" w:sz="0" w:space="0" w:color="auto"/>
        <w:right w:val="none" w:sz="0" w:space="0" w:color="auto"/>
      </w:divBdr>
    </w:div>
    <w:div w:id="1730373071">
      <w:bodyDiv w:val="1"/>
      <w:marLeft w:val="0"/>
      <w:marRight w:val="0"/>
      <w:marTop w:val="0"/>
      <w:marBottom w:val="0"/>
      <w:divBdr>
        <w:top w:val="none" w:sz="0" w:space="0" w:color="auto"/>
        <w:left w:val="none" w:sz="0" w:space="0" w:color="auto"/>
        <w:bottom w:val="none" w:sz="0" w:space="0" w:color="auto"/>
        <w:right w:val="none" w:sz="0" w:space="0" w:color="auto"/>
      </w:divBdr>
    </w:div>
    <w:div w:id="21361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48ACD-6A53-430C-815E-C0D8ED3A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victoria.willett</dc:creator>
  <cp:lastModifiedBy>Sam Yates</cp:lastModifiedBy>
  <cp:revision>5</cp:revision>
  <cp:lastPrinted>2019-02-19T11:52:00Z</cp:lastPrinted>
  <dcterms:created xsi:type="dcterms:W3CDTF">2025-07-01T12:59:00Z</dcterms:created>
  <dcterms:modified xsi:type="dcterms:W3CDTF">2026-05-08T09:27:00Z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96679a5-570c-40a6-a557-668bc9231a44_Enabled">
    <vt:lpwstr>true</vt:lpwstr>
  </property>
  <property fmtid="{D5CDD505-2E9C-101B-9397-08002B2CF9AE}" pid="4" name="MSIP_Label_f96679a5-570c-40a6-a557-668bc9231a44_SetDate">
    <vt:lpwstr>2025-04-30T15:31:44Z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6fc9a009-63c4-4a70-9b01-25dc359b3e15</vt:lpwstr>
  </property>
  <property fmtid="{D5CDD505-2E9C-101B-9397-08002B2CF9AE}" pid="9" name="MSIP_Label_f96679a5-570c-40a6-a557-668bc9231a44_ContentBits">
    <vt:lpwstr>0</vt:lpwstr>
  </property>
  <property fmtid="{D5CDD505-2E9C-101B-9397-08002B2CF9AE}" pid="10" name="MSIP_Label_f96679a5-570c-40a6-a557-668bc9231a44_Tag">
    <vt:lpwstr>10, 3, 0, 1</vt:lpwstr>
  </property>
</Properties>
</file>