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FC01" w14:textId="77777777" w:rsidR="00873ED3" w:rsidRPr="00517C12" w:rsidRDefault="00873ED3" w:rsidP="009B03B3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00517C12">
        <w:rPr>
          <w:rFonts w:ascii="Arial" w:hAnsi="Arial" w:cs="Arial"/>
          <w:b/>
          <w:color w:val="056E96"/>
          <w:sz w:val="56"/>
          <w:szCs w:val="56"/>
        </w:rPr>
        <w:t>Job Description</w:t>
      </w:r>
    </w:p>
    <w:p w14:paraId="7ED1903F" w14:textId="635BADBB" w:rsidR="00873ED3" w:rsidRPr="003960E5" w:rsidRDefault="00873ED3" w:rsidP="233DA400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2C8600C6">
        <w:rPr>
          <w:rFonts w:ascii="Arial" w:hAnsi="Arial" w:cs="Arial"/>
          <w:b/>
          <w:bCs/>
          <w:sz w:val="32"/>
          <w:szCs w:val="32"/>
        </w:rPr>
        <w:t>T</w:t>
      </w:r>
      <w:r w:rsidR="798E0EE0" w:rsidRPr="2C8600C6">
        <w:rPr>
          <w:rFonts w:ascii="Arial" w:hAnsi="Arial" w:cs="Arial"/>
          <w:b/>
          <w:bCs/>
          <w:sz w:val="32"/>
          <w:szCs w:val="32"/>
        </w:rPr>
        <w:t>ree Officer</w:t>
      </w:r>
    </w:p>
    <w:p w14:paraId="4897B194" w14:textId="7F9058E2" w:rsidR="00873ED3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134E9A0F">
        <w:rPr>
          <w:rFonts w:ascii="Arial" w:hAnsi="Arial" w:cs="Arial"/>
          <w:b/>
          <w:bCs/>
          <w:sz w:val="32"/>
          <w:szCs w:val="32"/>
        </w:rPr>
        <w:t xml:space="preserve">Level: </w:t>
      </w:r>
      <w:r w:rsidR="00B3493D" w:rsidRPr="134E9A0F">
        <w:rPr>
          <w:rFonts w:ascii="Arial" w:hAnsi="Arial" w:cs="Arial"/>
          <w:b/>
          <w:bCs/>
          <w:sz w:val="32"/>
          <w:szCs w:val="32"/>
        </w:rPr>
        <w:t>7 (£</w:t>
      </w:r>
      <w:r w:rsidR="76012A40" w:rsidRPr="134E9A0F">
        <w:rPr>
          <w:rFonts w:ascii="Arial" w:hAnsi="Arial" w:cs="Arial"/>
          <w:b/>
          <w:bCs/>
          <w:sz w:val="32"/>
          <w:szCs w:val="32"/>
        </w:rPr>
        <w:t>30,559 - £32,654</w:t>
      </w:r>
      <w:r w:rsidR="00B3493D" w:rsidRPr="134E9A0F">
        <w:rPr>
          <w:rFonts w:ascii="Arial" w:hAnsi="Arial" w:cs="Arial"/>
          <w:b/>
          <w:bCs/>
          <w:sz w:val="32"/>
          <w:szCs w:val="32"/>
        </w:rPr>
        <w:t>)</w:t>
      </w:r>
    </w:p>
    <w:p w14:paraId="7E845BCB" w14:textId="77777777" w:rsidR="00873ED3" w:rsidRPr="00CA0B80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CA0B80" w14:paraId="6D40CDD5" w14:textId="77777777" w:rsidTr="2C8600C6">
        <w:tc>
          <w:tcPr>
            <w:tcW w:w="4508" w:type="dxa"/>
          </w:tcPr>
          <w:p w14:paraId="36C28391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5F3E1F3A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873ED3" w:rsidRPr="00CA0B80" w14:paraId="3910D8D2" w14:textId="77777777" w:rsidTr="2C8600C6">
        <w:tc>
          <w:tcPr>
            <w:tcW w:w="4508" w:type="dxa"/>
          </w:tcPr>
          <w:p w14:paraId="6A255572" w14:textId="5E46661E" w:rsidR="00873ED3" w:rsidRPr="00CA0B80" w:rsidRDefault="36E2A14A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proofErr w:type="spellStart"/>
            <w:r w:rsidRPr="2C8600C6">
              <w:rPr>
                <w:rFonts w:ascii="Arial" w:hAnsi="Arial" w:cs="Arial"/>
                <w:sz w:val="24"/>
                <w:szCs w:val="24"/>
              </w:rPr>
              <w:t>Arboricultural</w:t>
            </w:r>
            <w:proofErr w:type="spellEnd"/>
            <w:r w:rsidRPr="2C8600C6">
              <w:rPr>
                <w:rFonts w:ascii="Arial" w:hAnsi="Arial" w:cs="Arial"/>
                <w:sz w:val="24"/>
                <w:szCs w:val="24"/>
              </w:rPr>
              <w:t xml:space="preserve"> Manager</w:t>
            </w:r>
            <w:r w:rsidR="748D87C6" w:rsidRPr="2C8600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354BD400" w14:textId="162517CA" w:rsidR="00873ED3" w:rsidRPr="00CA0B80" w:rsidRDefault="63E4A144" w:rsidP="2C8600C6">
            <w:pPr>
              <w:spacing w:after="0"/>
            </w:pPr>
            <w:r w:rsidRPr="2C8600C6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71D5BF01" w14:textId="5AA7AB68" w:rsidR="00873ED3" w:rsidRPr="00CA0B80" w:rsidRDefault="00873ED3" w:rsidP="009B03B3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</w:p>
    <w:p w14:paraId="300D8B37" w14:textId="77777777" w:rsidR="00873ED3" w:rsidRPr="007740EF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6E7CB389">
        <w:rPr>
          <w:rFonts w:ascii="Arial" w:hAnsi="Arial" w:cs="Arial"/>
          <w:b/>
          <w:bCs/>
          <w:color w:val="056E96"/>
          <w:sz w:val="24"/>
          <w:szCs w:val="24"/>
        </w:rPr>
        <w:t xml:space="preserve">About the job: </w:t>
      </w:r>
    </w:p>
    <w:p w14:paraId="052E7454" w14:textId="2A044B24" w:rsidR="6E7CB389" w:rsidRDefault="6E7CB389" w:rsidP="6E7CB389">
      <w:pPr>
        <w:spacing w:after="0"/>
        <w:rPr>
          <w:rFonts w:ascii="Arial" w:hAnsi="Arial" w:cs="Arial"/>
          <w:sz w:val="24"/>
          <w:szCs w:val="24"/>
        </w:rPr>
      </w:pPr>
    </w:p>
    <w:p w14:paraId="2DB49B32" w14:textId="414D01A8" w:rsidR="009B03B3" w:rsidRPr="00992793" w:rsidRDefault="2258C58A" w:rsidP="6E7CB389">
      <w:pPr>
        <w:spacing w:after="0"/>
        <w:rPr>
          <w:rFonts w:ascii="Arial" w:hAnsi="Arial" w:cs="Arial"/>
          <w:sz w:val="24"/>
          <w:szCs w:val="24"/>
        </w:rPr>
      </w:pPr>
      <w:r w:rsidRPr="0845BC9E">
        <w:rPr>
          <w:rFonts w:ascii="Arial" w:hAnsi="Arial" w:cs="Arial"/>
          <w:sz w:val="24"/>
          <w:szCs w:val="24"/>
        </w:rPr>
        <w:t xml:space="preserve">As the Council’s Tree Officer you will support the </w:t>
      </w:r>
      <w:proofErr w:type="spellStart"/>
      <w:r w:rsidRPr="0845BC9E">
        <w:rPr>
          <w:rFonts w:ascii="Arial" w:hAnsi="Arial" w:cs="Arial"/>
          <w:sz w:val="24"/>
          <w:szCs w:val="24"/>
        </w:rPr>
        <w:t>Arboricultural</w:t>
      </w:r>
      <w:proofErr w:type="spellEnd"/>
      <w:r w:rsidRPr="0845BC9E">
        <w:rPr>
          <w:rFonts w:ascii="Arial" w:hAnsi="Arial" w:cs="Arial"/>
          <w:sz w:val="24"/>
          <w:szCs w:val="24"/>
        </w:rPr>
        <w:t xml:space="preserve"> Manager through undertaking cyclical and specific inspection of trees as required</w:t>
      </w:r>
      <w:r w:rsidR="7003E5B4" w:rsidRPr="0845BC9E">
        <w:rPr>
          <w:rFonts w:ascii="Arial" w:hAnsi="Arial" w:cs="Arial"/>
          <w:sz w:val="24"/>
          <w:szCs w:val="24"/>
        </w:rPr>
        <w:t>, r</w:t>
      </w:r>
      <w:r w:rsidRPr="0845BC9E">
        <w:rPr>
          <w:rFonts w:ascii="Arial" w:hAnsi="Arial" w:cs="Arial"/>
          <w:sz w:val="24"/>
          <w:szCs w:val="24"/>
        </w:rPr>
        <w:t xml:space="preserve">esponding to ad hoc tree requests </w:t>
      </w:r>
      <w:r w:rsidR="4BB35F18" w:rsidRPr="0845BC9E">
        <w:rPr>
          <w:rFonts w:ascii="Arial" w:hAnsi="Arial" w:cs="Arial"/>
          <w:sz w:val="24"/>
          <w:szCs w:val="24"/>
        </w:rPr>
        <w:t>for works to</w:t>
      </w:r>
      <w:r w:rsidR="4B8D5454" w:rsidRPr="0845BC9E">
        <w:rPr>
          <w:rFonts w:ascii="Arial" w:hAnsi="Arial" w:cs="Arial"/>
          <w:sz w:val="24"/>
          <w:szCs w:val="24"/>
        </w:rPr>
        <w:t xml:space="preserve"> Council owned trees</w:t>
      </w:r>
      <w:r w:rsidR="1DF47EE4" w:rsidRPr="0845BC9E">
        <w:rPr>
          <w:rFonts w:ascii="Arial" w:hAnsi="Arial" w:cs="Arial"/>
          <w:sz w:val="24"/>
          <w:szCs w:val="24"/>
        </w:rPr>
        <w:t xml:space="preserve"> </w:t>
      </w:r>
      <w:r w:rsidRPr="0845BC9E">
        <w:rPr>
          <w:rFonts w:ascii="Arial" w:hAnsi="Arial" w:cs="Arial"/>
          <w:sz w:val="24"/>
          <w:szCs w:val="24"/>
        </w:rPr>
        <w:t xml:space="preserve">and </w:t>
      </w:r>
      <w:r w:rsidR="5502AD26" w:rsidRPr="0845BC9E">
        <w:rPr>
          <w:rFonts w:ascii="Arial" w:hAnsi="Arial" w:cs="Arial"/>
          <w:sz w:val="24"/>
          <w:szCs w:val="24"/>
        </w:rPr>
        <w:t xml:space="preserve">acting as a consultee </w:t>
      </w:r>
      <w:r w:rsidR="04C21902" w:rsidRPr="0845BC9E">
        <w:rPr>
          <w:rFonts w:ascii="Arial" w:hAnsi="Arial" w:cs="Arial"/>
          <w:sz w:val="24"/>
          <w:szCs w:val="24"/>
        </w:rPr>
        <w:t>f</w:t>
      </w:r>
      <w:r w:rsidR="5502AD26" w:rsidRPr="0845BC9E">
        <w:rPr>
          <w:rFonts w:ascii="Arial" w:hAnsi="Arial" w:cs="Arial"/>
          <w:sz w:val="24"/>
          <w:szCs w:val="24"/>
        </w:rPr>
        <w:t xml:space="preserve">or the Council’s planning department in relation to </w:t>
      </w:r>
      <w:r w:rsidRPr="0845BC9E">
        <w:rPr>
          <w:rFonts w:ascii="Arial" w:hAnsi="Arial" w:cs="Arial"/>
          <w:sz w:val="24"/>
          <w:szCs w:val="24"/>
        </w:rPr>
        <w:t xml:space="preserve">planning </w:t>
      </w:r>
      <w:proofErr w:type="gramStart"/>
      <w:r w:rsidR="29D613A5" w:rsidRPr="0845BC9E">
        <w:rPr>
          <w:rFonts w:ascii="Arial" w:hAnsi="Arial" w:cs="Arial"/>
          <w:sz w:val="24"/>
          <w:szCs w:val="24"/>
        </w:rPr>
        <w:t>matter</w:t>
      </w:r>
      <w:r w:rsidR="6BEC63B1" w:rsidRPr="0845BC9E">
        <w:rPr>
          <w:rFonts w:ascii="Arial" w:hAnsi="Arial" w:cs="Arial"/>
          <w:sz w:val="24"/>
          <w:szCs w:val="24"/>
        </w:rPr>
        <w:t xml:space="preserve">s, </w:t>
      </w:r>
      <w:r w:rsidR="498D0404" w:rsidRPr="0845BC9E">
        <w:rPr>
          <w:rFonts w:ascii="Arial" w:hAnsi="Arial" w:cs="Arial"/>
          <w:sz w:val="24"/>
          <w:szCs w:val="24"/>
        </w:rPr>
        <w:t xml:space="preserve"> </w:t>
      </w:r>
      <w:r w:rsidR="765606B0" w:rsidRPr="0845BC9E">
        <w:rPr>
          <w:rFonts w:ascii="Arial" w:hAnsi="Arial" w:cs="Arial"/>
          <w:sz w:val="24"/>
          <w:szCs w:val="24"/>
        </w:rPr>
        <w:t>including</w:t>
      </w:r>
      <w:proofErr w:type="gramEnd"/>
      <w:r w:rsidR="3F5621EF" w:rsidRPr="0845BC9E">
        <w:rPr>
          <w:rFonts w:ascii="Arial" w:hAnsi="Arial" w:cs="Arial"/>
          <w:sz w:val="24"/>
          <w:szCs w:val="24"/>
        </w:rPr>
        <w:t xml:space="preserve"> the</w:t>
      </w:r>
      <w:r w:rsidRPr="0845BC9E">
        <w:rPr>
          <w:rFonts w:ascii="Arial" w:hAnsi="Arial" w:cs="Arial"/>
          <w:sz w:val="24"/>
          <w:szCs w:val="24"/>
        </w:rPr>
        <w:t xml:space="preserve"> identifying and reporting of any necessary actions</w:t>
      </w:r>
      <w:r w:rsidR="559A5AA8" w:rsidRPr="0845BC9E">
        <w:rPr>
          <w:rFonts w:ascii="Arial" w:hAnsi="Arial" w:cs="Arial"/>
          <w:sz w:val="24"/>
          <w:szCs w:val="24"/>
        </w:rPr>
        <w:t xml:space="preserve"> </w:t>
      </w:r>
      <w:r w:rsidRPr="0845BC9E">
        <w:rPr>
          <w:rFonts w:ascii="Arial" w:hAnsi="Arial" w:cs="Arial"/>
          <w:sz w:val="24"/>
          <w:szCs w:val="24"/>
        </w:rPr>
        <w:t>and ensuring accurate records are maintained</w:t>
      </w:r>
      <w:r w:rsidR="009B03B3" w:rsidRPr="0845BC9E">
        <w:rPr>
          <w:rFonts w:ascii="Arial" w:hAnsi="Arial" w:cs="Arial"/>
          <w:sz w:val="24"/>
          <w:szCs w:val="24"/>
        </w:rPr>
        <w:t>.</w:t>
      </w:r>
    </w:p>
    <w:p w14:paraId="7579C765" w14:textId="77777777" w:rsidR="00873ED3" w:rsidRPr="00CA0B80" w:rsidRDefault="00873ED3" w:rsidP="009B03B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BE36F04" w14:textId="77777777" w:rsidR="00873ED3" w:rsidRPr="007740EF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845BC9E">
        <w:rPr>
          <w:rFonts w:ascii="Arial" w:hAnsi="Arial" w:cs="Arial"/>
          <w:b/>
          <w:bCs/>
          <w:color w:val="056E96"/>
          <w:sz w:val="24"/>
          <w:szCs w:val="24"/>
        </w:rPr>
        <w:t>Role:</w:t>
      </w:r>
    </w:p>
    <w:p w14:paraId="64C625D7" w14:textId="43C840E2" w:rsidR="0845BC9E" w:rsidRDefault="0845BC9E" w:rsidP="0845BC9E">
      <w:pPr>
        <w:spacing w:after="0"/>
        <w:rPr>
          <w:rFonts w:ascii="Arial" w:hAnsi="Arial" w:cs="Arial"/>
          <w:b/>
          <w:bCs/>
          <w:color w:val="056E96"/>
          <w:sz w:val="24"/>
          <w:szCs w:val="24"/>
        </w:rPr>
      </w:pPr>
    </w:p>
    <w:p w14:paraId="12FE9C4E" w14:textId="1A536C04" w:rsidR="23E8AE4C" w:rsidRDefault="23E8AE4C" w:rsidP="2C8600C6">
      <w:pPr>
        <w:spacing w:after="0"/>
        <w:jc w:val="both"/>
        <w:rPr>
          <w:rFonts w:ascii="Arial" w:hAnsi="Arial" w:cs="Arial"/>
          <w:sz w:val="24"/>
          <w:szCs w:val="24"/>
        </w:rPr>
      </w:pPr>
      <w:r w:rsidRPr="2C8600C6">
        <w:rPr>
          <w:rFonts w:ascii="Arial" w:hAnsi="Arial" w:cs="Arial"/>
          <w:sz w:val="24"/>
          <w:szCs w:val="24"/>
        </w:rPr>
        <w:t xml:space="preserve">To carry out cyclical inspections of all trees on Council land, in accordance with the Council’s tree policy and to identify and action any remedial work required. </w:t>
      </w:r>
    </w:p>
    <w:p w14:paraId="38846BE7" w14:textId="79B89DA7" w:rsidR="2C8600C6" w:rsidRDefault="2C8600C6" w:rsidP="2C8600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8BA121" w14:textId="55D854E1" w:rsidR="23E8AE4C" w:rsidRDefault="23E8AE4C" w:rsidP="2C8600C6">
      <w:pPr>
        <w:spacing w:after="0"/>
        <w:jc w:val="both"/>
      </w:pPr>
      <w:r w:rsidRPr="2C8600C6">
        <w:rPr>
          <w:rFonts w:ascii="Arial" w:hAnsi="Arial" w:cs="Arial"/>
          <w:sz w:val="24"/>
          <w:szCs w:val="24"/>
        </w:rPr>
        <w:t>To develop, manage and maintain a structured records system for the inspection of trees on Council owned land.</w:t>
      </w:r>
    </w:p>
    <w:p w14:paraId="1B0122BC" w14:textId="6A02E73D" w:rsidR="2C8600C6" w:rsidRDefault="2C8600C6" w:rsidP="2C8600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AF3D71" w14:textId="4F04FCBD" w:rsidR="23E8AE4C" w:rsidRDefault="23E8AE4C" w:rsidP="2C8600C6">
      <w:pPr>
        <w:spacing w:after="0"/>
        <w:jc w:val="both"/>
      </w:pPr>
      <w:r w:rsidRPr="2C8600C6">
        <w:rPr>
          <w:rFonts w:ascii="Arial" w:hAnsi="Arial" w:cs="Arial"/>
          <w:sz w:val="24"/>
          <w:szCs w:val="24"/>
        </w:rPr>
        <w:t>Update digital systems to record work and/ or inspections as required</w:t>
      </w:r>
    </w:p>
    <w:p w14:paraId="0046D6C9" w14:textId="1CEDA88D" w:rsidR="2C8600C6" w:rsidRDefault="2C8600C6" w:rsidP="2C8600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28C3C" w14:textId="24C8F2C0" w:rsidR="23E8AE4C" w:rsidRDefault="23E8AE4C" w:rsidP="6E7CB389">
      <w:pPr>
        <w:spacing w:after="0"/>
        <w:jc w:val="both"/>
        <w:rPr>
          <w:rFonts w:ascii="Arial" w:hAnsi="Arial" w:cs="Arial"/>
          <w:sz w:val="24"/>
          <w:szCs w:val="24"/>
        </w:rPr>
      </w:pPr>
      <w:r w:rsidRPr="6E7CB389">
        <w:rPr>
          <w:rFonts w:ascii="Arial" w:hAnsi="Arial" w:cs="Arial"/>
          <w:sz w:val="24"/>
          <w:szCs w:val="24"/>
        </w:rPr>
        <w:t>To respond to complaints and enquiries from members of the public, elected members and other organisations regarding trees on both council owned land and</w:t>
      </w:r>
      <w:r w:rsidR="73392E32" w:rsidRPr="6E7CB389">
        <w:rPr>
          <w:rFonts w:ascii="Arial" w:hAnsi="Arial" w:cs="Arial"/>
          <w:sz w:val="24"/>
          <w:szCs w:val="24"/>
        </w:rPr>
        <w:t>, on occasion,</w:t>
      </w:r>
      <w:r w:rsidRPr="6E7CB389">
        <w:rPr>
          <w:rFonts w:ascii="Arial" w:hAnsi="Arial" w:cs="Arial"/>
          <w:sz w:val="24"/>
          <w:szCs w:val="24"/>
        </w:rPr>
        <w:t xml:space="preserve"> private property, carry out inspections and identify and report any required actions to be taken.</w:t>
      </w:r>
    </w:p>
    <w:p w14:paraId="7AE29B89" w14:textId="630AAEF6" w:rsidR="2C8600C6" w:rsidRDefault="2C8600C6" w:rsidP="2C8600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D42B86" w14:textId="1AB6728D" w:rsidR="23E8AE4C" w:rsidRDefault="23E8AE4C" w:rsidP="2C8600C6">
      <w:pPr>
        <w:spacing w:after="0"/>
        <w:jc w:val="both"/>
      </w:pPr>
      <w:r w:rsidRPr="2C8600C6">
        <w:rPr>
          <w:rFonts w:ascii="Arial" w:hAnsi="Arial" w:cs="Arial"/>
          <w:sz w:val="24"/>
          <w:szCs w:val="24"/>
        </w:rPr>
        <w:t>To identify work required on Council owned tree(s), complete work sheets (Council staff) or purchase orders (Contractors) as appropriate</w:t>
      </w:r>
    </w:p>
    <w:p w14:paraId="39C2ED88" w14:textId="58BC0961" w:rsidR="2C8600C6" w:rsidRDefault="2C8600C6" w:rsidP="2C8600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65AD4F" w14:textId="01C9E6FD" w:rsidR="23E8AE4C" w:rsidRDefault="23E8AE4C" w:rsidP="6E7CB389">
      <w:pPr>
        <w:spacing w:after="0"/>
        <w:jc w:val="both"/>
        <w:rPr>
          <w:rFonts w:ascii="Arial" w:hAnsi="Arial" w:cs="Arial"/>
          <w:sz w:val="24"/>
          <w:szCs w:val="24"/>
        </w:rPr>
      </w:pPr>
      <w:r w:rsidRPr="0845BC9E">
        <w:rPr>
          <w:rFonts w:ascii="Arial" w:hAnsi="Arial" w:cs="Arial"/>
          <w:sz w:val="24"/>
          <w:szCs w:val="24"/>
        </w:rPr>
        <w:t xml:space="preserve">Ensure </w:t>
      </w:r>
      <w:r w:rsidR="0110F55E" w:rsidRPr="0845BC9E">
        <w:rPr>
          <w:rFonts w:ascii="Arial" w:hAnsi="Arial" w:cs="Arial"/>
          <w:sz w:val="24"/>
          <w:szCs w:val="24"/>
        </w:rPr>
        <w:t>tree work</w:t>
      </w:r>
      <w:r w:rsidRPr="0845BC9E">
        <w:rPr>
          <w:rFonts w:ascii="Arial" w:hAnsi="Arial" w:cs="Arial"/>
          <w:sz w:val="24"/>
          <w:szCs w:val="24"/>
        </w:rPr>
        <w:t>s</w:t>
      </w:r>
      <w:r w:rsidR="661DAE6B" w:rsidRPr="0845BC9E">
        <w:rPr>
          <w:rFonts w:ascii="Arial" w:hAnsi="Arial" w:cs="Arial"/>
          <w:sz w:val="24"/>
          <w:szCs w:val="24"/>
        </w:rPr>
        <w:t xml:space="preserve"> are </w:t>
      </w:r>
      <w:r w:rsidRPr="0845BC9E">
        <w:rPr>
          <w:rFonts w:ascii="Arial" w:hAnsi="Arial" w:cs="Arial"/>
          <w:sz w:val="24"/>
          <w:szCs w:val="24"/>
        </w:rPr>
        <w:t>c</w:t>
      </w:r>
      <w:r w:rsidR="35C28DC9" w:rsidRPr="0845BC9E">
        <w:rPr>
          <w:rFonts w:ascii="Arial" w:hAnsi="Arial" w:cs="Arial"/>
          <w:sz w:val="24"/>
          <w:szCs w:val="24"/>
        </w:rPr>
        <w:t>ompleted</w:t>
      </w:r>
      <w:r w:rsidRPr="0845BC9E">
        <w:rPr>
          <w:rFonts w:ascii="Arial" w:hAnsi="Arial" w:cs="Arial"/>
          <w:sz w:val="24"/>
          <w:szCs w:val="24"/>
        </w:rPr>
        <w:t xml:space="preserve"> in accordance with any instruction issued</w:t>
      </w:r>
      <w:r w:rsidR="5EFC53E0" w:rsidRPr="0845BC9E">
        <w:rPr>
          <w:rFonts w:ascii="Arial" w:hAnsi="Arial" w:cs="Arial"/>
          <w:sz w:val="24"/>
          <w:szCs w:val="24"/>
        </w:rPr>
        <w:t xml:space="preserve"> </w:t>
      </w:r>
      <w:r w:rsidR="6C0A9E81" w:rsidRPr="0845BC9E">
        <w:rPr>
          <w:rFonts w:ascii="Arial" w:hAnsi="Arial" w:cs="Arial"/>
          <w:sz w:val="24"/>
          <w:szCs w:val="24"/>
        </w:rPr>
        <w:t>and BS</w:t>
      </w:r>
      <w:r w:rsidR="5EFC53E0" w:rsidRPr="0845BC9E">
        <w:rPr>
          <w:rFonts w:ascii="Arial" w:hAnsi="Arial" w:cs="Arial"/>
          <w:sz w:val="24"/>
          <w:szCs w:val="24"/>
        </w:rPr>
        <w:t>:3998 2010</w:t>
      </w:r>
    </w:p>
    <w:p w14:paraId="3466962B" w14:textId="5B3D9CC7" w:rsidR="2C8600C6" w:rsidRDefault="2C8600C6" w:rsidP="2C8600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2F364F" w14:textId="06477354" w:rsidR="23E8AE4C" w:rsidRDefault="23E8AE4C" w:rsidP="2C8600C6">
      <w:pPr>
        <w:spacing w:after="0"/>
        <w:jc w:val="both"/>
      </w:pPr>
      <w:r w:rsidRPr="0845BC9E">
        <w:rPr>
          <w:rFonts w:ascii="Arial" w:hAnsi="Arial" w:cs="Arial"/>
          <w:sz w:val="24"/>
          <w:szCs w:val="24"/>
        </w:rPr>
        <w:t xml:space="preserve">Attend emergency </w:t>
      </w:r>
      <w:r w:rsidR="3208A7F6" w:rsidRPr="0845BC9E">
        <w:rPr>
          <w:rFonts w:ascii="Arial" w:hAnsi="Arial" w:cs="Arial"/>
          <w:sz w:val="24"/>
          <w:szCs w:val="24"/>
        </w:rPr>
        <w:t xml:space="preserve">tree </w:t>
      </w:r>
      <w:r w:rsidRPr="0845BC9E">
        <w:rPr>
          <w:rFonts w:ascii="Arial" w:hAnsi="Arial" w:cs="Arial"/>
          <w:sz w:val="24"/>
          <w:szCs w:val="24"/>
        </w:rPr>
        <w:t>situations to advi</w:t>
      </w:r>
      <w:r w:rsidR="11F350BE" w:rsidRPr="0845BC9E">
        <w:rPr>
          <w:rFonts w:ascii="Arial" w:hAnsi="Arial" w:cs="Arial"/>
          <w:sz w:val="24"/>
          <w:szCs w:val="24"/>
        </w:rPr>
        <w:t>s</w:t>
      </w:r>
      <w:r w:rsidRPr="0845BC9E">
        <w:rPr>
          <w:rFonts w:ascii="Arial" w:hAnsi="Arial" w:cs="Arial"/>
          <w:sz w:val="24"/>
          <w:szCs w:val="24"/>
        </w:rPr>
        <w:t xml:space="preserve">e on and instruct emergency works. </w:t>
      </w:r>
    </w:p>
    <w:p w14:paraId="3909AB2A" w14:textId="14B419A0" w:rsidR="6E7CB389" w:rsidRDefault="6E7CB389" w:rsidP="6E7CB38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80E64B" w14:textId="15A78E94" w:rsidR="6E7CB389" w:rsidRDefault="6E7CB389" w:rsidP="6E7CB38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D5F5086" w14:textId="0A0025D2" w:rsidR="27F49DBB" w:rsidRDefault="27F49DBB" w:rsidP="6E7CB38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845BC9E">
        <w:rPr>
          <w:rFonts w:ascii="Arial" w:eastAsia="Arial" w:hAnsi="Arial" w:cs="Arial"/>
          <w:sz w:val="24"/>
          <w:szCs w:val="24"/>
        </w:rPr>
        <w:lastRenderedPageBreak/>
        <w:t>Provide consultee services to the planning department in relation to trees and development.</w:t>
      </w:r>
    </w:p>
    <w:p w14:paraId="5B5E4CA0" w14:textId="7E355AEC" w:rsidR="0845BC9E" w:rsidRDefault="0845BC9E" w:rsidP="0845BC9E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5369F87" w14:textId="4A9870F4" w:rsidR="796690B7" w:rsidRDefault="796690B7" w:rsidP="0845BC9E">
      <w:pPr>
        <w:spacing w:after="0"/>
        <w:jc w:val="both"/>
      </w:pPr>
      <w:r w:rsidRPr="0845BC9E">
        <w:rPr>
          <w:rFonts w:ascii="Arial" w:hAnsi="Arial" w:cs="Arial"/>
          <w:sz w:val="24"/>
          <w:szCs w:val="24"/>
        </w:rPr>
        <w:t>To assist with the enforcement of planning conditions relating to trees including the preparation of evidence and presentation at legal hearings.</w:t>
      </w:r>
    </w:p>
    <w:p w14:paraId="67B1EC1E" w14:textId="547EF304" w:rsidR="6E7CB389" w:rsidRDefault="6E7CB389" w:rsidP="6E7CB38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761031" w14:textId="6FB08F5D" w:rsidR="0E2DDD0C" w:rsidRDefault="0E2DDD0C" w:rsidP="0845BC9E">
      <w:pPr>
        <w:spacing w:after="0"/>
        <w:jc w:val="both"/>
        <w:rPr>
          <w:rFonts w:ascii="Arial" w:hAnsi="Arial" w:cs="Arial"/>
          <w:sz w:val="24"/>
          <w:szCs w:val="24"/>
        </w:rPr>
      </w:pPr>
      <w:r w:rsidRPr="0845BC9E">
        <w:rPr>
          <w:rFonts w:ascii="Arial" w:hAnsi="Arial" w:cs="Arial"/>
          <w:sz w:val="24"/>
          <w:szCs w:val="24"/>
        </w:rPr>
        <w:t xml:space="preserve">Undertake consultee duties for the </w:t>
      </w:r>
      <w:r w:rsidR="64E818C7" w:rsidRPr="0845BC9E">
        <w:rPr>
          <w:rFonts w:ascii="Arial" w:hAnsi="Arial" w:cs="Arial"/>
          <w:sz w:val="24"/>
          <w:szCs w:val="24"/>
        </w:rPr>
        <w:t>planning</w:t>
      </w:r>
      <w:r w:rsidRPr="0845BC9E">
        <w:rPr>
          <w:rFonts w:ascii="Arial" w:hAnsi="Arial" w:cs="Arial"/>
          <w:sz w:val="24"/>
          <w:szCs w:val="24"/>
        </w:rPr>
        <w:t xml:space="preserve"> department in all matters relating to Tree </w:t>
      </w:r>
      <w:r w:rsidR="641E0AE9" w:rsidRPr="0845BC9E">
        <w:rPr>
          <w:rFonts w:ascii="Arial" w:hAnsi="Arial" w:cs="Arial"/>
          <w:sz w:val="24"/>
          <w:szCs w:val="24"/>
        </w:rPr>
        <w:t xml:space="preserve">Protection </w:t>
      </w:r>
      <w:r w:rsidRPr="0845BC9E">
        <w:rPr>
          <w:rFonts w:ascii="Arial" w:hAnsi="Arial" w:cs="Arial"/>
          <w:sz w:val="24"/>
          <w:szCs w:val="24"/>
        </w:rPr>
        <w:t>Orders</w:t>
      </w:r>
      <w:r w:rsidR="1F231DD1" w:rsidRPr="0845BC9E">
        <w:rPr>
          <w:rFonts w:ascii="Arial" w:hAnsi="Arial" w:cs="Arial"/>
          <w:sz w:val="24"/>
          <w:szCs w:val="24"/>
        </w:rPr>
        <w:t xml:space="preserve"> and Conservation Areas</w:t>
      </w:r>
      <w:r w:rsidRPr="0845BC9E">
        <w:rPr>
          <w:rFonts w:ascii="Arial" w:hAnsi="Arial" w:cs="Arial"/>
          <w:sz w:val="24"/>
          <w:szCs w:val="24"/>
        </w:rPr>
        <w:t xml:space="preserve"> as instructed.</w:t>
      </w:r>
      <w:r w:rsidR="23E8AE4C" w:rsidRPr="0845BC9E">
        <w:rPr>
          <w:rFonts w:ascii="Arial" w:hAnsi="Arial" w:cs="Arial"/>
          <w:sz w:val="24"/>
          <w:szCs w:val="24"/>
        </w:rPr>
        <w:t xml:space="preserve"> </w:t>
      </w:r>
      <w:r w:rsidR="11E57C05" w:rsidRPr="0845BC9E">
        <w:rPr>
          <w:rFonts w:ascii="Arial" w:hAnsi="Arial" w:cs="Arial"/>
          <w:sz w:val="24"/>
          <w:szCs w:val="24"/>
        </w:rPr>
        <w:t>Provide</w:t>
      </w:r>
      <w:r w:rsidR="23E8AE4C" w:rsidRPr="0845BC9E">
        <w:rPr>
          <w:rFonts w:ascii="Arial" w:hAnsi="Arial" w:cs="Arial"/>
          <w:sz w:val="24"/>
          <w:szCs w:val="24"/>
        </w:rPr>
        <w:t xml:space="preserve"> supporting assessment reports as appropriate.</w:t>
      </w:r>
      <w:r w:rsidR="4EFE1C5C" w:rsidRPr="0845BC9E">
        <w:rPr>
          <w:rFonts w:ascii="Arial" w:hAnsi="Arial" w:cs="Arial"/>
          <w:sz w:val="24"/>
          <w:szCs w:val="24"/>
        </w:rPr>
        <w:t xml:space="preserve"> Record details and gather evidence that may be required to identify liability in relation to criminal damage to Council trees/unauthorised works to protected trees</w:t>
      </w:r>
      <w:r w:rsidR="2C0CE0CA" w:rsidRPr="0845BC9E">
        <w:rPr>
          <w:rFonts w:ascii="Arial" w:hAnsi="Arial" w:cs="Arial"/>
          <w:sz w:val="24"/>
          <w:szCs w:val="24"/>
        </w:rPr>
        <w:t>/</w:t>
      </w:r>
      <w:r w:rsidR="01DF82B7" w:rsidRPr="0845BC9E">
        <w:rPr>
          <w:rFonts w:ascii="Arial" w:hAnsi="Arial" w:cs="Arial"/>
          <w:sz w:val="24"/>
          <w:szCs w:val="24"/>
        </w:rPr>
        <w:t xml:space="preserve"> </w:t>
      </w:r>
      <w:r w:rsidR="2C0CE0CA" w:rsidRPr="0845BC9E">
        <w:rPr>
          <w:rFonts w:ascii="Arial" w:hAnsi="Arial" w:cs="Arial"/>
          <w:sz w:val="24"/>
          <w:szCs w:val="24"/>
        </w:rPr>
        <w:t>trees in a conservation area.</w:t>
      </w:r>
    </w:p>
    <w:p w14:paraId="3502A237" w14:textId="09E1C537" w:rsidR="2C8600C6" w:rsidRDefault="2C8600C6" w:rsidP="6E7CB38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1887C25" w14:textId="24A3732C" w:rsidR="2C8600C6" w:rsidRDefault="13F44C07" w:rsidP="6E7CB38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845BC9E">
        <w:rPr>
          <w:rFonts w:ascii="Arial" w:eastAsia="Arial" w:hAnsi="Arial" w:cs="Arial"/>
          <w:sz w:val="24"/>
          <w:szCs w:val="24"/>
        </w:rPr>
        <w:t>To prepare reports, including Committee reports, on tree matters and attending evening meetings as necessary.</w:t>
      </w:r>
    </w:p>
    <w:p w14:paraId="75F06957" w14:textId="28EF2848" w:rsidR="2C8600C6" w:rsidRDefault="2C8600C6" w:rsidP="6E7CB38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DDACAE8" w14:textId="3D927FA2" w:rsidR="2C8600C6" w:rsidRDefault="4528A756" w:rsidP="6E7CB389">
      <w:pPr>
        <w:pStyle w:val="Heading1"/>
        <w:shd w:val="clear" w:color="auto" w:fill="FFFFFF" w:themeFill="background1"/>
        <w:spacing w:before="0"/>
        <w:jc w:val="both"/>
        <w:rPr>
          <w:rFonts w:ascii="Roboto" w:eastAsia="Roboto" w:hAnsi="Roboto" w:cs="Roboto"/>
          <w:color w:val="auto"/>
          <w:sz w:val="24"/>
          <w:szCs w:val="24"/>
        </w:rPr>
      </w:pPr>
      <w:r w:rsidRPr="0845BC9E">
        <w:rPr>
          <w:rFonts w:ascii="Arial" w:hAnsi="Arial" w:cs="Arial"/>
          <w:color w:val="auto"/>
          <w:sz w:val="24"/>
          <w:szCs w:val="24"/>
        </w:rPr>
        <w:t xml:space="preserve">To provide </w:t>
      </w:r>
      <w:proofErr w:type="spellStart"/>
      <w:r w:rsidRPr="0845BC9E">
        <w:rPr>
          <w:rFonts w:ascii="Arial" w:hAnsi="Arial" w:cs="Arial"/>
          <w:color w:val="auto"/>
          <w:sz w:val="24"/>
          <w:szCs w:val="24"/>
        </w:rPr>
        <w:t>arboricultural</w:t>
      </w:r>
      <w:proofErr w:type="spellEnd"/>
      <w:r w:rsidRPr="0845BC9E">
        <w:rPr>
          <w:rFonts w:ascii="Arial" w:hAnsi="Arial" w:cs="Arial"/>
          <w:color w:val="auto"/>
          <w:sz w:val="24"/>
          <w:szCs w:val="24"/>
        </w:rPr>
        <w:t xml:space="preserve"> advice </w:t>
      </w:r>
      <w:r w:rsidR="33CA3363" w:rsidRPr="0845BC9E">
        <w:rPr>
          <w:rFonts w:ascii="Roboto" w:eastAsia="Roboto" w:hAnsi="Roboto" w:cs="Roboto"/>
          <w:color w:val="auto"/>
          <w:sz w:val="24"/>
          <w:szCs w:val="24"/>
        </w:rPr>
        <w:t>to the Councils Planning Enforcement Team</w:t>
      </w:r>
      <w:r w:rsidR="33CA3363" w:rsidRPr="0845BC9E">
        <w:rPr>
          <w:rFonts w:ascii="Arial" w:hAnsi="Arial" w:cs="Arial"/>
          <w:color w:val="auto"/>
          <w:sz w:val="24"/>
          <w:szCs w:val="24"/>
        </w:rPr>
        <w:t xml:space="preserve"> i</w:t>
      </w:r>
      <w:r w:rsidRPr="0845BC9E">
        <w:rPr>
          <w:rFonts w:ascii="Arial" w:hAnsi="Arial" w:cs="Arial"/>
          <w:color w:val="auto"/>
          <w:sz w:val="24"/>
          <w:szCs w:val="24"/>
        </w:rPr>
        <w:t>n matters relating to</w:t>
      </w:r>
      <w:r w:rsidRPr="0845BC9E">
        <w:rPr>
          <w:rFonts w:ascii="Arial" w:hAnsi="Arial" w:cs="Arial"/>
          <w:sz w:val="24"/>
          <w:szCs w:val="24"/>
        </w:rPr>
        <w:t xml:space="preserve"> </w:t>
      </w:r>
      <w:r w:rsidRPr="0845BC9E">
        <w:rPr>
          <w:rFonts w:ascii="Arial" w:hAnsi="Arial" w:cs="Arial"/>
          <w:color w:val="auto"/>
          <w:sz w:val="24"/>
          <w:szCs w:val="24"/>
        </w:rPr>
        <w:t xml:space="preserve">High Hedge disputes in accordance with Chapter 8 of </w:t>
      </w:r>
      <w:r w:rsidR="6700B8A9" w:rsidRPr="0845BC9E">
        <w:rPr>
          <w:rFonts w:ascii="Arial" w:hAnsi="Arial" w:cs="Arial"/>
          <w:color w:val="auto"/>
          <w:sz w:val="24"/>
          <w:szCs w:val="24"/>
        </w:rPr>
        <w:t xml:space="preserve">the </w:t>
      </w:r>
      <w:r w:rsidRPr="0845BC9E">
        <w:rPr>
          <w:rFonts w:ascii="Roboto" w:eastAsia="Roboto" w:hAnsi="Roboto" w:cs="Roboto"/>
          <w:color w:val="auto"/>
          <w:sz w:val="24"/>
          <w:szCs w:val="24"/>
        </w:rPr>
        <w:t xml:space="preserve">Anti-social Behaviour Act </w:t>
      </w:r>
      <w:proofErr w:type="gramStart"/>
      <w:r w:rsidRPr="0845BC9E">
        <w:rPr>
          <w:rFonts w:ascii="Roboto" w:eastAsia="Roboto" w:hAnsi="Roboto" w:cs="Roboto"/>
          <w:color w:val="auto"/>
          <w:sz w:val="24"/>
          <w:szCs w:val="24"/>
        </w:rPr>
        <w:t>2003 .</w:t>
      </w:r>
      <w:proofErr w:type="gramEnd"/>
    </w:p>
    <w:p w14:paraId="4F53F152" w14:textId="03C7A1A1" w:rsidR="2C8600C6" w:rsidRDefault="2C8600C6" w:rsidP="6E7CB38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B8BC76" w14:textId="2D11F394" w:rsidR="2C8600C6" w:rsidRDefault="4528A756" w:rsidP="6E7CB389">
      <w:pPr>
        <w:spacing w:after="0"/>
        <w:jc w:val="both"/>
        <w:rPr>
          <w:rFonts w:ascii="Arial" w:hAnsi="Arial" w:cs="Arial"/>
          <w:sz w:val="24"/>
          <w:szCs w:val="24"/>
        </w:rPr>
      </w:pPr>
      <w:r w:rsidRPr="6E7CB389">
        <w:rPr>
          <w:rFonts w:ascii="Arial" w:hAnsi="Arial" w:cs="Arial"/>
          <w:sz w:val="24"/>
          <w:szCs w:val="24"/>
        </w:rPr>
        <w:t xml:space="preserve">To provide </w:t>
      </w:r>
      <w:proofErr w:type="spellStart"/>
      <w:r w:rsidRPr="6E7CB389">
        <w:rPr>
          <w:rFonts w:ascii="Arial" w:hAnsi="Arial" w:cs="Arial"/>
          <w:sz w:val="24"/>
          <w:szCs w:val="24"/>
        </w:rPr>
        <w:t>arboricultural</w:t>
      </w:r>
      <w:proofErr w:type="spellEnd"/>
      <w:r w:rsidRPr="6E7CB389">
        <w:rPr>
          <w:rFonts w:ascii="Arial" w:hAnsi="Arial" w:cs="Arial"/>
          <w:sz w:val="24"/>
          <w:szCs w:val="24"/>
        </w:rPr>
        <w:t xml:space="preserve"> advice relating to subsidence and direct damage claims to the Councils Insurance department.</w:t>
      </w:r>
    </w:p>
    <w:p w14:paraId="66FC500D" w14:textId="77777777" w:rsidR="00E56559" w:rsidRDefault="00E56559" w:rsidP="6E7CB38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992A9C" w14:textId="42824919" w:rsidR="00E56559" w:rsidRDefault="00E56559" w:rsidP="6E7CB38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7C4B76">
        <w:rPr>
          <w:rFonts w:ascii="Arial" w:hAnsi="Arial" w:cs="Arial"/>
          <w:sz w:val="24"/>
          <w:szCs w:val="24"/>
        </w:rPr>
        <w:t xml:space="preserve">support the Assistant Tree Officer with technical and/ or contentious </w:t>
      </w:r>
      <w:r w:rsidR="00A81905">
        <w:rPr>
          <w:rFonts w:ascii="Arial" w:hAnsi="Arial" w:cs="Arial"/>
          <w:sz w:val="24"/>
          <w:szCs w:val="24"/>
        </w:rPr>
        <w:t>issues</w:t>
      </w:r>
    </w:p>
    <w:p w14:paraId="2F230308" w14:textId="5B69366C" w:rsidR="2C8600C6" w:rsidRDefault="2C8600C6" w:rsidP="2C8600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9D9D0A" w14:textId="3F6365F9" w:rsidR="23E8AE4C" w:rsidRDefault="23E8AE4C" w:rsidP="2C8600C6">
      <w:pPr>
        <w:spacing w:after="0"/>
        <w:jc w:val="both"/>
      </w:pPr>
      <w:r w:rsidRPr="2C8600C6">
        <w:rPr>
          <w:rFonts w:ascii="Arial" w:hAnsi="Arial" w:cs="Arial"/>
          <w:sz w:val="24"/>
          <w:szCs w:val="24"/>
        </w:rPr>
        <w:t>All such other duties, functions and responsibilities as may be conducive, incidental, necessary or appropriate for the discharge of any of the foregoing specific responsibilities and duties.</w:t>
      </w:r>
    </w:p>
    <w:p w14:paraId="7A16CD5B" w14:textId="3ECD5BC1" w:rsidR="2C8600C6" w:rsidRDefault="2C8600C6" w:rsidP="2C8600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4224F8" w14:textId="24910594" w:rsidR="00873ED3" w:rsidRPr="00E91321" w:rsidRDefault="00873ED3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6A8FBD2E" w14:textId="27597351" w:rsidR="00873ED3" w:rsidRPr="00E91321" w:rsidRDefault="00873ED3" w:rsidP="009B03B3">
      <w:pPr>
        <w:spacing w:after="0"/>
        <w:rPr>
          <w:rFonts w:ascii="Arial" w:hAnsi="Arial" w:cs="Arial"/>
          <w:iCs/>
          <w:sz w:val="24"/>
          <w:szCs w:val="24"/>
        </w:rPr>
      </w:pPr>
      <w:r w:rsidRPr="00E91321">
        <w:rPr>
          <w:rFonts w:ascii="Arial" w:hAnsi="Arial" w:cs="Arial"/>
          <w:iCs/>
          <w:sz w:val="24"/>
          <w:szCs w:val="24"/>
        </w:rPr>
        <w:br w:type="page"/>
      </w:r>
    </w:p>
    <w:p w14:paraId="6ED69930" w14:textId="319C2ED3" w:rsidR="00873ED3" w:rsidRPr="009B03B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Responsibilities:</w:t>
      </w:r>
    </w:p>
    <w:p w14:paraId="39BFA8B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Team:</w:t>
      </w:r>
    </w:p>
    <w:p w14:paraId="08B966DB" w14:textId="77777777" w:rsidR="00873ED3" w:rsidRPr="00E91321" w:rsidRDefault="00873ED3" w:rsidP="009B03B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4BAB8D44" w14:textId="77777777" w:rsidR="00873ED3" w:rsidRPr="00E91321" w:rsidRDefault="00873ED3" w:rsidP="009B03B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support and respect your colleagues at all times</w:t>
      </w:r>
      <w:proofErr w:type="gramEnd"/>
      <w:r w:rsidRPr="00E91321">
        <w:rPr>
          <w:rFonts w:ascii="Arial" w:eastAsia="Calibri" w:hAnsi="Arial" w:cs="Arial"/>
          <w:b/>
          <w:sz w:val="24"/>
          <w:szCs w:val="24"/>
        </w:rPr>
        <w:t>.</w:t>
      </w:r>
    </w:p>
    <w:p w14:paraId="0F573BE7" w14:textId="77777777" w:rsidR="00873ED3" w:rsidRPr="00E91321" w:rsidRDefault="00873ED3" w:rsidP="009B03B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E91321" w:rsidRDefault="00873ED3" w:rsidP="009B03B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E91321" w:rsidRDefault="00873ED3" w:rsidP="009B03B3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2ECF30A2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Corporate:</w:t>
      </w:r>
    </w:p>
    <w:p w14:paraId="5D8990B0" w14:textId="77777777" w:rsidR="00873ED3" w:rsidRPr="00E91321" w:rsidRDefault="00873ED3" w:rsidP="009B03B3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180A7FA" w14:textId="77777777" w:rsidR="00873ED3" w:rsidRPr="00E91321" w:rsidRDefault="00873ED3" w:rsidP="009B03B3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3FB8D4D9" w14:textId="77777777" w:rsidR="00873ED3" w:rsidRPr="00E91321" w:rsidRDefault="00873ED3" w:rsidP="009B03B3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E91321" w:rsidRDefault="00873ED3" w:rsidP="009B03B3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be compliant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 xml:space="preserve"> with GDPR and data protection legislation.</w:t>
      </w:r>
    </w:p>
    <w:p w14:paraId="5D7AB1AA" w14:textId="77777777" w:rsidR="00873ED3" w:rsidRPr="00E91321" w:rsidRDefault="00873ED3" w:rsidP="009B03B3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3DC42C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23FB99F3" w14:textId="77777777" w:rsidR="00873ED3" w:rsidRPr="00E91321" w:rsidRDefault="00873ED3" w:rsidP="009B03B3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E91321" w:rsidRDefault="00873ED3" w:rsidP="009B03B3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E91321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72AC0FC9" w14:textId="77777777" w:rsidR="00873ED3" w:rsidRPr="00E91321" w:rsidRDefault="00873ED3" w:rsidP="009B03B3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E91321" w:rsidRDefault="00873ED3" w:rsidP="009B03B3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positively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promote and represent the Council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>.</w:t>
      </w:r>
    </w:p>
    <w:p w14:paraId="2DA9A997" w14:textId="5520F7D0" w:rsidR="00873ED3" w:rsidRPr="00E91321" w:rsidRDefault="00873ED3" w:rsidP="009B03B3">
      <w:pPr>
        <w:spacing w:after="0"/>
        <w:rPr>
          <w:sz w:val="24"/>
          <w:szCs w:val="24"/>
        </w:rPr>
      </w:pPr>
    </w:p>
    <w:p w14:paraId="6CCFD1A2" w14:textId="7BAA2357" w:rsidR="007740EF" w:rsidRPr="00E91321" w:rsidRDefault="007740EF" w:rsidP="009B03B3">
      <w:pPr>
        <w:spacing w:after="0"/>
        <w:rPr>
          <w:sz w:val="24"/>
          <w:szCs w:val="24"/>
        </w:rPr>
      </w:pPr>
    </w:p>
    <w:p w14:paraId="491ACB99" w14:textId="24018453" w:rsidR="007740EF" w:rsidRPr="00E91321" w:rsidRDefault="007740EF" w:rsidP="009B03B3">
      <w:pPr>
        <w:spacing w:after="0" w:line="259" w:lineRule="auto"/>
        <w:rPr>
          <w:sz w:val="24"/>
          <w:szCs w:val="24"/>
        </w:rPr>
      </w:pPr>
      <w:r w:rsidRPr="00E91321">
        <w:rPr>
          <w:sz w:val="24"/>
          <w:szCs w:val="24"/>
        </w:rPr>
        <w:br w:type="page"/>
      </w:r>
    </w:p>
    <w:p w14:paraId="1EE4E916" w14:textId="1AA3EAC7" w:rsidR="007740EF" w:rsidRPr="009B03B3" w:rsidRDefault="007740EF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5CAC5422" w14:textId="77777777" w:rsidR="001D4DBB" w:rsidRDefault="001D4DBB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CEBBEB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8600C6">
        <w:rPr>
          <w:rFonts w:ascii="Arial" w:hAnsi="Arial" w:cs="Arial"/>
          <w:b/>
          <w:bCs/>
          <w:sz w:val="24"/>
          <w:szCs w:val="24"/>
        </w:rPr>
        <w:t>Qualifications</w:t>
      </w:r>
    </w:p>
    <w:p w14:paraId="14F67A9A" w14:textId="52562AF9" w:rsidR="5C3C8DD7" w:rsidRPr="001D4DBB" w:rsidRDefault="5C3C8DD7" w:rsidP="001D4DBB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D4DBB">
        <w:rPr>
          <w:rFonts w:ascii="Arial" w:eastAsia="Calibri" w:hAnsi="Arial" w:cs="Arial"/>
          <w:sz w:val="24"/>
          <w:szCs w:val="24"/>
        </w:rPr>
        <w:t>Current full driving licence</w:t>
      </w:r>
    </w:p>
    <w:p w14:paraId="721EA138" w14:textId="29175831" w:rsidR="5C3C8DD7" w:rsidRPr="001D4DBB" w:rsidRDefault="5C3C8DD7" w:rsidP="001D4DBB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1D4DBB">
        <w:rPr>
          <w:rFonts w:ascii="Arial" w:eastAsia="Calibri" w:hAnsi="Arial" w:cs="Arial"/>
          <w:sz w:val="24"/>
          <w:szCs w:val="24"/>
        </w:rPr>
        <w:t>Lantra</w:t>
      </w:r>
      <w:proofErr w:type="spellEnd"/>
      <w:r w:rsidRPr="001D4DBB">
        <w:rPr>
          <w:rFonts w:ascii="Arial" w:eastAsia="Calibri" w:hAnsi="Arial" w:cs="Arial"/>
          <w:sz w:val="24"/>
          <w:szCs w:val="24"/>
        </w:rPr>
        <w:t xml:space="preserve"> Professional Tree Inspection qualification or equivalent</w:t>
      </w:r>
    </w:p>
    <w:p w14:paraId="271FBEDF" w14:textId="77777777" w:rsidR="007740EF" w:rsidRPr="009A4FF2" w:rsidRDefault="007740EF" w:rsidP="009B03B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7EA4190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8600C6">
        <w:rPr>
          <w:rFonts w:ascii="Arial" w:hAnsi="Arial" w:cs="Arial"/>
          <w:b/>
          <w:bCs/>
          <w:sz w:val="24"/>
          <w:szCs w:val="24"/>
        </w:rPr>
        <w:t>Experience</w:t>
      </w:r>
    </w:p>
    <w:p w14:paraId="7261C7D4" w14:textId="51B8D019" w:rsidR="1E839F8B" w:rsidRDefault="1E839F8B" w:rsidP="2C8600C6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2C8600C6">
        <w:rPr>
          <w:rFonts w:ascii="Arial" w:eastAsia="Calibri" w:hAnsi="Arial" w:cs="Arial"/>
          <w:sz w:val="24"/>
          <w:szCs w:val="24"/>
        </w:rPr>
        <w:t xml:space="preserve">Knowledge and a minimum of two years’ experience of inspecting trees and recording defects. </w:t>
      </w:r>
    </w:p>
    <w:p w14:paraId="5FC2F388" w14:textId="47F860A4" w:rsidR="1E839F8B" w:rsidRDefault="1E839F8B" w:rsidP="2C8600C6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2C8600C6">
        <w:rPr>
          <w:rFonts w:ascii="Arial" w:eastAsia="Calibri" w:hAnsi="Arial" w:cs="Arial"/>
          <w:sz w:val="24"/>
          <w:szCs w:val="24"/>
        </w:rPr>
        <w:t xml:space="preserve">Knowledge and experience of ICT systems </w:t>
      </w:r>
      <w:proofErr w:type="gramStart"/>
      <w:r w:rsidRPr="2C8600C6">
        <w:rPr>
          <w:rFonts w:ascii="Arial" w:eastAsia="Calibri" w:hAnsi="Arial" w:cs="Arial"/>
          <w:sz w:val="24"/>
          <w:szCs w:val="24"/>
        </w:rPr>
        <w:t>in particular</w:t>
      </w:r>
      <w:proofErr w:type="gramEnd"/>
      <w:r w:rsidRPr="2C8600C6">
        <w:rPr>
          <w:rFonts w:ascii="Arial" w:eastAsia="Calibri" w:hAnsi="Arial" w:cs="Arial"/>
          <w:sz w:val="24"/>
          <w:szCs w:val="24"/>
        </w:rPr>
        <w:t xml:space="preserve"> the use of mapping systems. </w:t>
      </w:r>
    </w:p>
    <w:p w14:paraId="36553E05" w14:textId="594971C0" w:rsidR="1E839F8B" w:rsidRDefault="1E839F8B" w:rsidP="2C8600C6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2C8600C6">
        <w:rPr>
          <w:rFonts w:ascii="Arial" w:eastAsia="Calibri" w:hAnsi="Arial" w:cs="Arial"/>
          <w:sz w:val="24"/>
          <w:szCs w:val="24"/>
        </w:rPr>
        <w:t xml:space="preserve">Knowledge and experience of maintaining records in relation to inspections and site visits. </w:t>
      </w:r>
    </w:p>
    <w:p w14:paraId="075AA406" w14:textId="1A2058BE" w:rsidR="1E839F8B" w:rsidRDefault="1E839F8B" w:rsidP="2C8600C6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2C8600C6">
        <w:rPr>
          <w:rFonts w:ascii="Arial" w:eastAsia="Calibri" w:hAnsi="Arial" w:cs="Arial"/>
          <w:sz w:val="24"/>
          <w:szCs w:val="24"/>
        </w:rPr>
        <w:t>Experience of dealing with customers on tree issues</w:t>
      </w:r>
    </w:p>
    <w:p w14:paraId="3696F999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58F228B7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8600C6">
        <w:rPr>
          <w:rFonts w:ascii="Arial" w:hAnsi="Arial" w:cs="Arial"/>
          <w:b/>
          <w:bCs/>
          <w:sz w:val="24"/>
          <w:szCs w:val="24"/>
        </w:rPr>
        <w:t xml:space="preserve">Knowledge </w:t>
      </w:r>
    </w:p>
    <w:p w14:paraId="7EA17FE3" w14:textId="7A0C1E64" w:rsidR="7DAFDEAD" w:rsidRPr="001D4DBB" w:rsidRDefault="7DAFDEAD" w:rsidP="2C8600C6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D4DBB">
        <w:rPr>
          <w:rFonts w:ascii="Arial" w:hAnsi="Arial" w:cs="Arial"/>
          <w:sz w:val="24"/>
          <w:szCs w:val="24"/>
        </w:rPr>
        <w:t>A sound knowledge of legislation relating to trees including Tree Preservation Orders.</w:t>
      </w:r>
    </w:p>
    <w:p w14:paraId="262A6953" w14:textId="77777777" w:rsidR="00D867DA" w:rsidRDefault="00D867DA" w:rsidP="00D867DA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2C8600C6">
        <w:rPr>
          <w:rFonts w:ascii="Arial" w:eastAsia="Calibri" w:hAnsi="Arial" w:cs="Arial"/>
          <w:sz w:val="24"/>
          <w:szCs w:val="24"/>
        </w:rPr>
        <w:t>Knowledge of trees, their development and diseases</w:t>
      </w:r>
    </w:p>
    <w:p w14:paraId="07689825" w14:textId="61E3A3CA" w:rsidR="2C8600C6" w:rsidRPr="001D4DBB" w:rsidRDefault="2C8600C6" w:rsidP="00ED00D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8DEF06D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4BBA6462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Skills &amp; Abilities</w:t>
      </w:r>
    </w:p>
    <w:p w14:paraId="67906746" w14:textId="77777777" w:rsidR="00D867DA" w:rsidRPr="00D867DA" w:rsidRDefault="00D867DA" w:rsidP="00D867DA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867DA">
        <w:rPr>
          <w:rFonts w:ascii="Arial" w:eastAsia="Calibri" w:hAnsi="Arial" w:cs="Arial"/>
          <w:sz w:val="24"/>
          <w:szCs w:val="24"/>
        </w:rPr>
        <w:t>Work across teams in a positive and constructive manner to achieve results</w:t>
      </w:r>
    </w:p>
    <w:p w14:paraId="29D6C3C5" w14:textId="77777777" w:rsidR="00D867DA" w:rsidRPr="00D867DA" w:rsidRDefault="00D867DA" w:rsidP="00D867DA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867DA">
        <w:rPr>
          <w:rFonts w:ascii="Arial" w:eastAsia="Calibri" w:hAnsi="Arial" w:cs="Arial"/>
          <w:sz w:val="24"/>
          <w:szCs w:val="24"/>
        </w:rPr>
        <w:t>Excellent planning and organisation skills</w:t>
      </w:r>
    </w:p>
    <w:p w14:paraId="2F212027" w14:textId="77777777" w:rsidR="00D867DA" w:rsidRPr="00D867DA" w:rsidRDefault="00D867DA" w:rsidP="00D867DA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867DA">
        <w:rPr>
          <w:rFonts w:ascii="Arial" w:eastAsia="Calibri" w:hAnsi="Arial" w:cs="Arial"/>
          <w:sz w:val="24"/>
          <w:szCs w:val="24"/>
        </w:rPr>
        <w:t>Can demonstrate flexibility and adaptability to meet the needs of the customer and service</w:t>
      </w:r>
    </w:p>
    <w:p w14:paraId="36567899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4F79CF84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216151A9" w14:textId="77777777" w:rsidR="006B488E" w:rsidRPr="006B488E" w:rsidRDefault="006B488E" w:rsidP="006B488E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6B488E">
        <w:rPr>
          <w:rFonts w:ascii="Arial" w:hAnsi="Arial" w:cs="Arial"/>
          <w:b/>
          <w:color w:val="056E96"/>
          <w:sz w:val="24"/>
          <w:szCs w:val="24"/>
        </w:rPr>
        <w:t>Our Values &amp; Behaviours</w:t>
      </w:r>
    </w:p>
    <w:p w14:paraId="2D867CCA" w14:textId="77777777" w:rsidR="006B488E" w:rsidRPr="009D7453" w:rsidRDefault="006B488E" w:rsidP="006B488E">
      <w:pPr>
        <w:spacing w:after="0"/>
        <w:rPr>
          <w:rFonts w:ascii="Arial" w:hAnsi="Arial" w:cs="Arial"/>
          <w:b/>
          <w:sz w:val="24"/>
          <w:szCs w:val="24"/>
        </w:rPr>
      </w:pPr>
    </w:p>
    <w:p w14:paraId="1B6E144C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Customer Focused</w:t>
      </w:r>
      <w:r w:rsidRPr="009D7453">
        <w:rPr>
          <w:rFonts w:ascii="Arial" w:hAnsi="Arial" w:cs="Arial"/>
          <w:iCs/>
          <w:sz w:val="24"/>
          <w:szCs w:val="24"/>
        </w:rPr>
        <w:t xml:space="preserve"> - We listen to our communities, keeping them informed about the things that matter most to them and providing a professional and responsive service</w:t>
      </w:r>
      <w:r>
        <w:rPr>
          <w:rFonts w:ascii="Arial" w:hAnsi="Arial" w:cs="Arial"/>
          <w:iCs/>
          <w:sz w:val="24"/>
          <w:szCs w:val="24"/>
        </w:rPr>
        <w:t>.</w:t>
      </w:r>
    </w:p>
    <w:p w14:paraId="690D62F3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199FF16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Forward Thinking</w:t>
      </w:r>
      <w:r w:rsidRPr="009D7453">
        <w:rPr>
          <w:rFonts w:ascii="Arial" w:hAnsi="Arial" w:cs="Arial"/>
          <w:iCs/>
          <w:sz w:val="24"/>
          <w:szCs w:val="24"/>
        </w:rPr>
        <w:t xml:space="preserve"> - We solve difficult problems by being adaptable, resilient, and innovative</w:t>
      </w:r>
      <w:r>
        <w:rPr>
          <w:rFonts w:ascii="Arial" w:hAnsi="Arial" w:cs="Arial"/>
          <w:iCs/>
          <w:sz w:val="24"/>
          <w:szCs w:val="24"/>
        </w:rPr>
        <w:t>.</w:t>
      </w:r>
    </w:p>
    <w:p w14:paraId="4BDBBDAB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8081852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Working Together</w:t>
      </w:r>
      <w:r w:rsidRPr="009D7453">
        <w:rPr>
          <w:rFonts w:ascii="Arial" w:hAnsi="Arial" w:cs="Arial"/>
          <w:iCs/>
          <w:sz w:val="24"/>
          <w:szCs w:val="24"/>
        </w:rPr>
        <w:t xml:space="preserve"> - We are focused on achieving our collective goals as an organisation and we support our colleagues to deliver excellent services</w:t>
      </w:r>
      <w:r>
        <w:rPr>
          <w:rFonts w:ascii="Arial" w:hAnsi="Arial" w:cs="Arial"/>
          <w:iCs/>
          <w:sz w:val="24"/>
          <w:szCs w:val="24"/>
        </w:rPr>
        <w:t>.</w:t>
      </w:r>
    </w:p>
    <w:p w14:paraId="7999DB66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E82E18D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Making a Difference</w:t>
      </w:r>
      <w:r w:rsidRPr="009D7453">
        <w:rPr>
          <w:rFonts w:ascii="Arial" w:hAnsi="Arial" w:cs="Arial"/>
          <w:iCs/>
          <w:sz w:val="24"/>
          <w:szCs w:val="24"/>
        </w:rPr>
        <w:t xml:space="preserve"> - We make a positive difference for our communities by being helpful and going the extra mile</w:t>
      </w:r>
      <w:r>
        <w:rPr>
          <w:rFonts w:ascii="Arial" w:hAnsi="Arial" w:cs="Arial"/>
          <w:iCs/>
          <w:sz w:val="24"/>
          <w:szCs w:val="24"/>
        </w:rPr>
        <w:t>.</w:t>
      </w:r>
    </w:p>
    <w:p w14:paraId="1E139DB0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1953D01" w14:textId="77777777" w:rsidR="006B488E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Delivering Quality Services</w:t>
      </w:r>
      <w:r w:rsidRPr="009D7453">
        <w:rPr>
          <w:rFonts w:ascii="Arial" w:hAnsi="Arial" w:cs="Arial"/>
          <w:iCs/>
          <w:sz w:val="24"/>
          <w:szCs w:val="24"/>
        </w:rPr>
        <w:t xml:space="preserve"> - We strive for quality in everything we do, making sure the people of Chorley and South Ribble get the best outcome</w:t>
      </w:r>
      <w:r>
        <w:rPr>
          <w:rFonts w:ascii="Arial" w:hAnsi="Arial" w:cs="Arial"/>
          <w:iCs/>
          <w:sz w:val="24"/>
          <w:szCs w:val="24"/>
        </w:rPr>
        <w:t>.</w:t>
      </w:r>
    </w:p>
    <w:p w14:paraId="7A2E2A56" w14:textId="77777777" w:rsidR="00B3493D" w:rsidRDefault="00B3493D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498"/>
      </w:tblGrid>
      <w:tr w:rsidR="00B3493D" w:rsidRPr="00B3493D" w14:paraId="618E329D" w14:textId="77777777" w:rsidTr="00B3493D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1236" w14:textId="77777777" w:rsidR="00B3493D" w:rsidRPr="00B3493D" w:rsidRDefault="00B3493D" w:rsidP="00B3493D">
            <w:pPr>
              <w:spacing w:after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3493D">
              <w:rPr>
                <w:rFonts w:ascii="Arial" w:hAnsi="Arial" w:cs="Arial"/>
                <w:iCs/>
                <w:sz w:val="24"/>
                <w:szCs w:val="24"/>
              </w:rPr>
              <w:lastRenderedPageBreak/>
              <w:t>Job Description reviewed  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75FD" w14:textId="77777777" w:rsidR="00B3493D" w:rsidRPr="00B3493D" w:rsidRDefault="00B3493D" w:rsidP="00B3493D">
            <w:pPr>
              <w:spacing w:after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3493D">
              <w:rPr>
                <w:rFonts w:ascii="Arial" w:hAnsi="Arial" w:cs="Arial"/>
                <w:iCs/>
                <w:sz w:val="24"/>
                <w:szCs w:val="24"/>
              </w:rPr>
              <w:t xml:space="preserve">October 2024 </w:t>
            </w:r>
          </w:p>
        </w:tc>
      </w:tr>
      <w:tr w:rsidR="00B3493D" w:rsidRPr="00B3493D" w14:paraId="6FC6C247" w14:textId="77777777" w:rsidTr="00B3493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8AAB8" w14:textId="77777777" w:rsidR="00B3493D" w:rsidRPr="00B3493D" w:rsidRDefault="00B3493D" w:rsidP="00B3493D">
            <w:pPr>
              <w:spacing w:after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3493D">
              <w:rPr>
                <w:rFonts w:ascii="Arial" w:hAnsi="Arial" w:cs="Arial"/>
                <w:iCs/>
                <w:sz w:val="24"/>
                <w:szCs w:val="24"/>
              </w:rPr>
              <w:t>Job Description reviewed by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2E15" w14:textId="77777777" w:rsidR="00B3493D" w:rsidRPr="00B3493D" w:rsidRDefault="00B3493D" w:rsidP="00B3493D">
            <w:pPr>
              <w:spacing w:after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3493D">
              <w:rPr>
                <w:rFonts w:ascii="Arial" w:hAnsi="Arial" w:cs="Arial"/>
                <w:iCs/>
                <w:sz w:val="24"/>
                <w:szCs w:val="24"/>
              </w:rPr>
              <w:t>Chris Wamsley</w:t>
            </w:r>
          </w:p>
        </w:tc>
      </w:tr>
    </w:tbl>
    <w:p w14:paraId="23F6FE0F" w14:textId="77777777" w:rsidR="00B3493D" w:rsidRPr="009D7453" w:rsidRDefault="00B3493D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693E3286" w14:textId="77777777" w:rsidR="007740EF" w:rsidRDefault="007740EF" w:rsidP="009B03B3">
      <w:pPr>
        <w:spacing w:after="0"/>
      </w:pPr>
    </w:p>
    <w:sectPr w:rsidR="007740EF" w:rsidSect="00F53918">
      <w:headerReference w:type="default" r:id="rId10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39010" w14:textId="77777777" w:rsidR="00087191" w:rsidRDefault="00087191" w:rsidP="00873ED3">
      <w:pPr>
        <w:spacing w:after="0" w:line="240" w:lineRule="auto"/>
      </w:pPr>
      <w:r>
        <w:separator/>
      </w:r>
    </w:p>
  </w:endnote>
  <w:endnote w:type="continuationSeparator" w:id="0">
    <w:p w14:paraId="01C563C5" w14:textId="77777777" w:rsidR="00087191" w:rsidRDefault="00087191" w:rsidP="00873ED3">
      <w:pPr>
        <w:spacing w:after="0" w:line="240" w:lineRule="auto"/>
      </w:pPr>
      <w:r>
        <w:continuationSeparator/>
      </w:r>
    </w:p>
  </w:endnote>
  <w:endnote w:type="continuationNotice" w:id="1">
    <w:p w14:paraId="39995FE9" w14:textId="77777777" w:rsidR="00087191" w:rsidRDefault="000871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D95AE" w14:textId="77777777" w:rsidR="00087191" w:rsidRDefault="00087191" w:rsidP="00873ED3">
      <w:pPr>
        <w:spacing w:after="0" w:line="240" w:lineRule="auto"/>
      </w:pPr>
      <w:r>
        <w:separator/>
      </w:r>
    </w:p>
  </w:footnote>
  <w:footnote w:type="continuationSeparator" w:id="0">
    <w:p w14:paraId="16799E2A" w14:textId="77777777" w:rsidR="00087191" w:rsidRDefault="00087191" w:rsidP="00873ED3">
      <w:pPr>
        <w:spacing w:after="0" w:line="240" w:lineRule="auto"/>
      </w:pPr>
      <w:r>
        <w:continuationSeparator/>
      </w:r>
    </w:p>
  </w:footnote>
  <w:footnote w:type="continuationNotice" w:id="1">
    <w:p w14:paraId="157E7F9B" w14:textId="77777777" w:rsidR="00087191" w:rsidRDefault="000871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A5A8"/>
    <w:multiLevelType w:val="hybridMultilevel"/>
    <w:tmpl w:val="2B1A0AC6"/>
    <w:lvl w:ilvl="0" w:tplc="97762D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5CC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EA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85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C1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E1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4B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2E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E6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9548"/>
    <w:multiLevelType w:val="hybridMultilevel"/>
    <w:tmpl w:val="FFFFFFFF"/>
    <w:lvl w:ilvl="0" w:tplc="8A8A34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845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48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EC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61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49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AF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2A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40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BC8E"/>
    <w:multiLevelType w:val="hybridMultilevel"/>
    <w:tmpl w:val="FFFFFFFF"/>
    <w:lvl w:ilvl="0" w:tplc="C5665B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527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4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EF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CA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8D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66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018891">
    <w:abstractNumId w:val="1"/>
  </w:num>
  <w:num w:numId="2" w16cid:durableId="1664358327">
    <w:abstractNumId w:val="5"/>
  </w:num>
  <w:num w:numId="3" w16cid:durableId="609360957">
    <w:abstractNumId w:val="0"/>
  </w:num>
  <w:num w:numId="4" w16cid:durableId="777137994">
    <w:abstractNumId w:val="6"/>
  </w:num>
  <w:num w:numId="5" w16cid:durableId="75128242">
    <w:abstractNumId w:val="2"/>
  </w:num>
  <w:num w:numId="6" w16cid:durableId="1233345016">
    <w:abstractNumId w:val="4"/>
  </w:num>
  <w:num w:numId="7" w16cid:durableId="1467120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0404A2"/>
    <w:rsid w:val="0007320C"/>
    <w:rsid w:val="00087191"/>
    <w:rsid w:val="001B15AB"/>
    <w:rsid w:val="001D4DBB"/>
    <w:rsid w:val="00205EC7"/>
    <w:rsid w:val="00212DE8"/>
    <w:rsid w:val="0022270A"/>
    <w:rsid w:val="0028617F"/>
    <w:rsid w:val="00314184"/>
    <w:rsid w:val="00357193"/>
    <w:rsid w:val="003E1F06"/>
    <w:rsid w:val="004A1EE1"/>
    <w:rsid w:val="004E5CE2"/>
    <w:rsid w:val="00511310"/>
    <w:rsid w:val="00517C12"/>
    <w:rsid w:val="00573771"/>
    <w:rsid w:val="005A6F56"/>
    <w:rsid w:val="00671ABA"/>
    <w:rsid w:val="006B488E"/>
    <w:rsid w:val="00715846"/>
    <w:rsid w:val="00757A6D"/>
    <w:rsid w:val="00770057"/>
    <w:rsid w:val="007740EF"/>
    <w:rsid w:val="00787CC7"/>
    <w:rsid w:val="00794AF2"/>
    <w:rsid w:val="007C4B76"/>
    <w:rsid w:val="007E7E7E"/>
    <w:rsid w:val="00834C46"/>
    <w:rsid w:val="00873ED3"/>
    <w:rsid w:val="008B2D4C"/>
    <w:rsid w:val="009B03B3"/>
    <w:rsid w:val="00A81905"/>
    <w:rsid w:val="00B3493D"/>
    <w:rsid w:val="00B42CB9"/>
    <w:rsid w:val="00BB1273"/>
    <w:rsid w:val="00BF0938"/>
    <w:rsid w:val="00D01F1B"/>
    <w:rsid w:val="00D02AE1"/>
    <w:rsid w:val="00D867DA"/>
    <w:rsid w:val="00DE5641"/>
    <w:rsid w:val="00E15D01"/>
    <w:rsid w:val="00E56559"/>
    <w:rsid w:val="00E63E07"/>
    <w:rsid w:val="00E670C2"/>
    <w:rsid w:val="00E91321"/>
    <w:rsid w:val="00E92D19"/>
    <w:rsid w:val="00EB5653"/>
    <w:rsid w:val="00ED00D4"/>
    <w:rsid w:val="00F133E9"/>
    <w:rsid w:val="00F53918"/>
    <w:rsid w:val="00FB3A20"/>
    <w:rsid w:val="00FD007C"/>
    <w:rsid w:val="00FE15FB"/>
    <w:rsid w:val="0110F55E"/>
    <w:rsid w:val="01DF82B7"/>
    <w:rsid w:val="04C21902"/>
    <w:rsid w:val="0845BC9E"/>
    <w:rsid w:val="08E0D3E9"/>
    <w:rsid w:val="0D71E38D"/>
    <w:rsid w:val="0E118F19"/>
    <w:rsid w:val="0E2DDD0C"/>
    <w:rsid w:val="0EC1305C"/>
    <w:rsid w:val="11E57C05"/>
    <w:rsid w:val="11F350BE"/>
    <w:rsid w:val="134E9A0F"/>
    <w:rsid w:val="13F44C07"/>
    <w:rsid w:val="1959D876"/>
    <w:rsid w:val="1C3685FB"/>
    <w:rsid w:val="1DF47EE4"/>
    <w:rsid w:val="1E839F8B"/>
    <w:rsid w:val="1F231DD1"/>
    <w:rsid w:val="2258C58A"/>
    <w:rsid w:val="233DA400"/>
    <w:rsid w:val="23E8AE4C"/>
    <w:rsid w:val="27F49DBB"/>
    <w:rsid w:val="29D613A5"/>
    <w:rsid w:val="2C0CE0CA"/>
    <w:rsid w:val="2C8250DB"/>
    <w:rsid w:val="2C8600C6"/>
    <w:rsid w:val="2D7EE0A6"/>
    <w:rsid w:val="2E696012"/>
    <w:rsid w:val="2E7E7050"/>
    <w:rsid w:val="3208A7F6"/>
    <w:rsid w:val="33CA3363"/>
    <w:rsid w:val="349173A0"/>
    <w:rsid w:val="3573A2E1"/>
    <w:rsid w:val="35C28DC9"/>
    <w:rsid w:val="36E2A14A"/>
    <w:rsid w:val="3D5960B7"/>
    <w:rsid w:val="3F5621EF"/>
    <w:rsid w:val="415CA408"/>
    <w:rsid w:val="41A7724E"/>
    <w:rsid w:val="42F700BB"/>
    <w:rsid w:val="4528A756"/>
    <w:rsid w:val="498D0404"/>
    <w:rsid w:val="4B378FAC"/>
    <w:rsid w:val="4B8D5454"/>
    <w:rsid w:val="4BADCE48"/>
    <w:rsid w:val="4BB35F18"/>
    <w:rsid w:val="4CC8DBD4"/>
    <w:rsid w:val="4DA7B531"/>
    <w:rsid w:val="4EFE1C5C"/>
    <w:rsid w:val="4FA12D83"/>
    <w:rsid w:val="5165C747"/>
    <w:rsid w:val="5502AD26"/>
    <w:rsid w:val="559A5AA8"/>
    <w:rsid w:val="5631D539"/>
    <w:rsid w:val="569B7069"/>
    <w:rsid w:val="578150D4"/>
    <w:rsid w:val="5C3C8DD7"/>
    <w:rsid w:val="5D5A9922"/>
    <w:rsid w:val="5EFC53E0"/>
    <w:rsid w:val="63E4A144"/>
    <w:rsid w:val="641E0AE9"/>
    <w:rsid w:val="6477E8F7"/>
    <w:rsid w:val="64E818C7"/>
    <w:rsid w:val="661233FE"/>
    <w:rsid w:val="661DAE6B"/>
    <w:rsid w:val="6700B8A9"/>
    <w:rsid w:val="673B8A87"/>
    <w:rsid w:val="6BEC63B1"/>
    <w:rsid w:val="6C0A9E81"/>
    <w:rsid w:val="6E7CB389"/>
    <w:rsid w:val="7003E5B4"/>
    <w:rsid w:val="700A2A2C"/>
    <w:rsid w:val="73392E32"/>
    <w:rsid w:val="748D87C6"/>
    <w:rsid w:val="76012A40"/>
    <w:rsid w:val="765606B0"/>
    <w:rsid w:val="76E308D5"/>
    <w:rsid w:val="7820E418"/>
    <w:rsid w:val="796690B7"/>
    <w:rsid w:val="798E0EE0"/>
    <w:rsid w:val="7DAFDEAD"/>
    <w:rsid w:val="7F619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C5E0C15D-5AF6-4D3C-B44E-1CCE2AF9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f2c199a-3777-42d7-b62d-51d87ff5197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920A8396BCF4BB1D6DB3668D170EF" ma:contentTypeVersion="16" ma:contentTypeDescription="Create a new document." ma:contentTypeScope="" ma:versionID="93b141acb74cc728eb1db0be0b636c6f">
  <xsd:schema xmlns:xsd="http://www.w3.org/2001/XMLSchema" xmlns:xs="http://www.w3.org/2001/XMLSchema" xmlns:p="http://schemas.microsoft.com/office/2006/metadata/properties" xmlns:ns1="http://schemas.microsoft.com/sharepoint/v3" xmlns:ns2="5f2c199a-3777-42d7-b62d-51d87ff51976" xmlns:ns3="9c9d7db1-a06c-4d8d-ae8b-fdb7df1ef6ff" targetNamespace="http://schemas.microsoft.com/office/2006/metadata/properties" ma:root="true" ma:fieldsID="3deb4114138ee38780da22d025da3815" ns1:_="" ns2:_="" ns3:_="">
    <xsd:import namespace="http://schemas.microsoft.com/sharepoint/v3"/>
    <xsd:import namespace="5f2c199a-3777-42d7-b62d-51d87ff51976"/>
    <xsd:import namespace="9c9d7db1-a06c-4d8d-ae8b-fdb7df1ef6f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c199a-3777-42d7-b62d-51d87ff51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9774c1-cac8-4172-aaa0-ad67e3dc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7db1-a06c-4d8d-ae8b-fdb7df1ef6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B3C0A-81B1-4B94-9D2D-C2098607D9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2c199a-3777-42d7-b62d-51d87ff51976"/>
  </ds:schemaRefs>
</ds:datastoreItem>
</file>

<file path=customXml/itemProps3.xml><?xml version="1.0" encoding="utf-8"?>
<ds:datastoreItem xmlns:ds="http://schemas.openxmlformats.org/officeDocument/2006/customXml" ds:itemID="{DE458B1E-54B7-4071-8528-B2FCAF3B1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2c199a-3777-42d7-b62d-51d87ff51976"/>
    <ds:schemaRef ds:uri="9c9d7db1-a06c-4d8d-ae8b-fdb7df1ef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4892</Characters>
  <Application>Microsoft Office Word</Application>
  <DocSecurity>0</DocSecurity>
  <Lines>40</Lines>
  <Paragraphs>11</Paragraphs>
  <ScaleCrop>false</ScaleCrop>
  <Company>Chorley Council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Sean Blake</cp:lastModifiedBy>
  <cp:revision>2</cp:revision>
  <dcterms:created xsi:type="dcterms:W3CDTF">2025-01-06T14:57:00Z</dcterms:created>
  <dcterms:modified xsi:type="dcterms:W3CDTF">2025-01-06T14:57:00Z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0x010100EA2920A8396BCF4BB1D6DB3668D170EF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2024-03-04T15:34:50Z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3015707e-454f-4577-b50d-12f1c0a65cec</vt:lpwstr>
  </property>
  <property fmtid="{D5CDD505-2E9C-101B-9397-08002B2CF9AE}" pid="9" name="MSIP_Label_f96679a5-570c-40a6-a557-668bc9231a44_ContentBits">
    <vt:lpwstr>0</vt:lpwstr>
  </property>
  <property fmtid="{D5CDD505-2E9C-101B-9397-08002B2CF9AE}" pid="10" name="Service Area">
    <vt:lpwstr>2;#HR|04fe825e-fd5e-42be-b711-fcca5e06914a</vt:lpwstr>
  </property>
  <property fmtid="{D5CDD505-2E9C-101B-9397-08002B2CF9AE}" pid="11" name="ae3eec854708470d85b846f0a7d90cc4">
    <vt:lpwstr>Shared|e04e77cb-3cca-4e6e-90eb-6d259c5b59bb</vt:lpwstr>
  </property>
  <property fmtid="{D5CDD505-2E9C-101B-9397-08002B2CF9AE}" pid="12" name="MediaServiceImageTags">
    <vt:lpwstr/>
  </property>
  <property fmtid="{D5CDD505-2E9C-101B-9397-08002B2CF9AE}" pid="13" name="TaxCatchAll">
    <vt:lpwstr>2;#HR|04fe825e-fd5e-42be-b711-fcca5e06914a;#1;#Shared|e04e77cb-3cca-4e6e-90eb-6d259c5b59bb</vt:lpwstr>
  </property>
  <property fmtid="{D5CDD505-2E9C-101B-9397-08002B2CF9AE}" pid="14" name="mbc887e500da45adade2e81c83927abb">
    <vt:lpwstr>HR|04fe825e-fd5e-42be-b711-fcca5e06914a</vt:lpwstr>
  </property>
  <property fmtid="{D5CDD505-2E9C-101B-9397-08002B2CF9AE}" pid="15" name="Authority">
    <vt:lpwstr>1;#Shared|e04e77cb-3cca-4e6e-90eb-6d259c5b59bb</vt:lpwstr>
  </property>
  <property fmtid="{D5CDD505-2E9C-101B-9397-08002B2CF9AE}" pid="16" name="Service_x0020_Area">
    <vt:lpwstr>2;#HR|04fe825e-fd5e-42be-b711-fcca5e06914a</vt:lpwstr>
  </property>
</Properties>
</file>