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59E85CA9" w:rsidR="00873ED3" w:rsidRPr="009D2283" w:rsidRDefault="00873ED3" w:rsidP="39976586">
      <w:pPr>
        <w:spacing w:after="0"/>
        <w:rPr>
          <w:rFonts w:ascii="Aptos" w:eastAsia="Arial" w:hAnsi="Aptos" w:cstheme="minorHAnsi"/>
          <w:b/>
          <w:bCs/>
          <w:color w:val="056E96"/>
          <w:sz w:val="56"/>
          <w:szCs w:val="56"/>
        </w:rPr>
      </w:pPr>
      <w:r w:rsidRPr="009D2283">
        <w:rPr>
          <w:rFonts w:ascii="Aptos" w:eastAsia="Arial" w:hAnsi="Aptos" w:cstheme="minorHAnsi"/>
          <w:b/>
          <w:bCs/>
          <w:color w:val="056E96"/>
          <w:sz w:val="56"/>
          <w:szCs w:val="56"/>
        </w:rPr>
        <w:t>Job Description</w:t>
      </w:r>
    </w:p>
    <w:p w14:paraId="22AA8533" w14:textId="719861EF" w:rsidR="28D1F644" w:rsidRPr="00DA1134" w:rsidRDefault="00DA1134" w:rsidP="39976586">
      <w:pPr>
        <w:spacing w:after="0"/>
        <w:rPr>
          <w:rFonts w:ascii="Aptos" w:eastAsia="Arial" w:hAnsi="Aptos" w:cstheme="minorHAnsi"/>
          <w:b/>
          <w:bCs/>
          <w:sz w:val="32"/>
          <w:szCs w:val="32"/>
        </w:rPr>
      </w:pPr>
      <w:r w:rsidRPr="00DA1134">
        <w:rPr>
          <w:rFonts w:ascii="Aptos" w:eastAsia="Arial" w:hAnsi="Aptos" w:cstheme="minorHAnsi"/>
          <w:b/>
          <w:bCs/>
          <w:sz w:val="32"/>
          <w:szCs w:val="32"/>
        </w:rPr>
        <w:t xml:space="preserve">CULTURAL ENGAGEMENT PRODUCER </w:t>
      </w:r>
    </w:p>
    <w:p w14:paraId="4897B194" w14:textId="2AC1C8C8" w:rsidR="00873ED3" w:rsidRPr="00CD2A98" w:rsidRDefault="00873ED3" w:rsidP="42A76226">
      <w:pPr>
        <w:spacing w:after="0"/>
        <w:rPr>
          <w:rFonts w:ascii="Aptos" w:eastAsia="Arial" w:hAnsi="Aptos" w:cstheme="minorHAnsi"/>
          <w:b/>
          <w:bCs/>
          <w:sz w:val="32"/>
          <w:szCs w:val="32"/>
        </w:rPr>
      </w:pPr>
      <w:r w:rsidRPr="00CD2A98">
        <w:rPr>
          <w:rFonts w:ascii="Aptos" w:eastAsia="Arial" w:hAnsi="Aptos" w:cstheme="minorHAnsi"/>
          <w:b/>
          <w:bCs/>
          <w:sz w:val="32"/>
          <w:szCs w:val="32"/>
        </w:rPr>
        <w:t>Level:</w:t>
      </w:r>
      <w:r w:rsidR="4D5FA813" w:rsidRPr="00CD2A98">
        <w:rPr>
          <w:rFonts w:ascii="Aptos" w:eastAsia="Arial" w:hAnsi="Aptos" w:cstheme="minorHAnsi"/>
          <w:b/>
          <w:bCs/>
          <w:sz w:val="32"/>
          <w:szCs w:val="32"/>
        </w:rPr>
        <w:t xml:space="preserve"> </w:t>
      </w:r>
      <w:r w:rsidR="00C93D25" w:rsidRPr="00CD2A98">
        <w:rPr>
          <w:rFonts w:ascii="Aptos" w:eastAsia="Arial" w:hAnsi="Aptos" w:cstheme="minorHAnsi"/>
          <w:b/>
          <w:bCs/>
          <w:sz w:val="32"/>
          <w:szCs w:val="32"/>
        </w:rPr>
        <w:t xml:space="preserve">7 </w:t>
      </w:r>
      <w:r w:rsidR="00CD2A98" w:rsidRPr="00CD2A98">
        <w:rPr>
          <w:rFonts w:ascii="Aptos" w:eastAsia="Arial" w:hAnsi="Aptos" w:cstheme="minorHAnsi"/>
          <w:b/>
          <w:bCs/>
          <w:sz w:val="32"/>
          <w:szCs w:val="32"/>
        </w:rPr>
        <w:t xml:space="preserve"> </w:t>
      </w:r>
      <w:r w:rsidR="4D5FA813" w:rsidRPr="00CD2A98">
        <w:rPr>
          <w:rFonts w:ascii="Aptos" w:eastAsia="Arial" w:hAnsi="Aptos" w:cstheme="minorHAnsi"/>
          <w:b/>
          <w:bCs/>
          <w:sz w:val="32"/>
          <w:szCs w:val="32"/>
        </w:rPr>
        <w:t xml:space="preserve"> </w:t>
      </w:r>
    </w:p>
    <w:p w14:paraId="27D132A8" w14:textId="182EB5E7" w:rsidR="4D5FA813" w:rsidRPr="009D2283" w:rsidRDefault="4D5FA813" w:rsidP="42A76226">
      <w:pPr>
        <w:spacing w:after="0"/>
        <w:rPr>
          <w:rFonts w:ascii="Aptos" w:eastAsia="Arial" w:hAnsi="Aptos" w:cstheme="minorHAnsi"/>
          <w:b/>
          <w:bCs/>
          <w:color w:val="FF0000"/>
          <w:sz w:val="32"/>
          <w:szCs w:val="32"/>
        </w:rPr>
      </w:pPr>
    </w:p>
    <w:p w14:paraId="7E845BCB" w14:textId="77777777" w:rsidR="00873ED3" w:rsidRPr="009D2283" w:rsidRDefault="00873ED3" w:rsidP="39976586">
      <w:pPr>
        <w:spacing w:after="0"/>
        <w:rPr>
          <w:rFonts w:ascii="Aptos" w:eastAsia="Arial" w:hAnsi="Aptos"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9D2283" w14:paraId="6D40CDD5" w14:textId="77777777" w:rsidTr="42A76226">
        <w:tc>
          <w:tcPr>
            <w:tcW w:w="4508" w:type="dxa"/>
          </w:tcPr>
          <w:p w14:paraId="36C28391" w14:textId="77777777" w:rsidR="00873ED3" w:rsidRPr="009D2283" w:rsidRDefault="00873ED3" w:rsidP="39976586">
            <w:pPr>
              <w:spacing w:after="0"/>
              <w:rPr>
                <w:rFonts w:ascii="Aptos" w:eastAsia="Arial" w:hAnsi="Aptos" w:cstheme="minorHAnsi"/>
                <w:b/>
                <w:bCs/>
                <w:color w:val="E30713"/>
                <w:sz w:val="28"/>
                <w:szCs w:val="28"/>
              </w:rPr>
            </w:pPr>
            <w:r w:rsidRPr="009D2283">
              <w:rPr>
                <w:rFonts w:ascii="Aptos" w:eastAsia="Arial" w:hAnsi="Aptos" w:cstheme="minorHAnsi"/>
                <w:b/>
                <w:bCs/>
                <w:color w:val="056E96"/>
                <w:sz w:val="28"/>
                <w:szCs w:val="28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9D2283" w:rsidRDefault="00873ED3" w:rsidP="39976586">
            <w:pPr>
              <w:spacing w:after="0"/>
              <w:rPr>
                <w:rFonts w:ascii="Aptos" w:eastAsia="Arial" w:hAnsi="Aptos" w:cstheme="minorHAnsi"/>
                <w:b/>
                <w:bCs/>
                <w:color w:val="E30713"/>
                <w:sz w:val="28"/>
                <w:szCs w:val="28"/>
              </w:rPr>
            </w:pPr>
            <w:r w:rsidRPr="009D2283">
              <w:rPr>
                <w:rFonts w:ascii="Aptos" w:eastAsia="Arial" w:hAnsi="Aptos" w:cstheme="minorHAnsi"/>
                <w:b/>
                <w:bCs/>
                <w:color w:val="056E96"/>
                <w:sz w:val="28"/>
                <w:szCs w:val="28"/>
              </w:rPr>
              <w:t>Responsible For:</w:t>
            </w:r>
          </w:p>
        </w:tc>
      </w:tr>
      <w:tr w:rsidR="00873ED3" w:rsidRPr="009D2283" w14:paraId="3910D8D2" w14:textId="77777777" w:rsidTr="42A76226">
        <w:tc>
          <w:tcPr>
            <w:tcW w:w="4508" w:type="dxa"/>
          </w:tcPr>
          <w:p w14:paraId="6A255572" w14:textId="296EBAE3" w:rsidR="00873ED3" w:rsidRPr="009D2283" w:rsidRDefault="009D2283" w:rsidP="39976586">
            <w:pPr>
              <w:spacing w:after="0"/>
              <w:rPr>
                <w:rFonts w:ascii="Aptos" w:eastAsia="Arial" w:hAnsi="Aptos" w:cstheme="minorHAnsi"/>
                <w:sz w:val="24"/>
                <w:szCs w:val="24"/>
              </w:rPr>
            </w:pPr>
            <w:r w:rsidRPr="009D2283">
              <w:rPr>
                <w:rFonts w:ascii="Aptos" w:eastAsia="Arial" w:hAnsi="Aptos" w:cstheme="minorHAnsi"/>
                <w:sz w:val="24"/>
                <w:szCs w:val="24"/>
              </w:rPr>
              <w:t>Culture and Heritage Manager</w:t>
            </w:r>
          </w:p>
        </w:tc>
        <w:tc>
          <w:tcPr>
            <w:tcW w:w="4508" w:type="dxa"/>
          </w:tcPr>
          <w:p w14:paraId="2EF6AB12" w14:textId="220CA672" w:rsidR="00873ED3" w:rsidRPr="009D2283" w:rsidRDefault="005F04FB" w:rsidP="39976586">
            <w:pPr>
              <w:spacing w:after="0"/>
              <w:rPr>
                <w:rFonts w:ascii="Aptos" w:eastAsia="Arial" w:hAnsi="Aptos" w:cstheme="minorHAnsi"/>
                <w:sz w:val="24"/>
                <w:szCs w:val="24"/>
              </w:rPr>
            </w:pPr>
            <w:r>
              <w:rPr>
                <w:rFonts w:ascii="Aptos" w:eastAsia="Arial" w:hAnsi="Aptos" w:cstheme="minorHAnsi"/>
                <w:sz w:val="24"/>
                <w:szCs w:val="24"/>
              </w:rPr>
              <w:t xml:space="preserve">Sessional artists/ facilitators where appropriate </w:t>
            </w:r>
          </w:p>
          <w:p w14:paraId="354BD400" w14:textId="2CE56B7A" w:rsidR="00873ED3" w:rsidRPr="009D2283" w:rsidRDefault="00873ED3" w:rsidP="39976586">
            <w:pPr>
              <w:spacing w:after="0"/>
              <w:rPr>
                <w:rFonts w:ascii="Aptos" w:eastAsia="Arial" w:hAnsi="Aptos" w:cstheme="minorHAnsi"/>
                <w:sz w:val="24"/>
                <w:szCs w:val="24"/>
              </w:rPr>
            </w:pPr>
          </w:p>
        </w:tc>
      </w:tr>
    </w:tbl>
    <w:p w14:paraId="71D5BF01" w14:textId="483E4A29" w:rsidR="00873ED3" w:rsidRPr="009D2283" w:rsidRDefault="00873ED3" w:rsidP="39976586">
      <w:pPr>
        <w:spacing w:after="0"/>
        <w:rPr>
          <w:rFonts w:ascii="Aptos" w:eastAsia="Arial" w:hAnsi="Aptos" w:cstheme="minorHAnsi"/>
          <w:b/>
          <w:bCs/>
          <w:color w:val="E30713"/>
          <w:sz w:val="24"/>
          <w:szCs w:val="24"/>
        </w:rPr>
      </w:pPr>
    </w:p>
    <w:p w14:paraId="35E3033B" w14:textId="67406BBB" w:rsidR="34F8785C" w:rsidRPr="009D2283" w:rsidRDefault="00873ED3" w:rsidP="39976586">
      <w:pPr>
        <w:spacing w:after="0"/>
        <w:rPr>
          <w:rFonts w:ascii="Aptos" w:eastAsia="Arial" w:hAnsi="Aptos" w:cstheme="minorHAnsi"/>
          <w:b/>
          <w:bCs/>
          <w:color w:val="056E96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color w:val="056E96"/>
          <w:sz w:val="24"/>
          <w:szCs w:val="24"/>
        </w:rPr>
        <w:t xml:space="preserve">About the job: </w:t>
      </w:r>
    </w:p>
    <w:p w14:paraId="034B6033" w14:textId="75252331" w:rsidR="34F8785C" w:rsidRPr="009D2283" w:rsidRDefault="009D2283" w:rsidP="009D2283">
      <w:pPr>
        <w:rPr>
          <w:rFonts w:ascii="Aptos" w:hAnsi="Aptos" w:cstheme="minorHAnsi"/>
          <w:sz w:val="24"/>
          <w:szCs w:val="24"/>
        </w:rPr>
      </w:pPr>
      <w:r w:rsidRPr="009D2283">
        <w:rPr>
          <w:rFonts w:ascii="Aptos" w:hAnsi="Aptos" w:cstheme="minorHAnsi"/>
          <w:sz w:val="24"/>
          <w:szCs w:val="24"/>
        </w:rPr>
        <w:t>To develop and deliver creative</w:t>
      </w:r>
      <w:r w:rsidR="005F04FB">
        <w:rPr>
          <w:rFonts w:ascii="Aptos" w:hAnsi="Aptos" w:cstheme="minorHAnsi"/>
          <w:sz w:val="24"/>
          <w:szCs w:val="24"/>
        </w:rPr>
        <w:t xml:space="preserve">, inclusive and engaging cultural and heritage activity across </w:t>
      </w:r>
      <w:r w:rsidRPr="009D2283">
        <w:rPr>
          <w:rFonts w:ascii="Aptos" w:hAnsi="Aptos" w:cstheme="minorHAnsi"/>
          <w:sz w:val="24"/>
          <w:szCs w:val="24"/>
        </w:rPr>
        <w:t>Chorley and South Ribble</w:t>
      </w:r>
      <w:r w:rsidR="005F04FB">
        <w:rPr>
          <w:rFonts w:ascii="Aptos" w:hAnsi="Aptos" w:cstheme="minorHAnsi"/>
          <w:sz w:val="24"/>
          <w:szCs w:val="24"/>
        </w:rPr>
        <w:t>, increasing participation and supporting residents to connect with the boroughs’ heritage, culture and public spaces</w:t>
      </w:r>
      <w:r w:rsidRPr="009D2283">
        <w:rPr>
          <w:rFonts w:ascii="Aptos" w:hAnsi="Aptos" w:cstheme="minorHAnsi"/>
          <w:sz w:val="24"/>
          <w:szCs w:val="24"/>
        </w:rPr>
        <w:t xml:space="preserve"> </w:t>
      </w:r>
    </w:p>
    <w:p w14:paraId="4BD4213B" w14:textId="79245FF3" w:rsidR="002C6071" w:rsidRPr="009D2283" w:rsidRDefault="00873ED3" w:rsidP="39976586">
      <w:pPr>
        <w:spacing w:after="0"/>
        <w:rPr>
          <w:rFonts w:ascii="Aptos" w:eastAsia="Arial" w:hAnsi="Aptos" w:cstheme="minorHAnsi"/>
          <w:b/>
          <w:bCs/>
          <w:color w:val="056E96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color w:val="056E96"/>
          <w:sz w:val="24"/>
          <w:szCs w:val="24"/>
        </w:rPr>
        <w:t>Role:</w:t>
      </w:r>
    </w:p>
    <w:p w14:paraId="0A6617C1" w14:textId="047F4392" w:rsidR="009052E9" w:rsidRDefault="009D2283" w:rsidP="009052E9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 w:rsidRPr="009D2283">
        <w:rPr>
          <w:rFonts w:ascii="Aptos" w:hAnsi="Aptos" w:cstheme="minorHAnsi"/>
          <w:sz w:val="24"/>
          <w:szCs w:val="24"/>
        </w:rPr>
        <w:t xml:space="preserve">To </w:t>
      </w:r>
      <w:r w:rsidR="005F04FB">
        <w:rPr>
          <w:rFonts w:ascii="Aptos" w:hAnsi="Aptos" w:cstheme="minorHAnsi"/>
          <w:sz w:val="24"/>
          <w:szCs w:val="24"/>
        </w:rPr>
        <w:t xml:space="preserve">plan, coordinate and deliver </w:t>
      </w:r>
      <w:r>
        <w:rPr>
          <w:rFonts w:ascii="Aptos" w:hAnsi="Aptos" w:cstheme="minorHAnsi"/>
          <w:sz w:val="24"/>
          <w:szCs w:val="24"/>
        </w:rPr>
        <w:t>engagement and</w:t>
      </w:r>
      <w:r w:rsidR="005F04FB">
        <w:rPr>
          <w:rFonts w:ascii="Aptos" w:hAnsi="Aptos" w:cstheme="minorHAnsi"/>
          <w:sz w:val="24"/>
          <w:szCs w:val="24"/>
        </w:rPr>
        <w:t xml:space="preserve"> participation activity across the boroughs’ cultural and heritage sites</w:t>
      </w:r>
      <w:r w:rsidR="008E5C7B">
        <w:rPr>
          <w:rFonts w:ascii="Aptos" w:hAnsi="Aptos" w:cstheme="minorHAnsi"/>
          <w:sz w:val="24"/>
          <w:szCs w:val="24"/>
        </w:rPr>
        <w:t xml:space="preserve">. </w:t>
      </w:r>
    </w:p>
    <w:p w14:paraId="017FC88D" w14:textId="7A458A74" w:rsidR="00570B14" w:rsidRPr="009052E9" w:rsidRDefault="005F04FB" w:rsidP="009052E9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To d</w:t>
      </w:r>
      <w:r w:rsidR="00570B14">
        <w:rPr>
          <w:rFonts w:ascii="Aptos" w:hAnsi="Aptos" w:cstheme="minorHAnsi"/>
          <w:sz w:val="24"/>
          <w:szCs w:val="24"/>
        </w:rPr>
        <w:t>evelop</w:t>
      </w:r>
      <w:r>
        <w:rPr>
          <w:rFonts w:ascii="Aptos" w:hAnsi="Aptos" w:cstheme="minorHAnsi"/>
          <w:sz w:val="24"/>
          <w:szCs w:val="24"/>
        </w:rPr>
        <w:t xml:space="preserve"> creative </w:t>
      </w:r>
      <w:r w:rsidR="00FF5BC2">
        <w:rPr>
          <w:rFonts w:ascii="Aptos" w:hAnsi="Aptos" w:cstheme="minorHAnsi"/>
          <w:sz w:val="24"/>
          <w:szCs w:val="24"/>
        </w:rPr>
        <w:t>programme</w:t>
      </w:r>
      <w:r>
        <w:rPr>
          <w:rFonts w:ascii="Aptos" w:hAnsi="Aptos" w:cstheme="minorHAnsi"/>
          <w:sz w:val="24"/>
          <w:szCs w:val="24"/>
        </w:rPr>
        <w:t>s for schools, families, community groups and public audiences.</w:t>
      </w:r>
      <w:r w:rsidR="00FF5BC2">
        <w:rPr>
          <w:rFonts w:ascii="Aptos" w:hAnsi="Aptos" w:cstheme="minorHAnsi"/>
          <w:sz w:val="24"/>
          <w:szCs w:val="24"/>
        </w:rPr>
        <w:t xml:space="preserve"> </w:t>
      </w:r>
    </w:p>
    <w:p w14:paraId="37E24CAE" w14:textId="752B61FB" w:rsidR="009D2283" w:rsidRDefault="009D2283" w:rsidP="009D2283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 w:rsidRPr="009D2283">
        <w:rPr>
          <w:rFonts w:ascii="Aptos" w:hAnsi="Aptos" w:cstheme="minorHAnsi"/>
          <w:sz w:val="24"/>
          <w:szCs w:val="24"/>
        </w:rPr>
        <w:t xml:space="preserve">To </w:t>
      </w:r>
      <w:r w:rsidR="005F04FB">
        <w:rPr>
          <w:rFonts w:ascii="Aptos" w:hAnsi="Aptos" w:cstheme="minorHAnsi"/>
          <w:sz w:val="24"/>
          <w:szCs w:val="24"/>
        </w:rPr>
        <w:t>lead on</w:t>
      </w:r>
      <w:r>
        <w:rPr>
          <w:rFonts w:ascii="Aptos" w:hAnsi="Aptos" w:cstheme="minorHAnsi"/>
          <w:sz w:val="24"/>
          <w:szCs w:val="24"/>
        </w:rPr>
        <w:t xml:space="preserve"> the </w:t>
      </w:r>
      <w:r w:rsidR="005F04FB">
        <w:rPr>
          <w:rFonts w:ascii="Aptos" w:hAnsi="Aptos" w:cstheme="minorHAnsi"/>
          <w:sz w:val="24"/>
          <w:szCs w:val="24"/>
        </w:rPr>
        <w:t xml:space="preserve">delivery of events, workshops, tours and engagement initiatives. </w:t>
      </w:r>
    </w:p>
    <w:p w14:paraId="3BD3852E" w14:textId="77777777" w:rsidR="005F04FB" w:rsidRDefault="005F04FB" w:rsidP="009D2283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To work collaboratively with artists, facilitators, schools and community organisations</w:t>
      </w:r>
    </w:p>
    <w:p w14:paraId="6300D74B" w14:textId="528C6AA8" w:rsidR="005F04FB" w:rsidRDefault="005F04FB" w:rsidP="005F04FB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To support audience development by encouraging participation </w:t>
      </w:r>
      <w:r w:rsidRPr="005F04FB">
        <w:rPr>
          <w:rFonts w:ascii="Aptos" w:hAnsi="Aptos" w:cstheme="minorHAnsi"/>
          <w:sz w:val="24"/>
          <w:szCs w:val="24"/>
        </w:rPr>
        <w:t xml:space="preserve">from new and underrepresented groups. </w:t>
      </w:r>
    </w:p>
    <w:p w14:paraId="64C8128D" w14:textId="7902C7E9" w:rsidR="005F04FB" w:rsidRDefault="005F04FB" w:rsidP="005F04FB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To lead sessions with schools, audiences and stakeholders.</w:t>
      </w:r>
    </w:p>
    <w:p w14:paraId="204B2483" w14:textId="5C073CC0" w:rsidR="005F04FB" w:rsidRPr="005F04FB" w:rsidRDefault="005F04FB" w:rsidP="005F04FB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To support the development of partnerships across culture, education and community sectors.</w:t>
      </w:r>
    </w:p>
    <w:p w14:paraId="6CBA3CCA" w14:textId="3ADBADB1" w:rsidR="009D2283" w:rsidRDefault="009D2283" w:rsidP="009D2283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To support the development and delivery of artists’ network</w:t>
      </w:r>
      <w:r w:rsidR="00AC4B26">
        <w:rPr>
          <w:rFonts w:ascii="Aptos" w:hAnsi="Aptos" w:cstheme="minorHAnsi"/>
          <w:sz w:val="24"/>
          <w:szCs w:val="24"/>
        </w:rPr>
        <w:t>s</w:t>
      </w:r>
      <w:r w:rsidR="006057A7">
        <w:rPr>
          <w:rFonts w:ascii="Aptos" w:hAnsi="Aptos" w:cstheme="minorHAnsi"/>
          <w:sz w:val="24"/>
          <w:szCs w:val="24"/>
        </w:rPr>
        <w:t>.</w:t>
      </w:r>
      <w:r>
        <w:rPr>
          <w:rFonts w:ascii="Aptos" w:hAnsi="Aptos" w:cstheme="minorHAnsi"/>
          <w:sz w:val="24"/>
          <w:szCs w:val="24"/>
        </w:rPr>
        <w:t xml:space="preserve"> </w:t>
      </w:r>
    </w:p>
    <w:p w14:paraId="153204BD" w14:textId="0AEB83A3" w:rsidR="009D2283" w:rsidRPr="009D2283" w:rsidRDefault="009D2283" w:rsidP="009D2283">
      <w:pPr>
        <w:pStyle w:val="ListParagraph"/>
        <w:numPr>
          <w:ilvl w:val="0"/>
          <w:numId w:val="9"/>
        </w:numPr>
        <w:rPr>
          <w:rFonts w:ascii="Aptos" w:hAnsi="Aptos" w:cstheme="minorHAnsi"/>
          <w:sz w:val="24"/>
          <w:szCs w:val="24"/>
        </w:rPr>
      </w:pPr>
      <w:r w:rsidRPr="009D2283">
        <w:rPr>
          <w:rFonts w:ascii="Aptos" w:hAnsi="Aptos" w:cstheme="minorHAnsi"/>
          <w:sz w:val="24"/>
          <w:szCs w:val="24"/>
        </w:rPr>
        <w:t xml:space="preserve">To ensure compliance to regulations </w:t>
      </w:r>
      <w:r>
        <w:rPr>
          <w:rFonts w:ascii="Aptos" w:hAnsi="Aptos" w:cstheme="minorHAnsi"/>
          <w:sz w:val="24"/>
          <w:szCs w:val="24"/>
        </w:rPr>
        <w:t>including those relating to Health and Safety and GDPR.</w:t>
      </w:r>
    </w:p>
    <w:p w14:paraId="069B9972" w14:textId="4A72083C" w:rsidR="009D2283" w:rsidRDefault="009D2283" w:rsidP="009D2283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To work </w:t>
      </w:r>
      <w:r w:rsidR="005F04FB">
        <w:rPr>
          <w:rFonts w:ascii="Aptos" w:hAnsi="Aptos" w:cstheme="minorHAnsi"/>
          <w:sz w:val="24"/>
          <w:szCs w:val="24"/>
        </w:rPr>
        <w:t xml:space="preserve">flexibility, </w:t>
      </w:r>
      <w:r>
        <w:rPr>
          <w:rFonts w:ascii="Aptos" w:hAnsi="Aptos" w:cstheme="minorHAnsi"/>
          <w:sz w:val="24"/>
          <w:szCs w:val="24"/>
        </w:rPr>
        <w:t>outside of normal working hours to deliver sessions and services as required</w:t>
      </w:r>
      <w:r w:rsidR="005F04FB">
        <w:rPr>
          <w:rFonts w:ascii="Aptos" w:hAnsi="Aptos" w:cstheme="minorHAnsi"/>
          <w:sz w:val="24"/>
          <w:szCs w:val="24"/>
        </w:rPr>
        <w:t>, including evenings and weekends.</w:t>
      </w:r>
    </w:p>
    <w:p w14:paraId="707872C6" w14:textId="370D80EE" w:rsidR="008E293C" w:rsidRPr="009D2283" w:rsidRDefault="009D2283" w:rsidP="009D2283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To have k</w:t>
      </w:r>
      <w:r w:rsidRPr="009D2283">
        <w:rPr>
          <w:rFonts w:ascii="Aptos" w:hAnsi="Aptos" w:cstheme="minorHAnsi"/>
          <w:sz w:val="24"/>
          <w:szCs w:val="24"/>
        </w:rPr>
        <w:t>ey holder responsibilit</w:t>
      </w:r>
      <w:r>
        <w:rPr>
          <w:rFonts w:ascii="Aptos" w:hAnsi="Aptos" w:cstheme="minorHAnsi"/>
          <w:sz w:val="24"/>
          <w:szCs w:val="24"/>
        </w:rPr>
        <w:t>ies.</w:t>
      </w:r>
    </w:p>
    <w:p w14:paraId="2861A75F" w14:textId="788008AE" w:rsidR="42A76226" w:rsidRPr="009D2283" w:rsidRDefault="42A76226" w:rsidP="42A76226">
      <w:pPr>
        <w:spacing w:after="0"/>
        <w:rPr>
          <w:rFonts w:ascii="Aptos" w:eastAsia="Arial" w:hAnsi="Aptos" w:cstheme="minorHAnsi"/>
          <w:b/>
          <w:bCs/>
          <w:color w:val="056E96"/>
          <w:sz w:val="24"/>
          <w:szCs w:val="24"/>
        </w:rPr>
      </w:pPr>
    </w:p>
    <w:p w14:paraId="6ED69930" w14:textId="23BAFD5F" w:rsidR="00873ED3" w:rsidRPr="009D2283" w:rsidRDefault="00873ED3" w:rsidP="39976586">
      <w:pPr>
        <w:spacing w:after="0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color w:val="056E96"/>
          <w:sz w:val="24"/>
          <w:szCs w:val="24"/>
        </w:rPr>
        <w:t>Responsibilities:</w:t>
      </w:r>
    </w:p>
    <w:p w14:paraId="39BFA8BE" w14:textId="77777777" w:rsidR="00873ED3" w:rsidRPr="009D2283" w:rsidRDefault="00873ED3" w:rsidP="39976586">
      <w:pPr>
        <w:spacing w:after="0" w:line="240" w:lineRule="auto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Team:</w:t>
      </w:r>
    </w:p>
    <w:p w14:paraId="08B966DB" w14:textId="77777777" w:rsidR="00873ED3" w:rsidRPr="009D2283" w:rsidRDefault="00873ED3" w:rsidP="3997658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work with your colleagues to prioritise team objectives over individual objectives.</w:t>
      </w:r>
    </w:p>
    <w:p w14:paraId="4BAB8D44" w14:textId="45A95038" w:rsidR="00873ED3" w:rsidRPr="009D2283" w:rsidRDefault="00873ED3" w:rsidP="3997658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lastRenderedPageBreak/>
        <w:t xml:space="preserve">You will </w:t>
      </w:r>
      <w:r w:rsidR="00AC4B26" w:rsidRPr="009D2283">
        <w:rPr>
          <w:rFonts w:ascii="Aptos" w:eastAsia="Arial" w:hAnsi="Aptos" w:cstheme="minorHAnsi"/>
          <w:sz w:val="24"/>
          <w:szCs w:val="24"/>
        </w:rPr>
        <w:t>always support and respect your colleagues</w:t>
      </w:r>
      <w:r w:rsidRPr="009D2283">
        <w:rPr>
          <w:rFonts w:ascii="Aptos" w:eastAsia="Arial" w:hAnsi="Aptos" w:cstheme="minorHAnsi"/>
          <w:b/>
          <w:bCs/>
          <w:sz w:val="24"/>
          <w:szCs w:val="24"/>
        </w:rPr>
        <w:t>.</w:t>
      </w:r>
    </w:p>
    <w:p w14:paraId="0F573BE7" w14:textId="77777777" w:rsidR="00873ED3" w:rsidRPr="009D2283" w:rsidRDefault="00873ED3" w:rsidP="3997658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9D2283" w:rsidRDefault="00873ED3" w:rsidP="3997658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participate in development activities as required.</w:t>
      </w:r>
    </w:p>
    <w:p w14:paraId="79DD0329" w14:textId="77777777" w:rsidR="00873ED3" w:rsidRPr="009D2283" w:rsidRDefault="00873ED3" w:rsidP="39976586">
      <w:pPr>
        <w:spacing w:after="0" w:line="240" w:lineRule="auto"/>
        <w:ind w:left="720"/>
        <w:rPr>
          <w:rFonts w:ascii="Aptos" w:eastAsia="Arial" w:hAnsi="Aptos" w:cstheme="minorHAnsi"/>
          <w:b/>
          <w:bCs/>
          <w:sz w:val="24"/>
          <w:szCs w:val="24"/>
        </w:rPr>
      </w:pPr>
    </w:p>
    <w:p w14:paraId="2ECF30A2" w14:textId="77777777" w:rsidR="00873ED3" w:rsidRPr="009D2283" w:rsidRDefault="00873ED3" w:rsidP="39976586">
      <w:pPr>
        <w:spacing w:after="0" w:line="240" w:lineRule="auto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Corporate:</w:t>
      </w:r>
    </w:p>
    <w:p w14:paraId="5D8990B0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Your duties will be carried out in line with our equality scheme.</w:t>
      </w:r>
    </w:p>
    <w:p w14:paraId="30CA570F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be compliant at all times with GDPR and data protection legislation.</w:t>
      </w:r>
    </w:p>
    <w:p w14:paraId="5D7AB1AA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9D2283" w:rsidRDefault="00873ED3" w:rsidP="39976586">
      <w:pPr>
        <w:spacing w:after="0" w:line="240" w:lineRule="auto"/>
        <w:rPr>
          <w:rFonts w:ascii="Aptos" w:eastAsia="Arial" w:hAnsi="Aptos" w:cstheme="minorHAnsi"/>
          <w:b/>
          <w:bCs/>
          <w:sz w:val="24"/>
          <w:szCs w:val="24"/>
        </w:rPr>
      </w:pPr>
    </w:p>
    <w:p w14:paraId="33DC42CE" w14:textId="77777777" w:rsidR="00873ED3" w:rsidRPr="009D2283" w:rsidRDefault="00873ED3" w:rsidP="39976586">
      <w:p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Organisational:</w:t>
      </w:r>
    </w:p>
    <w:p w14:paraId="23FB99F3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bookmarkStart w:id="0" w:name="_Hlk1381256"/>
      <w:r w:rsidRPr="009D2283">
        <w:rPr>
          <w:rFonts w:ascii="Aptos" w:eastAsia="Arial" w:hAnsi="Aptos" w:cstheme="minorHAnsi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9D2283" w:rsidRDefault="00873ED3" w:rsidP="39976586">
      <w:pPr>
        <w:numPr>
          <w:ilvl w:val="0"/>
          <w:numId w:val="3"/>
        </w:numPr>
        <w:spacing w:after="0" w:line="240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>You will positively promote and represent the Council at all times.</w:t>
      </w:r>
    </w:p>
    <w:p w14:paraId="2DA9A997" w14:textId="5520F7D0" w:rsidR="00873ED3" w:rsidRPr="009D2283" w:rsidRDefault="00873ED3" w:rsidP="39976586">
      <w:pPr>
        <w:spacing w:after="0"/>
        <w:rPr>
          <w:rFonts w:ascii="Aptos" w:eastAsia="Arial" w:hAnsi="Aptos" w:cstheme="minorHAnsi"/>
          <w:sz w:val="24"/>
          <w:szCs w:val="24"/>
        </w:rPr>
      </w:pPr>
    </w:p>
    <w:p w14:paraId="6CCFD1A2" w14:textId="7BAA2357" w:rsidR="007740EF" w:rsidRPr="009D2283" w:rsidRDefault="007740EF" w:rsidP="39976586">
      <w:pPr>
        <w:spacing w:after="0"/>
        <w:rPr>
          <w:rFonts w:ascii="Aptos" w:eastAsia="Arial" w:hAnsi="Aptos" w:cstheme="minorHAnsi"/>
          <w:sz w:val="24"/>
          <w:szCs w:val="24"/>
        </w:rPr>
      </w:pPr>
    </w:p>
    <w:p w14:paraId="491ACB99" w14:textId="24018453" w:rsidR="007740EF" w:rsidRPr="009D2283" w:rsidRDefault="007740EF" w:rsidP="39976586">
      <w:pPr>
        <w:spacing w:after="0" w:line="259" w:lineRule="auto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br w:type="page"/>
      </w:r>
    </w:p>
    <w:p w14:paraId="1EE4E916" w14:textId="1AA3EAC7" w:rsidR="007740EF" w:rsidRPr="009D2283" w:rsidRDefault="007740EF" w:rsidP="39976586">
      <w:pPr>
        <w:spacing w:after="0"/>
        <w:rPr>
          <w:rFonts w:ascii="Aptos" w:eastAsia="Arial" w:hAnsi="Aptos" w:cstheme="minorHAnsi"/>
          <w:b/>
          <w:bCs/>
          <w:color w:val="056E96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9D2283" w:rsidRDefault="007740EF" w:rsidP="39976586">
      <w:p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Qualifications</w:t>
      </w:r>
    </w:p>
    <w:p w14:paraId="6C0C18C9" w14:textId="752ECE54" w:rsidR="007740EF" w:rsidRPr="009D2283" w:rsidRDefault="00AD17A8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 xml:space="preserve">A </w:t>
      </w:r>
      <w:r w:rsidR="0092331A" w:rsidRPr="009D2283">
        <w:rPr>
          <w:rFonts w:ascii="Aptos" w:eastAsia="Arial" w:hAnsi="Aptos" w:cstheme="minorHAnsi"/>
          <w:sz w:val="24"/>
          <w:szCs w:val="24"/>
        </w:rPr>
        <w:t>good standard of education</w:t>
      </w:r>
      <w:r w:rsidR="61655B59" w:rsidRPr="009D2283">
        <w:rPr>
          <w:rFonts w:ascii="Aptos" w:eastAsia="Arial" w:hAnsi="Aptos" w:cstheme="minorHAnsi"/>
          <w:sz w:val="24"/>
          <w:szCs w:val="24"/>
        </w:rPr>
        <w:t xml:space="preserve"> or equivalent relevant experience</w:t>
      </w:r>
      <w:r w:rsidR="0092331A" w:rsidRPr="009D2283">
        <w:rPr>
          <w:rFonts w:ascii="Aptos" w:eastAsia="Arial" w:hAnsi="Aptos" w:cstheme="minorHAnsi"/>
          <w:sz w:val="24"/>
          <w:szCs w:val="24"/>
        </w:rPr>
        <w:t xml:space="preserve"> </w:t>
      </w:r>
    </w:p>
    <w:p w14:paraId="271FBEDF" w14:textId="77777777" w:rsidR="007740EF" w:rsidRPr="009D2283" w:rsidRDefault="007740EF" w:rsidP="39976586">
      <w:pPr>
        <w:pStyle w:val="ListParagraph"/>
        <w:spacing w:after="0"/>
        <w:rPr>
          <w:rFonts w:ascii="Aptos" w:eastAsia="Arial" w:hAnsi="Aptos" w:cstheme="minorHAnsi"/>
          <w:sz w:val="24"/>
          <w:szCs w:val="24"/>
        </w:rPr>
      </w:pPr>
    </w:p>
    <w:p w14:paraId="07EA4190" w14:textId="77777777" w:rsidR="007740EF" w:rsidRPr="009D2283" w:rsidRDefault="007740EF" w:rsidP="39976586">
      <w:p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Experience</w:t>
      </w:r>
    </w:p>
    <w:p w14:paraId="0CC592CA" w14:textId="56B280B5" w:rsidR="00144F9F" w:rsidRPr="009D2283" w:rsidRDefault="0067384D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 xml:space="preserve">Experience </w:t>
      </w:r>
      <w:r w:rsidR="00144F9F" w:rsidRPr="009D2283">
        <w:rPr>
          <w:rFonts w:ascii="Aptos" w:eastAsia="Arial" w:hAnsi="Aptos" w:cstheme="minorHAnsi"/>
          <w:sz w:val="24"/>
          <w:szCs w:val="24"/>
        </w:rPr>
        <w:t xml:space="preserve">of working with </w:t>
      </w:r>
      <w:r w:rsidR="000F4027">
        <w:rPr>
          <w:rFonts w:ascii="Aptos" w:eastAsia="Arial" w:hAnsi="Aptos" w:cstheme="minorHAnsi"/>
          <w:sz w:val="24"/>
          <w:szCs w:val="24"/>
        </w:rPr>
        <w:t>schools, families or community groups</w:t>
      </w:r>
    </w:p>
    <w:p w14:paraId="4D14AEBC" w14:textId="0C681770" w:rsidR="009D2283" w:rsidRDefault="009D2283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 xml:space="preserve">Experience </w:t>
      </w:r>
      <w:r w:rsidR="000F4027">
        <w:rPr>
          <w:rFonts w:ascii="Aptos" w:eastAsia="Arial" w:hAnsi="Aptos" w:cstheme="minorHAnsi"/>
          <w:sz w:val="24"/>
          <w:szCs w:val="24"/>
        </w:rPr>
        <w:t xml:space="preserve">delivering </w:t>
      </w:r>
      <w:r>
        <w:rPr>
          <w:rFonts w:ascii="Aptos" w:eastAsia="Arial" w:hAnsi="Aptos" w:cstheme="minorHAnsi"/>
          <w:sz w:val="24"/>
          <w:szCs w:val="24"/>
        </w:rPr>
        <w:t>engagement</w:t>
      </w:r>
      <w:r w:rsidR="000F4027">
        <w:rPr>
          <w:rFonts w:ascii="Aptos" w:eastAsia="Arial" w:hAnsi="Aptos" w:cstheme="minorHAnsi"/>
          <w:sz w:val="24"/>
          <w:szCs w:val="24"/>
        </w:rPr>
        <w:t xml:space="preserve"> or participation activity</w:t>
      </w:r>
      <w:r>
        <w:rPr>
          <w:rFonts w:ascii="Aptos" w:eastAsia="Arial" w:hAnsi="Aptos" w:cstheme="minorHAnsi"/>
          <w:sz w:val="24"/>
          <w:szCs w:val="24"/>
        </w:rPr>
        <w:t xml:space="preserve"> </w:t>
      </w:r>
    </w:p>
    <w:p w14:paraId="476E3FE4" w14:textId="135533BE" w:rsidR="009052E9" w:rsidRDefault="009052E9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>Experience of</w:t>
      </w:r>
      <w:r w:rsidR="000F4027">
        <w:rPr>
          <w:rFonts w:ascii="Aptos" w:eastAsia="Arial" w:hAnsi="Aptos" w:cstheme="minorHAnsi"/>
          <w:sz w:val="24"/>
          <w:szCs w:val="24"/>
        </w:rPr>
        <w:t xml:space="preserve"> working within a cultural, heritage, arts, or community setting</w:t>
      </w:r>
    </w:p>
    <w:p w14:paraId="6DC55236" w14:textId="4E3A8563" w:rsidR="009052E9" w:rsidRPr="009D2283" w:rsidRDefault="009052E9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>Experienc</w:t>
      </w:r>
      <w:r w:rsidR="000F4027">
        <w:rPr>
          <w:rFonts w:ascii="Aptos" w:eastAsia="Arial" w:hAnsi="Aptos" w:cstheme="minorHAnsi"/>
          <w:sz w:val="24"/>
          <w:szCs w:val="24"/>
        </w:rPr>
        <w:t>e</w:t>
      </w:r>
      <w:r>
        <w:rPr>
          <w:rFonts w:ascii="Aptos" w:eastAsia="Arial" w:hAnsi="Aptos" w:cstheme="minorHAnsi"/>
          <w:sz w:val="24"/>
          <w:szCs w:val="24"/>
        </w:rPr>
        <w:t xml:space="preserve"> organising activities/</w:t>
      </w:r>
      <w:r w:rsidR="000F4027">
        <w:rPr>
          <w:rFonts w:ascii="Aptos" w:eastAsia="Arial" w:hAnsi="Aptos" w:cstheme="minorHAnsi"/>
          <w:sz w:val="24"/>
          <w:szCs w:val="24"/>
        </w:rPr>
        <w:t xml:space="preserve"> workshops</w:t>
      </w:r>
      <w:r>
        <w:rPr>
          <w:rFonts w:ascii="Aptos" w:eastAsia="Arial" w:hAnsi="Aptos" w:cstheme="minorHAnsi"/>
          <w:sz w:val="24"/>
          <w:szCs w:val="24"/>
        </w:rPr>
        <w:t>/ event</w:t>
      </w:r>
      <w:r w:rsidR="000F4027">
        <w:rPr>
          <w:rFonts w:ascii="Aptos" w:eastAsia="Arial" w:hAnsi="Aptos" w:cstheme="minorHAnsi"/>
          <w:sz w:val="24"/>
          <w:szCs w:val="24"/>
        </w:rPr>
        <w:t>s</w:t>
      </w:r>
    </w:p>
    <w:p w14:paraId="3696F999" w14:textId="77777777" w:rsidR="007740EF" w:rsidRPr="009D2283" w:rsidRDefault="007740EF" w:rsidP="39976586">
      <w:pPr>
        <w:spacing w:after="0"/>
        <w:rPr>
          <w:rFonts w:ascii="Aptos" w:eastAsia="Arial" w:hAnsi="Aptos" w:cstheme="minorHAnsi"/>
          <w:sz w:val="24"/>
          <w:szCs w:val="24"/>
        </w:rPr>
      </w:pPr>
    </w:p>
    <w:p w14:paraId="58F228B7" w14:textId="77777777" w:rsidR="007740EF" w:rsidRPr="009D2283" w:rsidRDefault="007740EF" w:rsidP="39976586">
      <w:p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 xml:space="preserve">Knowledge </w:t>
      </w:r>
    </w:p>
    <w:p w14:paraId="57539B71" w14:textId="732D381A" w:rsidR="0038466D" w:rsidRPr="009052E9" w:rsidRDefault="009052E9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 w:rsidRPr="009052E9">
        <w:rPr>
          <w:rFonts w:ascii="Aptos" w:eastAsia="Arial" w:hAnsi="Aptos" w:cstheme="minorHAnsi"/>
          <w:sz w:val="24"/>
          <w:szCs w:val="24"/>
        </w:rPr>
        <w:t xml:space="preserve">Knowledge of </w:t>
      </w:r>
      <w:r w:rsidR="000F4027">
        <w:rPr>
          <w:rFonts w:ascii="Aptos" w:eastAsia="Arial" w:hAnsi="Aptos" w:cstheme="minorHAnsi"/>
          <w:sz w:val="24"/>
          <w:szCs w:val="24"/>
        </w:rPr>
        <w:t>creative engagement approaches</w:t>
      </w:r>
    </w:p>
    <w:p w14:paraId="014E4FAC" w14:textId="2E60B8BF" w:rsidR="003F282C" w:rsidRDefault="000F4027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>Understanding</w:t>
      </w:r>
      <w:r w:rsidR="004E7823" w:rsidRPr="009052E9">
        <w:rPr>
          <w:rFonts w:ascii="Aptos" w:eastAsia="Arial" w:hAnsi="Aptos" w:cstheme="minorHAnsi"/>
          <w:sz w:val="24"/>
          <w:szCs w:val="24"/>
        </w:rPr>
        <w:t xml:space="preserve"> of</w:t>
      </w:r>
      <w:r>
        <w:rPr>
          <w:rFonts w:ascii="Aptos" w:eastAsia="Arial" w:hAnsi="Aptos" w:cstheme="minorHAnsi"/>
          <w:sz w:val="24"/>
          <w:szCs w:val="24"/>
        </w:rPr>
        <w:t xml:space="preserve"> safeguarding and </w:t>
      </w:r>
      <w:r w:rsidR="004E7823" w:rsidRPr="009052E9">
        <w:rPr>
          <w:rFonts w:ascii="Aptos" w:eastAsia="Arial" w:hAnsi="Aptos" w:cstheme="minorHAnsi"/>
          <w:sz w:val="24"/>
          <w:szCs w:val="24"/>
        </w:rPr>
        <w:t>health and safety</w:t>
      </w:r>
      <w:r>
        <w:rPr>
          <w:rFonts w:ascii="Aptos" w:eastAsia="Arial" w:hAnsi="Aptos" w:cstheme="minorHAnsi"/>
          <w:sz w:val="24"/>
          <w:szCs w:val="24"/>
        </w:rPr>
        <w:t xml:space="preserve"> requirements </w:t>
      </w:r>
    </w:p>
    <w:p w14:paraId="37FD0E24" w14:textId="2399BB81" w:rsidR="000F4027" w:rsidRPr="009052E9" w:rsidRDefault="000F4027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 xml:space="preserve">Awareness of accessibility and inclusive participation </w:t>
      </w:r>
    </w:p>
    <w:p w14:paraId="3F66FD41" w14:textId="089B48EB" w:rsidR="009052E9" w:rsidRPr="009052E9" w:rsidRDefault="009052E9" w:rsidP="009052E9">
      <w:pPr>
        <w:numPr>
          <w:ilvl w:val="0"/>
          <w:numId w:val="5"/>
        </w:numPr>
        <w:contextualSpacing/>
        <w:rPr>
          <w:rFonts w:ascii="Aptos" w:hAnsi="Aptos" w:cs="Arial"/>
          <w:bCs/>
          <w:sz w:val="24"/>
          <w:szCs w:val="24"/>
        </w:rPr>
      </w:pPr>
      <w:r w:rsidRPr="009052E9">
        <w:rPr>
          <w:rFonts w:ascii="Aptos" w:hAnsi="Aptos" w:cs="Arial"/>
          <w:bCs/>
          <w:sz w:val="24"/>
          <w:szCs w:val="24"/>
        </w:rPr>
        <w:t xml:space="preserve">An understanding of </w:t>
      </w:r>
      <w:r w:rsidR="000F4027">
        <w:rPr>
          <w:rFonts w:ascii="Aptos" w:hAnsi="Aptos" w:cs="Arial"/>
          <w:bCs/>
          <w:sz w:val="24"/>
          <w:szCs w:val="24"/>
        </w:rPr>
        <w:t xml:space="preserve">the role </w:t>
      </w:r>
      <w:r w:rsidRPr="009052E9">
        <w:rPr>
          <w:rFonts w:ascii="Aptos" w:hAnsi="Aptos" w:cs="Arial"/>
          <w:bCs/>
          <w:sz w:val="24"/>
          <w:szCs w:val="24"/>
        </w:rPr>
        <w:t xml:space="preserve">culture and heritage </w:t>
      </w:r>
      <w:r w:rsidR="000F4027">
        <w:rPr>
          <w:rFonts w:ascii="Aptos" w:hAnsi="Aptos" w:cs="Arial"/>
          <w:bCs/>
          <w:sz w:val="24"/>
          <w:szCs w:val="24"/>
        </w:rPr>
        <w:t xml:space="preserve">can play in communities </w:t>
      </w:r>
    </w:p>
    <w:p w14:paraId="68DEF06D" w14:textId="77777777" w:rsidR="007740EF" w:rsidRPr="009D2283" w:rsidRDefault="007740EF" w:rsidP="39976586">
      <w:pPr>
        <w:spacing w:after="0"/>
        <w:rPr>
          <w:rFonts w:ascii="Aptos" w:eastAsia="Arial" w:hAnsi="Aptos" w:cstheme="minorHAnsi"/>
          <w:sz w:val="24"/>
          <w:szCs w:val="24"/>
        </w:rPr>
      </w:pPr>
    </w:p>
    <w:p w14:paraId="48A9D4D3" w14:textId="0B228709" w:rsidR="007740EF" w:rsidRPr="000F4027" w:rsidRDefault="007740EF" w:rsidP="000F4027">
      <w:p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Skills &amp; Abilities</w:t>
      </w:r>
    </w:p>
    <w:p w14:paraId="3CD1704E" w14:textId="1089B160" w:rsidR="009052E9" w:rsidRPr="000F4027" w:rsidRDefault="009052E9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>Excellent communication and interpersonal skills</w:t>
      </w:r>
    </w:p>
    <w:p w14:paraId="77FB6144" w14:textId="45B13B62" w:rsidR="000F4027" w:rsidRPr="000F4027" w:rsidRDefault="000F4027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 xml:space="preserve">Ability to engage diverse audiences confidently </w:t>
      </w:r>
    </w:p>
    <w:p w14:paraId="3FF77E3D" w14:textId="0E6F5559" w:rsidR="000F4027" w:rsidRPr="009D2283" w:rsidRDefault="000F4027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>Strong organisational skills</w:t>
      </w:r>
    </w:p>
    <w:p w14:paraId="711D656C" w14:textId="3082CDF7" w:rsidR="00FA6D8D" w:rsidRPr="009052E9" w:rsidRDefault="00FA6D8D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 w:rsidRPr="009D2283">
        <w:rPr>
          <w:rFonts w:ascii="Aptos" w:eastAsia="Arial" w:hAnsi="Aptos" w:cstheme="minorHAnsi"/>
          <w:sz w:val="24"/>
          <w:szCs w:val="24"/>
        </w:rPr>
        <w:t xml:space="preserve">Ability to work </w:t>
      </w:r>
      <w:r w:rsidR="000F4027">
        <w:rPr>
          <w:rFonts w:ascii="Aptos" w:eastAsia="Arial" w:hAnsi="Aptos" w:cstheme="minorHAnsi"/>
          <w:sz w:val="24"/>
          <w:szCs w:val="24"/>
        </w:rPr>
        <w:t xml:space="preserve">collaboratively </w:t>
      </w:r>
      <w:r w:rsidRPr="009D2283">
        <w:rPr>
          <w:rFonts w:ascii="Aptos" w:eastAsia="Arial" w:hAnsi="Aptos" w:cstheme="minorHAnsi"/>
          <w:sz w:val="24"/>
          <w:szCs w:val="24"/>
        </w:rPr>
        <w:t>as part of a team</w:t>
      </w:r>
      <w:r w:rsidR="000C4BFA">
        <w:rPr>
          <w:rFonts w:ascii="Aptos" w:eastAsia="Arial" w:hAnsi="Aptos" w:cstheme="minorHAnsi"/>
          <w:sz w:val="24"/>
          <w:szCs w:val="24"/>
        </w:rPr>
        <w:t>, and with partners and communities</w:t>
      </w:r>
    </w:p>
    <w:p w14:paraId="2F905C3E" w14:textId="79B3E5E3" w:rsidR="009052E9" w:rsidRPr="008227FF" w:rsidRDefault="009052E9" w:rsidP="39976586">
      <w:pPr>
        <w:pStyle w:val="ListParagraph"/>
        <w:numPr>
          <w:ilvl w:val="0"/>
          <w:numId w:val="5"/>
        </w:num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  <w:r>
        <w:rPr>
          <w:rFonts w:ascii="Aptos" w:eastAsia="Arial" w:hAnsi="Aptos" w:cstheme="minorHAnsi"/>
          <w:sz w:val="24"/>
          <w:szCs w:val="24"/>
        </w:rPr>
        <w:t xml:space="preserve">Ability </w:t>
      </w:r>
      <w:r w:rsidR="000C4BFA">
        <w:rPr>
          <w:rFonts w:ascii="Aptos" w:eastAsia="Arial" w:hAnsi="Aptos" w:cstheme="minorHAnsi"/>
          <w:sz w:val="24"/>
          <w:szCs w:val="24"/>
        </w:rPr>
        <w:t xml:space="preserve">to manage multiple projects and priorities </w:t>
      </w:r>
    </w:p>
    <w:p w14:paraId="584601A0" w14:textId="7B1EA7FE" w:rsidR="008227FF" w:rsidRPr="008227FF" w:rsidRDefault="008227FF" w:rsidP="008227FF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175974">
        <w:rPr>
          <w:rFonts w:ascii="Aptos" w:hAnsi="Aptos" w:cs="Arial"/>
          <w:bCs/>
          <w:sz w:val="24"/>
          <w:szCs w:val="24"/>
        </w:rPr>
        <w:t>Weekend working and working outside of normal office hours as required</w:t>
      </w:r>
    </w:p>
    <w:p w14:paraId="4F79CF84" w14:textId="77777777" w:rsidR="007740EF" w:rsidRPr="009D2283" w:rsidRDefault="007740EF" w:rsidP="39976586">
      <w:pPr>
        <w:spacing w:after="0"/>
        <w:rPr>
          <w:rFonts w:ascii="Aptos" w:eastAsia="Arial" w:hAnsi="Aptos" w:cstheme="minorHAnsi"/>
          <w:sz w:val="24"/>
          <w:szCs w:val="24"/>
        </w:rPr>
      </w:pPr>
    </w:p>
    <w:p w14:paraId="216151A9" w14:textId="77777777" w:rsidR="006B488E" w:rsidRPr="009D2283" w:rsidRDefault="006B488E" w:rsidP="39976586">
      <w:pPr>
        <w:spacing w:after="0"/>
        <w:rPr>
          <w:rFonts w:ascii="Aptos" w:eastAsia="Arial" w:hAnsi="Aptos" w:cstheme="minorHAnsi"/>
          <w:b/>
          <w:bCs/>
          <w:color w:val="056E96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color w:val="056E96"/>
          <w:sz w:val="24"/>
          <w:szCs w:val="24"/>
        </w:rPr>
        <w:t>Our Values &amp; Behaviours</w:t>
      </w:r>
    </w:p>
    <w:p w14:paraId="2D867CCA" w14:textId="77777777" w:rsidR="006B488E" w:rsidRPr="009D2283" w:rsidRDefault="006B488E" w:rsidP="39976586">
      <w:pPr>
        <w:spacing w:after="0"/>
        <w:rPr>
          <w:rFonts w:ascii="Aptos" w:eastAsia="Arial" w:hAnsi="Aptos" w:cstheme="minorHAnsi"/>
          <w:b/>
          <w:bCs/>
          <w:sz w:val="24"/>
          <w:szCs w:val="24"/>
        </w:rPr>
      </w:pPr>
    </w:p>
    <w:p w14:paraId="1B6E144C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Customer Focused</w:t>
      </w:r>
      <w:r w:rsidRPr="009D2283">
        <w:rPr>
          <w:rFonts w:ascii="Aptos" w:eastAsia="Arial" w:hAnsi="Aptos" w:cstheme="minorHAnsi"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690D62F3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</w:p>
    <w:p w14:paraId="4199FF16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Forward Thinking</w:t>
      </w:r>
      <w:r w:rsidRPr="009D2283">
        <w:rPr>
          <w:rFonts w:ascii="Aptos" w:eastAsia="Arial" w:hAnsi="Aptos" w:cstheme="minorHAnsi"/>
          <w:sz w:val="24"/>
          <w:szCs w:val="24"/>
        </w:rPr>
        <w:t xml:space="preserve"> - We solve difficult problems by being adaptable, resilient, and innovative.</w:t>
      </w:r>
    </w:p>
    <w:p w14:paraId="4BDBBDAB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</w:p>
    <w:p w14:paraId="48081852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Working Together</w:t>
      </w:r>
      <w:r w:rsidRPr="009D2283">
        <w:rPr>
          <w:rFonts w:ascii="Aptos" w:eastAsia="Arial" w:hAnsi="Aptos" w:cstheme="minorHAnsi"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7999DB66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</w:p>
    <w:p w14:paraId="1E82E18D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Making a Difference</w:t>
      </w:r>
      <w:r w:rsidRPr="009D2283">
        <w:rPr>
          <w:rFonts w:ascii="Aptos" w:eastAsia="Arial" w:hAnsi="Aptos" w:cstheme="minorHAnsi"/>
          <w:sz w:val="24"/>
          <w:szCs w:val="24"/>
        </w:rPr>
        <w:t xml:space="preserve"> - We make a positive difference for our communities by being helpful and going the extra mile.</w:t>
      </w:r>
    </w:p>
    <w:p w14:paraId="1E139DB0" w14:textId="77777777" w:rsidR="006B488E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</w:p>
    <w:p w14:paraId="693E3286" w14:textId="5D45E08D" w:rsidR="007740EF" w:rsidRPr="009D2283" w:rsidRDefault="006B488E" w:rsidP="39976586">
      <w:pPr>
        <w:spacing w:after="0"/>
        <w:jc w:val="both"/>
        <w:rPr>
          <w:rFonts w:ascii="Aptos" w:eastAsia="Arial" w:hAnsi="Aptos" w:cstheme="minorHAnsi"/>
          <w:sz w:val="24"/>
          <w:szCs w:val="24"/>
        </w:rPr>
      </w:pPr>
      <w:r w:rsidRPr="009D2283">
        <w:rPr>
          <w:rFonts w:ascii="Aptos" w:eastAsia="Arial" w:hAnsi="Aptos" w:cstheme="minorHAnsi"/>
          <w:b/>
          <w:bCs/>
          <w:sz w:val="24"/>
          <w:szCs w:val="24"/>
        </w:rPr>
        <w:t>Delivering Quality Services</w:t>
      </w:r>
      <w:r w:rsidRPr="009D2283">
        <w:rPr>
          <w:rFonts w:ascii="Aptos" w:eastAsia="Arial" w:hAnsi="Aptos" w:cstheme="minorHAnsi"/>
          <w:sz w:val="24"/>
          <w:szCs w:val="24"/>
        </w:rPr>
        <w:t xml:space="preserve"> - We strive for quality in everything we do, making sure the people of Chorley and South Ribble get the best outcome.</w:t>
      </w:r>
    </w:p>
    <w:sectPr w:rsidR="007740EF" w:rsidRPr="009D2283" w:rsidSect="00F53918">
      <w:headerReference w:type="default" r:id="rId11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4CDC" w14:textId="77777777" w:rsidR="00D42117" w:rsidRDefault="00D42117" w:rsidP="00873ED3">
      <w:pPr>
        <w:spacing w:after="0" w:line="240" w:lineRule="auto"/>
      </w:pPr>
      <w:r>
        <w:separator/>
      </w:r>
    </w:p>
  </w:endnote>
  <w:endnote w:type="continuationSeparator" w:id="0">
    <w:p w14:paraId="4A15E5C8" w14:textId="77777777" w:rsidR="00D42117" w:rsidRDefault="00D42117" w:rsidP="00873ED3">
      <w:pPr>
        <w:spacing w:after="0" w:line="240" w:lineRule="auto"/>
      </w:pPr>
      <w:r>
        <w:continuationSeparator/>
      </w:r>
    </w:p>
  </w:endnote>
  <w:endnote w:type="continuationNotice" w:id="1">
    <w:p w14:paraId="07BC928D" w14:textId="77777777" w:rsidR="00D42117" w:rsidRDefault="00D42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6B09" w14:textId="77777777" w:rsidR="00D42117" w:rsidRDefault="00D42117" w:rsidP="00873ED3">
      <w:pPr>
        <w:spacing w:after="0" w:line="240" w:lineRule="auto"/>
      </w:pPr>
      <w:r>
        <w:separator/>
      </w:r>
    </w:p>
  </w:footnote>
  <w:footnote w:type="continuationSeparator" w:id="0">
    <w:p w14:paraId="1B27D865" w14:textId="77777777" w:rsidR="00D42117" w:rsidRDefault="00D42117" w:rsidP="00873ED3">
      <w:pPr>
        <w:spacing w:after="0" w:line="240" w:lineRule="auto"/>
      </w:pPr>
      <w:r>
        <w:continuationSeparator/>
      </w:r>
    </w:p>
  </w:footnote>
  <w:footnote w:type="continuationNotice" w:id="1">
    <w:p w14:paraId="7C9A636F" w14:textId="77777777" w:rsidR="00D42117" w:rsidRDefault="00D42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0D98"/>
    <w:multiLevelType w:val="hybridMultilevel"/>
    <w:tmpl w:val="8A2A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6B3"/>
    <w:multiLevelType w:val="hybridMultilevel"/>
    <w:tmpl w:val="7C90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D8DAE"/>
    <w:multiLevelType w:val="hybridMultilevel"/>
    <w:tmpl w:val="F5685146"/>
    <w:lvl w:ilvl="0" w:tplc="3ECEB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32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E6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9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AF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E1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8A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910B2"/>
    <w:multiLevelType w:val="hybridMultilevel"/>
    <w:tmpl w:val="6EF0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17707"/>
    <w:multiLevelType w:val="hybridMultilevel"/>
    <w:tmpl w:val="25B4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3759">
    <w:abstractNumId w:val="5"/>
  </w:num>
  <w:num w:numId="2" w16cid:durableId="777137994">
    <w:abstractNumId w:val="9"/>
  </w:num>
  <w:num w:numId="3" w16cid:durableId="75128242">
    <w:abstractNumId w:val="0"/>
  </w:num>
  <w:num w:numId="4" w16cid:durableId="1233345016">
    <w:abstractNumId w:val="7"/>
  </w:num>
  <w:num w:numId="5" w16cid:durableId="1467120154">
    <w:abstractNumId w:val="2"/>
  </w:num>
  <w:num w:numId="6" w16cid:durableId="1047922447">
    <w:abstractNumId w:val="1"/>
  </w:num>
  <w:num w:numId="7" w16cid:durableId="773863227">
    <w:abstractNumId w:val="6"/>
  </w:num>
  <w:num w:numId="8" w16cid:durableId="1761682824">
    <w:abstractNumId w:val="3"/>
  </w:num>
  <w:num w:numId="9" w16cid:durableId="623929339">
    <w:abstractNumId w:val="8"/>
  </w:num>
  <w:num w:numId="10" w16cid:durableId="2062947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01BFA"/>
    <w:rsid w:val="00037FA0"/>
    <w:rsid w:val="0004616C"/>
    <w:rsid w:val="00072640"/>
    <w:rsid w:val="00076636"/>
    <w:rsid w:val="000B0D41"/>
    <w:rsid w:val="000C4BFA"/>
    <w:rsid w:val="000D0678"/>
    <w:rsid w:val="000F4027"/>
    <w:rsid w:val="001041AB"/>
    <w:rsid w:val="00140781"/>
    <w:rsid w:val="00144F9F"/>
    <w:rsid w:val="00176959"/>
    <w:rsid w:val="001B1250"/>
    <w:rsid w:val="001C64A9"/>
    <w:rsid w:val="001D6601"/>
    <w:rsid w:val="001E0275"/>
    <w:rsid w:val="001E3A57"/>
    <w:rsid w:val="002273F8"/>
    <w:rsid w:val="00247881"/>
    <w:rsid w:val="002508F8"/>
    <w:rsid w:val="0026444E"/>
    <w:rsid w:val="002C6071"/>
    <w:rsid w:val="002D261F"/>
    <w:rsid w:val="00301CF8"/>
    <w:rsid w:val="003574D6"/>
    <w:rsid w:val="00377840"/>
    <w:rsid w:val="003828B7"/>
    <w:rsid w:val="0038466D"/>
    <w:rsid w:val="00396566"/>
    <w:rsid w:val="003A00AF"/>
    <w:rsid w:val="003C7D89"/>
    <w:rsid w:val="003D4207"/>
    <w:rsid w:val="003F282C"/>
    <w:rsid w:val="00400BF2"/>
    <w:rsid w:val="00436C42"/>
    <w:rsid w:val="00442A02"/>
    <w:rsid w:val="00445409"/>
    <w:rsid w:val="004B41AC"/>
    <w:rsid w:val="004B775E"/>
    <w:rsid w:val="004E7823"/>
    <w:rsid w:val="00517C12"/>
    <w:rsid w:val="00542CA8"/>
    <w:rsid w:val="0055687D"/>
    <w:rsid w:val="00570B14"/>
    <w:rsid w:val="005A1774"/>
    <w:rsid w:val="005B35EE"/>
    <w:rsid w:val="005F04FB"/>
    <w:rsid w:val="006057A7"/>
    <w:rsid w:val="00653D76"/>
    <w:rsid w:val="0067384D"/>
    <w:rsid w:val="00692DEF"/>
    <w:rsid w:val="006B488E"/>
    <w:rsid w:val="007042AE"/>
    <w:rsid w:val="007740EF"/>
    <w:rsid w:val="00795ECE"/>
    <w:rsid w:val="007B401B"/>
    <w:rsid w:val="007C42B5"/>
    <w:rsid w:val="007C596E"/>
    <w:rsid w:val="007E2E48"/>
    <w:rsid w:val="007F08C8"/>
    <w:rsid w:val="008227FF"/>
    <w:rsid w:val="00844669"/>
    <w:rsid w:val="008651EC"/>
    <w:rsid w:val="00873ED3"/>
    <w:rsid w:val="008A5FB2"/>
    <w:rsid w:val="008A6C2E"/>
    <w:rsid w:val="008B4E06"/>
    <w:rsid w:val="008C643F"/>
    <w:rsid w:val="008E293C"/>
    <w:rsid w:val="008E5C7B"/>
    <w:rsid w:val="008F05EF"/>
    <w:rsid w:val="008F779E"/>
    <w:rsid w:val="009052E9"/>
    <w:rsid w:val="0092331A"/>
    <w:rsid w:val="00930C57"/>
    <w:rsid w:val="009351C6"/>
    <w:rsid w:val="00936DFA"/>
    <w:rsid w:val="009549BF"/>
    <w:rsid w:val="00963862"/>
    <w:rsid w:val="0099790C"/>
    <w:rsid w:val="009B03B3"/>
    <w:rsid w:val="009B3DEF"/>
    <w:rsid w:val="009D2283"/>
    <w:rsid w:val="009EFF7E"/>
    <w:rsid w:val="00A11212"/>
    <w:rsid w:val="00A13B89"/>
    <w:rsid w:val="00A22372"/>
    <w:rsid w:val="00A31AB9"/>
    <w:rsid w:val="00A65DFB"/>
    <w:rsid w:val="00A73F76"/>
    <w:rsid w:val="00AC4B26"/>
    <w:rsid w:val="00AD17A8"/>
    <w:rsid w:val="00AD6534"/>
    <w:rsid w:val="00AF4F38"/>
    <w:rsid w:val="00B152CB"/>
    <w:rsid w:val="00B34D11"/>
    <w:rsid w:val="00B46297"/>
    <w:rsid w:val="00B97540"/>
    <w:rsid w:val="00BC1EAF"/>
    <w:rsid w:val="00BC4F2B"/>
    <w:rsid w:val="00C346E4"/>
    <w:rsid w:val="00C77AE0"/>
    <w:rsid w:val="00C93D25"/>
    <w:rsid w:val="00CB429F"/>
    <w:rsid w:val="00CC7598"/>
    <w:rsid w:val="00CD2A98"/>
    <w:rsid w:val="00D0646F"/>
    <w:rsid w:val="00D42117"/>
    <w:rsid w:val="00D5135D"/>
    <w:rsid w:val="00D51BE2"/>
    <w:rsid w:val="00D80CDD"/>
    <w:rsid w:val="00DA1134"/>
    <w:rsid w:val="00DD13EF"/>
    <w:rsid w:val="00DE5641"/>
    <w:rsid w:val="00DEEC0B"/>
    <w:rsid w:val="00DF7D93"/>
    <w:rsid w:val="00E265C4"/>
    <w:rsid w:val="00E91321"/>
    <w:rsid w:val="00EA556C"/>
    <w:rsid w:val="00EB36F6"/>
    <w:rsid w:val="00EC3262"/>
    <w:rsid w:val="00F02F29"/>
    <w:rsid w:val="00F23303"/>
    <w:rsid w:val="00F53918"/>
    <w:rsid w:val="00FA6D8D"/>
    <w:rsid w:val="00FC11CF"/>
    <w:rsid w:val="00FC2BA8"/>
    <w:rsid w:val="00FF5BC2"/>
    <w:rsid w:val="020E852B"/>
    <w:rsid w:val="0211C938"/>
    <w:rsid w:val="0392D027"/>
    <w:rsid w:val="04806CAC"/>
    <w:rsid w:val="08E0D3E9"/>
    <w:rsid w:val="0B138AEE"/>
    <w:rsid w:val="0EC1305C"/>
    <w:rsid w:val="11385330"/>
    <w:rsid w:val="121EECF8"/>
    <w:rsid w:val="144E8EB7"/>
    <w:rsid w:val="147EBB99"/>
    <w:rsid w:val="14DC5E00"/>
    <w:rsid w:val="14F81872"/>
    <w:rsid w:val="16BFE30F"/>
    <w:rsid w:val="174F9426"/>
    <w:rsid w:val="1A7BC1ED"/>
    <w:rsid w:val="1B108171"/>
    <w:rsid w:val="1B5ED961"/>
    <w:rsid w:val="1C3685FB"/>
    <w:rsid w:val="1D7FFC69"/>
    <w:rsid w:val="1E5C6014"/>
    <w:rsid w:val="1EC6C2C0"/>
    <w:rsid w:val="1FC79EA3"/>
    <w:rsid w:val="1FEDA411"/>
    <w:rsid w:val="200A636E"/>
    <w:rsid w:val="21CAE222"/>
    <w:rsid w:val="21F20C10"/>
    <w:rsid w:val="233DA400"/>
    <w:rsid w:val="24E514DA"/>
    <w:rsid w:val="25524CC6"/>
    <w:rsid w:val="256D3DDE"/>
    <w:rsid w:val="27BBE225"/>
    <w:rsid w:val="27E5F4B3"/>
    <w:rsid w:val="28D1F644"/>
    <w:rsid w:val="2B8F8A41"/>
    <w:rsid w:val="2B90B175"/>
    <w:rsid w:val="2D72254B"/>
    <w:rsid w:val="2E72F322"/>
    <w:rsid w:val="3043136D"/>
    <w:rsid w:val="325889BB"/>
    <w:rsid w:val="349173A0"/>
    <w:rsid w:val="34F8785C"/>
    <w:rsid w:val="3573A2E1"/>
    <w:rsid w:val="35FAB852"/>
    <w:rsid w:val="3616B7BE"/>
    <w:rsid w:val="36981F7C"/>
    <w:rsid w:val="3941C25E"/>
    <w:rsid w:val="39976586"/>
    <w:rsid w:val="39FAB364"/>
    <w:rsid w:val="3A35F035"/>
    <w:rsid w:val="3AA0D51B"/>
    <w:rsid w:val="421E6AE7"/>
    <w:rsid w:val="42A76226"/>
    <w:rsid w:val="435E5CF7"/>
    <w:rsid w:val="44276182"/>
    <w:rsid w:val="4671B13F"/>
    <w:rsid w:val="4694AF55"/>
    <w:rsid w:val="4866D2F1"/>
    <w:rsid w:val="4D5FA813"/>
    <w:rsid w:val="4EEBB72F"/>
    <w:rsid w:val="4F58797A"/>
    <w:rsid w:val="4FA12D83"/>
    <w:rsid w:val="50C8D1B0"/>
    <w:rsid w:val="5103E651"/>
    <w:rsid w:val="5165C747"/>
    <w:rsid w:val="52A09EA7"/>
    <w:rsid w:val="5393C473"/>
    <w:rsid w:val="5479D021"/>
    <w:rsid w:val="5631D539"/>
    <w:rsid w:val="56CB4794"/>
    <w:rsid w:val="578150D4"/>
    <w:rsid w:val="57B78732"/>
    <w:rsid w:val="5B45C9A2"/>
    <w:rsid w:val="5B766DFB"/>
    <w:rsid w:val="5C75CD43"/>
    <w:rsid w:val="5D5A9922"/>
    <w:rsid w:val="5E26F418"/>
    <w:rsid w:val="5F4CB74B"/>
    <w:rsid w:val="5FD1E0FD"/>
    <w:rsid w:val="61655B59"/>
    <w:rsid w:val="6193674C"/>
    <w:rsid w:val="6204160F"/>
    <w:rsid w:val="63A24F9B"/>
    <w:rsid w:val="64A9EF10"/>
    <w:rsid w:val="67982C75"/>
    <w:rsid w:val="6AB499B4"/>
    <w:rsid w:val="6ACEB0B8"/>
    <w:rsid w:val="6D8EBAA1"/>
    <w:rsid w:val="6E5B036D"/>
    <w:rsid w:val="6F60BDDF"/>
    <w:rsid w:val="700A2A2C"/>
    <w:rsid w:val="70233C83"/>
    <w:rsid w:val="7076C1A7"/>
    <w:rsid w:val="7080A8FB"/>
    <w:rsid w:val="733BC30F"/>
    <w:rsid w:val="73A6B6A8"/>
    <w:rsid w:val="74756E4A"/>
    <w:rsid w:val="748D87C6"/>
    <w:rsid w:val="7D7B5075"/>
    <w:rsid w:val="7DE7A264"/>
    <w:rsid w:val="7EF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EFEF5F60-B5E8-467B-A215-ED092CF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6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93b9ae55-0a6c-41ff-989a-471484615c17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f9774c1-cac8-4172-aaa0-ad67e3dc0d9e" ContentTypeId="0x010100FC4930819AC34F4389972F8CE96BC25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389D6DA1FF965541B8F43B50CAE9B11E" ma:contentTypeVersion="5" ma:contentTypeDescription="" ma:contentTypeScope="" ma:versionID="82300cc1300f62e1d9cc10755780b920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3abcf51fb46975cb4900197b5e3e8e5d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1f775f8-651e-47dd-9df8-1dbfe37f633b}" ma:internalName="TaxCatchAll" ma:showField="CatchAllData" ma:web="c9397326-0338-4a9c-adaa-bf2cbb4ed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1f775f8-651e-47dd-9df8-1dbfe37f633b}" ma:internalName="TaxCatchAllLabel" ma:readOnly="true" ma:showField="CatchAllDataLabel" ma:web="c9397326-0338-4a9c-adaa-bf2cbb4ed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9AFD4-02D7-48C9-88C5-0688C57A7B4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00FE7E7-44BD-41F2-A995-E380CB2A9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6679a5-570c-40a6-a557-668bc9231a44}" enabled="1" method="Standard" siteId="{20f96ace-1eb4-4e2b-bd81-aabea267cc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Emma Lyons</cp:lastModifiedBy>
  <cp:revision>3</cp:revision>
  <dcterms:created xsi:type="dcterms:W3CDTF">2026-06-15T11:33:00Z</dcterms:created>
  <dcterms:modified xsi:type="dcterms:W3CDTF">2026-06-15T11:34:00Z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0x010100FC4930819AC34F4389972F8CE96BC25C00389D6DA1FF965541B8F43B50CAE9B11E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Service Area">
    <vt:lpwstr>2;#Communications|93b9ae55-0a6c-41ff-989a-471484615c17</vt:lpwstr>
  </property>
  <property fmtid="{D5CDD505-2E9C-101B-9397-08002B2CF9AE}" pid="11" name="Service_x0020_Area">
    <vt:lpwstr>2;#Communications|93b9ae55-0a6c-41ff-989a-471484615c17</vt:lpwstr>
  </property>
  <property fmtid="{D5CDD505-2E9C-101B-9397-08002B2CF9AE}" pid="12" name="Authority">
    <vt:lpwstr>1;#Shared|e04e77cb-3cca-4e6e-90eb-6d259c5b59bb</vt:lpwstr>
  </property>
  <property fmtid="{D5CDD505-2E9C-101B-9397-08002B2CF9AE}" pid="13" name="docLang">
    <vt:lpwstr>en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