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FC01" w14:textId="77777777" w:rsidR="00873ED3" w:rsidRPr="00517C12" w:rsidRDefault="00873ED3" w:rsidP="009B03B3">
      <w:pPr>
        <w:spacing w:after="0"/>
        <w:rPr>
          <w:rFonts w:ascii="Arial" w:hAnsi="Arial" w:cs="Arial"/>
          <w:b/>
          <w:color w:val="056E96"/>
          <w:sz w:val="56"/>
          <w:szCs w:val="56"/>
        </w:rPr>
      </w:pPr>
      <w:r w:rsidRPr="3FE26687">
        <w:rPr>
          <w:rFonts w:ascii="Arial" w:hAnsi="Arial" w:cs="Arial"/>
          <w:b/>
          <w:bCs/>
          <w:color w:val="056E96"/>
          <w:sz w:val="56"/>
          <w:szCs w:val="56"/>
        </w:rPr>
        <w:t>Job Description</w:t>
      </w:r>
    </w:p>
    <w:p w14:paraId="6550A911" w14:textId="5F7957B5" w:rsidR="32BCCC01" w:rsidRDefault="32BCCC01" w:rsidP="3FE26687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3FE26687">
        <w:rPr>
          <w:rFonts w:ascii="Arial" w:hAnsi="Arial" w:cs="Arial"/>
          <w:b/>
          <w:bCs/>
          <w:sz w:val="32"/>
          <w:szCs w:val="32"/>
        </w:rPr>
        <w:t xml:space="preserve">Environmental Crime Enforcement Officer </w:t>
      </w:r>
    </w:p>
    <w:p w14:paraId="4897B194" w14:textId="1D868740" w:rsidR="00873ED3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63347C26">
        <w:rPr>
          <w:rFonts w:ascii="Arial" w:hAnsi="Arial" w:cs="Arial"/>
          <w:b/>
          <w:bCs/>
          <w:sz w:val="32"/>
          <w:szCs w:val="32"/>
        </w:rPr>
        <w:t>Level</w:t>
      </w:r>
      <w:r w:rsidR="39E7F221" w:rsidRPr="63347C26">
        <w:rPr>
          <w:rFonts w:ascii="Arial" w:hAnsi="Arial" w:cs="Arial"/>
          <w:b/>
          <w:bCs/>
          <w:sz w:val="32"/>
          <w:szCs w:val="32"/>
        </w:rPr>
        <w:t xml:space="preserve"> 7 £30,559 - £32,654</w:t>
      </w:r>
    </w:p>
    <w:p w14:paraId="7E845BCB" w14:textId="77777777" w:rsidR="00873ED3" w:rsidRPr="00CA0B80" w:rsidRDefault="00873ED3" w:rsidP="009B03B3">
      <w:pPr>
        <w:spacing w:after="0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873ED3" w:rsidRPr="00CA0B80" w14:paraId="6D40CDD5" w14:textId="77777777" w:rsidTr="3FE26687">
        <w:tc>
          <w:tcPr>
            <w:tcW w:w="4508" w:type="dxa"/>
          </w:tcPr>
          <w:p w14:paraId="36C28391" w14:textId="77777777" w:rsidR="00873ED3" w:rsidRPr="00CA0B80" w:rsidRDefault="00873ED3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 xml:space="preserve">Responsible To:   </w:t>
            </w:r>
          </w:p>
        </w:tc>
        <w:tc>
          <w:tcPr>
            <w:tcW w:w="4508" w:type="dxa"/>
          </w:tcPr>
          <w:p w14:paraId="5F3E1F3A" w14:textId="77777777" w:rsidR="00873ED3" w:rsidRPr="00CA0B80" w:rsidRDefault="00873ED3" w:rsidP="009B03B3">
            <w:pPr>
              <w:spacing w:after="0"/>
              <w:rPr>
                <w:rFonts w:ascii="Arial" w:hAnsi="Arial" w:cs="Arial"/>
                <w:b/>
                <w:color w:val="E30713"/>
                <w:sz w:val="24"/>
                <w:szCs w:val="24"/>
              </w:rPr>
            </w:pPr>
            <w:r w:rsidRPr="007740EF">
              <w:rPr>
                <w:rFonts w:ascii="Arial" w:hAnsi="Arial" w:cs="Arial"/>
                <w:b/>
                <w:color w:val="056E96"/>
                <w:sz w:val="24"/>
                <w:szCs w:val="24"/>
              </w:rPr>
              <w:t>Responsible For:</w:t>
            </w:r>
          </w:p>
        </w:tc>
      </w:tr>
      <w:tr w:rsidR="00873ED3" w:rsidRPr="00CA0B80" w14:paraId="3910D8D2" w14:textId="77777777" w:rsidTr="3FE26687">
        <w:tc>
          <w:tcPr>
            <w:tcW w:w="4508" w:type="dxa"/>
          </w:tcPr>
          <w:p w14:paraId="6A255572" w14:textId="066D8D1C" w:rsidR="00873ED3" w:rsidRPr="00CA0B80" w:rsidRDefault="4296D694" w:rsidP="3FE266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3FE26687">
              <w:rPr>
                <w:rFonts w:ascii="Arial" w:hAnsi="Arial" w:cs="Arial"/>
                <w:sz w:val="24"/>
                <w:szCs w:val="24"/>
              </w:rPr>
              <w:t>Environmental Crime Manager</w:t>
            </w:r>
          </w:p>
        </w:tc>
        <w:tc>
          <w:tcPr>
            <w:tcW w:w="4508" w:type="dxa"/>
          </w:tcPr>
          <w:p w14:paraId="354BD400" w14:textId="7ECD5DF7" w:rsidR="00873ED3" w:rsidRPr="00CA0B80" w:rsidRDefault="007C6554" w:rsidP="3FE2668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</w:tbl>
    <w:p w14:paraId="71D5BF01" w14:textId="5AA7AB68" w:rsidR="00873ED3" w:rsidRPr="00CA0B80" w:rsidRDefault="00873ED3" w:rsidP="3FE26687">
      <w:pPr>
        <w:spacing w:after="0"/>
        <w:rPr>
          <w:rFonts w:ascii="Arial" w:hAnsi="Arial" w:cs="Arial"/>
          <w:b/>
          <w:bCs/>
          <w:color w:val="E30713"/>
          <w:sz w:val="24"/>
          <w:szCs w:val="24"/>
        </w:rPr>
      </w:pP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  <w:r w:rsidRPr="00CA0B80">
        <w:rPr>
          <w:rFonts w:ascii="Arial" w:hAnsi="Arial" w:cs="Arial"/>
          <w:b/>
          <w:color w:val="E30713"/>
          <w:sz w:val="24"/>
          <w:szCs w:val="24"/>
        </w:rPr>
        <w:tab/>
      </w:r>
    </w:p>
    <w:p w14:paraId="300D8B37" w14:textId="77777777" w:rsidR="00873ED3" w:rsidRPr="007740EF" w:rsidRDefault="00873ED3" w:rsidP="3FE26687">
      <w:pPr>
        <w:spacing w:after="0"/>
        <w:rPr>
          <w:rFonts w:ascii="Arial" w:hAnsi="Arial" w:cs="Arial"/>
          <w:b/>
          <w:bCs/>
          <w:color w:val="056E96"/>
          <w:sz w:val="24"/>
          <w:szCs w:val="24"/>
        </w:rPr>
      </w:pPr>
      <w:r w:rsidRPr="3FE26687">
        <w:rPr>
          <w:rFonts w:ascii="Arial" w:hAnsi="Arial" w:cs="Arial"/>
          <w:b/>
          <w:bCs/>
          <w:color w:val="056E96"/>
          <w:sz w:val="24"/>
          <w:szCs w:val="24"/>
        </w:rPr>
        <w:t xml:space="preserve">About the job: </w:t>
      </w:r>
    </w:p>
    <w:p w14:paraId="2DB49B32" w14:textId="0D408841" w:rsidR="009B03B3" w:rsidRPr="007D1BA4" w:rsidRDefault="2DA06469" w:rsidP="4293AAED">
      <w:pPr>
        <w:spacing w:after="0"/>
        <w:rPr>
          <w:rFonts w:ascii="Arial" w:hAnsi="Arial" w:cs="Arial"/>
          <w:sz w:val="24"/>
          <w:szCs w:val="24"/>
        </w:rPr>
      </w:pPr>
      <w:r w:rsidRPr="63347C26">
        <w:rPr>
          <w:rFonts w:ascii="Arial" w:hAnsi="Arial" w:cs="Arial"/>
          <w:sz w:val="24"/>
          <w:szCs w:val="24"/>
        </w:rPr>
        <w:t>Y</w:t>
      </w:r>
      <w:r w:rsidR="007C6554" w:rsidRPr="63347C26">
        <w:rPr>
          <w:rFonts w:ascii="Arial" w:hAnsi="Arial" w:cs="Arial"/>
          <w:sz w:val="24"/>
          <w:szCs w:val="24"/>
        </w:rPr>
        <w:t xml:space="preserve">ou will </w:t>
      </w:r>
      <w:r w:rsidR="007F18CA" w:rsidRPr="63347C26">
        <w:rPr>
          <w:rFonts w:ascii="Arial" w:hAnsi="Arial" w:cs="Arial"/>
          <w:sz w:val="24"/>
          <w:szCs w:val="24"/>
        </w:rPr>
        <w:t xml:space="preserve">work as part of </w:t>
      </w:r>
      <w:r w:rsidR="00F4787D" w:rsidRPr="63347C26">
        <w:rPr>
          <w:rFonts w:ascii="Arial" w:hAnsi="Arial" w:cs="Arial"/>
          <w:sz w:val="24"/>
          <w:szCs w:val="24"/>
        </w:rPr>
        <w:t xml:space="preserve">the </w:t>
      </w:r>
      <w:r w:rsidR="007F18CA" w:rsidRPr="63347C26">
        <w:rPr>
          <w:rFonts w:ascii="Arial" w:hAnsi="Arial" w:cs="Arial"/>
          <w:sz w:val="24"/>
          <w:szCs w:val="24"/>
        </w:rPr>
        <w:t xml:space="preserve">team to proactively respond to and deal with a variety of </w:t>
      </w:r>
      <w:r w:rsidR="00F336DA" w:rsidRPr="63347C26">
        <w:rPr>
          <w:rFonts w:ascii="Arial" w:hAnsi="Arial" w:cs="Arial"/>
          <w:sz w:val="24"/>
          <w:szCs w:val="24"/>
        </w:rPr>
        <w:t>environmental crime</w:t>
      </w:r>
      <w:r w:rsidR="007E535E" w:rsidRPr="63347C26">
        <w:rPr>
          <w:rFonts w:ascii="Arial" w:hAnsi="Arial" w:cs="Arial"/>
          <w:sz w:val="24"/>
          <w:szCs w:val="24"/>
        </w:rPr>
        <w:t xml:space="preserve"> </w:t>
      </w:r>
      <w:r w:rsidR="00AD3ADF" w:rsidRPr="63347C26">
        <w:rPr>
          <w:rFonts w:ascii="Arial" w:hAnsi="Arial" w:cs="Arial"/>
          <w:sz w:val="24"/>
          <w:szCs w:val="24"/>
        </w:rPr>
        <w:t xml:space="preserve">issues such </w:t>
      </w:r>
      <w:proofErr w:type="gramStart"/>
      <w:r w:rsidR="00AD3ADF" w:rsidRPr="63347C26">
        <w:rPr>
          <w:rFonts w:ascii="Arial" w:hAnsi="Arial" w:cs="Arial"/>
          <w:sz w:val="24"/>
          <w:szCs w:val="24"/>
        </w:rPr>
        <w:t>as</w:t>
      </w:r>
      <w:r w:rsidR="77824A1F" w:rsidRPr="63347C26">
        <w:rPr>
          <w:rFonts w:ascii="Arial" w:hAnsi="Arial" w:cs="Arial"/>
          <w:sz w:val="24"/>
          <w:szCs w:val="24"/>
        </w:rPr>
        <w:t>;</w:t>
      </w:r>
      <w:proofErr w:type="gramEnd"/>
      <w:r w:rsidR="00AD3ADF" w:rsidRPr="63347C26">
        <w:rPr>
          <w:rFonts w:ascii="Arial" w:hAnsi="Arial" w:cs="Arial"/>
          <w:sz w:val="24"/>
          <w:szCs w:val="24"/>
        </w:rPr>
        <w:t xml:space="preserve"> </w:t>
      </w:r>
      <w:r w:rsidR="00B34643" w:rsidRPr="63347C26">
        <w:rPr>
          <w:rFonts w:ascii="Arial" w:hAnsi="Arial" w:cs="Arial"/>
          <w:sz w:val="24"/>
          <w:szCs w:val="24"/>
        </w:rPr>
        <w:t xml:space="preserve">abandoned vehicles, </w:t>
      </w:r>
      <w:r w:rsidR="00AD3ADF" w:rsidRPr="63347C26">
        <w:rPr>
          <w:rFonts w:ascii="Arial" w:hAnsi="Arial" w:cs="Arial"/>
          <w:sz w:val="24"/>
          <w:szCs w:val="24"/>
        </w:rPr>
        <w:t>dog fouling</w:t>
      </w:r>
      <w:r w:rsidR="00DB3C7F" w:rsidRPr="63347C26">
        <w:rPr>
          <w:rFonts w:ascii="Arial" w:hAnsi="Arial" w:cs="Arial"/>
          <w:sz w:val="24"/>
          <w:szCs w:val="24"/>
        </w:rPr>
        <w:t xml:space="preserve"> and fly tipping</w:t>
      </w:r>
      <w:r w:rsidR="000E37A1" w:rsidRPr="63347C26">
        <w:rPr>
          <w:rFonts w:ascii="Arial" w:hAnsi="Arial" w:cs="Arial"/>
          <w:sz w:val="24"/>
          <w:szCs w:val="24"/>
        </w:rPr>
        <w:t xml:space="preserve"> within the public realm</w:t>
      </w:r>
      <w:r w:rsidR="74D95955" w:rsidRPr="63347C26">
        <w:rPr>
          <w:rFonts w:ascii="Arial" w:hAnsi="Arial" w:cs="Arial"/>
          <w:sz w:val="24"/>
          <w:szCs w:val="24"/>
        </w:rPr>
        <w:t>,</w:t>
      </w:r>
      <w:r w:rsidR="00877227" w:rsidRPr="63347C26">
        <w:rPr>
          <w:rFonts w:ascii="Arial" w:hAnsi="Arial" w:cs="Arial"/>
          <w:sz w:val="24"/>
          <w:szCs w:val="24"/>
        </w:rPr>
        <w:t xml:space="preserve"> a</w:t>
      </w:r>
      <w:r w:rsidR="73B00453" w:rsidRPr="63347C26">
        <w:rPr>
          <w:rFonts w:ascii="Arial" w:hAnsi="Arial" w:cs="Arial"/>
          <w:sz w:val="24"/>
          <w:szCs w:val="24"/>
        </w:rPr>
        <w:t xml:space="preserve">long with </w:t>
      </w:r>
      <w:r w:rsidR="00B34643" w:rsidRPr="63347C26">
        <w:rPr>
          <w:rFonts w:ascii="Arial" w:hAnsi="Arial" w:cs="Arial"/>
          <w:sz w:val="24"/>
          <w:szCs w:val="24"/>
        </w:rPr>
        <w:t xml:space="preserve">waste issues such as </w:t>
      </w:r>
      <w:r w:rsidR="00877227" w:rsidRPr="63347C26">
        <w:rPr>
          <w:rFonts w:ascii="Arial" w:hAnsi="Arial" w:cs="Arial"/>
          <w:sz w:val="24"/>
          <w:szCs w:val="24"/>
        </w:rPr>
        <w:t>commercial duty of care breaches</w:t>
      </w:r>
      <w:r w:rsidR="000E37A1" w:rsidRPr="63347C26">
        <w:rPr>
          <w:rFonts w:ascii="Arial" w:hAnsi="Arial" w:cs="Arial"/>
          <w:sz w:val="24"/>
          <w:szCs w:val="24"/>
        </w:rPr>
        <w:t xml:space="preserve">. </w:t>
      </w:r>
      <w:r w:rsidR="00EC19CB" w:rsidRPr="63347C26">
        <w:rPr>
          <w:rFonts w:ascii="Arial" w:hAnsi="Arial" w:cs="Arial"/>
          <w:sz w:val="24"/>
          <w:szCs w:val="24"/>
        </w:rPr>
        <w:t xml:space="preserve">Utilising your skills to </w:t>
      </w:r>
      <w:r w:rsidR="003E71BC" w:rsidRPr="63347C26">
        <w:rPr>
          <w:rFonts w:ascii="Arial" w:hAnsi="Arial" w:cs="Arial"/>
          <w:sz w:val="24"/>
          <w:szCs w:val="24"/>
        </w:rPr>
        <w:t xml:space="preserve">demonstrate the </w:t>
      </w:r>
      <w:r w:rsidR="006470B5" w:rsidRPr="63347C26">
        <w:rPr>
          <w:rFonts w:ascii="Arial" w:hAnsi="Arial" w:cs="Arial"/>
          <w:sz w:val="24"/>
          <w:szCs w:val="24"/>
        </w:rPr>
        <w:t>council’s</w:t>
      </w:r>
      <w:r w:rsidR="003E71BC" w:rsidRPr="63347C26">
        <w:rPr>
          <w:rFonts w:ascii="Arial" w:hAnsi="Arial" w:cs="Arial"/>
          <w:sz w:val="24"/>
          <w:szCs w:val="24"/>
        </w:rPr>
        <w:t xml:space="preserve"> commitment to keeping the borough tidy and acting a</w:t>
      </w:r>
      <w:r w:rsidR="00DB783D" w:rsidRPr="63347C26">
        <w:rPr>
          <w:rFonts w:ascii="Arial" w:hAnsi="Arial" w:cs="Arial"/>
          <w:sz w:val="24"/>
          <w:szCs w:val="24"/>
        </w:rPr>
        <w:t>s a deterrent to</w:t>
      </w:r>
      <w:r w:rsidR="00DB5773" w:rsidRPr="63347C26">
        <w:rPr>
          <w:rFonts w:ascii="Arial" w:hAnsi="Arial" w:cs="Arial"/>
          <w:sz w:val="24"/>
          <w:szCs w:val="24"/>
        </w:rPr>
        <w:t xml:space="preserve"> those who</w:t>
      </w:r>
      <w:r w:rsidR="00703873" w:rsidRPr="63347C26">
        <w:rPr>
          <w:rFonts w:ascii="Arial" w:hAnsi="Arial" w:cs="Arial"/>
          <w:sz w:val="24"/>
          <w:szCs w:val="24"/>
        </w:rPr>
        <w:t xml:space="preserve"> act unlawfully. </w:t>
      </w:r>
    </w:p>
    <w:p w14:paraId="7579C765" w14:textId="77777777" w:rsidR="00873ED3" w:rsidRPr="007762AE" w:rsidRDefault="00873ED3" w:rsidP="3FE26687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BE36F04" w14:textId="77777777" w:rsidR="00873ED3" w:rsidRPr="007740EF" w:rsidRDefault="00873ED3" w:rsidP="3FE26687">
      <w:pPr>
        <w:spacing w:after="0"/>
        <w:rPr>
          <w:rFonts w:ascii="Arial" w:hAnsi="Arial" w:cs="Arial"/>
          <w:b/>
          <w:bCs/>
          <w:color w:val="056E96"/>
          <w:sz w:val="24"/>
          <w:szCs w:val="24"/>
        </w:rPr>
      </w:pPr>
      <w:r w:rsidRPr="3FE26687">
        <w:rPr>
          <w:rFonts w:ascii="Arial" w:hAnsi="Arial" w:cs="Arial"/>
          <w:b/>
          <w:bCs/>
          <w:color w:val="056E96"/>
          <w:sz w:val="24"/>
          <w:szCs w:val="24"/>
        </w:rPr>
        <w:t>Role:</w:t>
      </w:r>
    </w:p>
    <w:p w14:paraId="125D9925" w14:textId="77777777" w:rsidR="004A1A3A" w:rsidRDefault="004A1A3A" w:rsidP="001E343A">
      <w:pPr>
        <w:spacing w:after="0"/>
        <w:rPr>
          <w:rFonts w:ascii="Arial" w:hAnsi="Arial" w:cs="Arial"/>
          <w:sz w:val="24"/>
          <w:szCs w:val="24"/>
        </w:rPr>
      </w:pPr>
    </w:p>
    <w:p w14:paraId="552E50BF" w14:textId="4DB48489" w:rsidR="004A1A3A" w:rsidRPr="00306257" w:rsidRDefault="004A1A3A" w:rsidP="001E343A">
      <w:pPr>
        <w:spacing w:after="0"/>
        <w:rPr>
          <w:rFonts w:ascii="Arial" w:hAnsi="Arial" w:cs="Arial"/>
          <w:sz w:val="24"/>
          <w:szCs w:val="24"/>
        </w:rPr>
      </w:pPr>
      <w:r w:rsidRPr="63347C26">
        <w:rPr>
          <w:rFonts w:ascii="Arial" w:hAnsi="Arial" w:cs="Arial"/>
          <w:sz w:val="24"/>
          <w:szCs w:val="24"/>
        </w:rPr>
        <w:t xml:space="preserve">To organise and manage own workload and carry out duties independently, responding to customer enquiries and complaints, determining the best course of action for individual cases.  </w:t>
      </w:r>
    </w:p>
    <w:p w14:paraId="112DFA27" w14:textId="77777777" w:rsidR="004A1A3A" w:rsidRDefault="004A1A3A" w:rsidP="001E343A">
      <w:pPr>
        <w:spacing w:after="0"/>
        <w:rPr>
          <w:rFonts w:ascii="Arial" w:hAnsi="Arial" w:cs="Arial"/>
          <w:sz w:val="24"/>
          <w:szCs w:val="24"/>
        </w:rPr>
      </w:pPr>
    </w:p>
    <w:p w14:paraId="5E30F936" w14:textId="2BC8E60D" w:rsidR="001E343A" w:rsidRPr="001E343A" w:rsidRDefault="001E343A" w:rsidP="001E343A">
      <w:pPr>
        <w:spacing w:after="0"/>
        <w:rPr>
          <w:rFonts w:ascii="Arial" w:hAnsi="Arial" w:cs="Arial"/>
          <w:sz w:val="24"/>
          <w:szCs w:val="24"/>
        </w:rPr>
      </w:pPr>
      <w:r w:rsidRPr="001E343A">
        <w:rPr>
          <w:rFonts w:ascii="Arial" w:hAnsi="Arial" w:cs="Arial"/>
          <w:sz w:val="24"/>
          <w:szCs w:val="24"/>
        </w:rPr>
        <w:t xml:space="preserve">To undertake formal and informal enforcement action against individuals or businesses breaching a wide range of environmental crime and waste related legislation within the provisions of The Police and Criminal Evidence Act 1984 (P.A.C.E). </w:t>
      </w:r>
    </w:p>
    <w:p w14:paraId="50EE7BD8" w14:textId="77777777" w:rsidR="00724C3C" w:rsidRDefault="00724C3C" w:rsidP="001E343A">
      <w:pPr>
        <w:spacing w:after="0"/>
        <w:rPr>
          <w:rFonts w:ascii="Arial" w:hAnsi="Arial" w:cs="Arial"/>
          <w:sz w:val="24"/>
          <w:szCs w:val="24"/>
        </w:rPr>
      </w:pPr>
    </w:p>
    <w:p w14:paraId="630A531B" w14:textId="592335E0" w:rsidR="00B34643" w:rsidRPr="007762AE" w:rsidRDefault="001723CB" w:rsidP="001723CB">
      <w:pPr>
        <w:spacing w:after="0"/>
        <w:rPr>
          <w:rFonts w:ascii="Arial" w:hAnsi="Arial" w:cs="Arial"/>
          <w:sz w:val="24"/>
          <w:szCs w:val="24"/>
        </w:rPr>
      </w:pPr>
      <w:r w:rsidRPr="63347C26">
        <w:rPr>
          <w:rFonts w:ascii="Arial" w:hAnsi="Arial" w:cs="Arial"/>
          <w:sz w:val="24"/>
          <w:szCs w:val="24"/>
        </w:rPr>
        <w:t xml:space="preserve">Carry out enforcement, investigation and evidence gathering on a wide range of </w:t>
      </w:r>
      <w:r w:rsidR="2563B3B9" w:rsidRPr="63347C26">
        <w:rPr>
          <w:rFonts w:ascii="Arial" w:hAnsi="Arial" w:cs="Arial"/>
          <w:sz w:val="24"/>
          <w:szCs w:val="24"/>
        </w:rPr>
        <w:t>e</w:t>
      </w:r>
      <w:r w:rsidRPr="63347C26">
        <w:rPr>
          <w:rFonts w:ascii="Arial" w:hAnsi="Arial" w:cs="Arial"/>
          <w:sz w:val="24"/>
          <w:szCs w:val="24"/>
        </w:rPr>
        <w:t xml:space="preserve">nvironmental and waste issues, including formal interviewing under caution and disclosure to solicitors. </w:t>
      </w:r>
    </w:p>
    <w:p w14:paraId="46BC5385" w14:textId="77777777" w:rsidR="00B34643" w:rsidRDefault="00B34643" w:rsidP="001723CB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7EE70686" w14:textId="1E232E85" w:rsidR="001723CB" w:rsidRDefault="001723CB" w:rsidP="001723CB">
      <w:pPr>
        <w:spacing w:after="0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1E343A">
        <w:rPr>
          <w:rFonts w:ascii="Arial" w:hAnsi="Arial" w:cs="Arial"/>
          <w:sz w:val="24"/>
          <w:szCs w:val="24"/>
        </w:rPr>
        <w:t>repare investigation reports/prosecution files and provi</w:t>
      </w:r>
      <w:r>
        <w:rPr>
          <w:rFonts w:ascii="Arial" w:hAnsi="Arial" w:cs="Arial"/>
          <w:sz w:val="24"/>
          <w:szCs w:val="24"/>
        </w:rPr>
        <w:t>de</w:t>
      </w:r>
      <w:r w:rsidRPr="001E343A">
        <w:rPr>
          <w:rFonts w:ascii="Arial" w:hAnsi="Arial" w:cs="Arial"/>
          <w:sz w:val="24"/>
          <w:szCs w:val="24"/>
        </w:rPr>
        <w:t xml:space="preserve"> expert witness evidence in court.</w:t>
      </w:r>
      <w:r w:rsidRPr="00E33841">
        <w:rPr>
          <w:rFonts w:ascii="Arial" w:hAnsi="Arial" w:cs="Arial"/>
          <w:sz w:val="24"/>
          <w:szCs w:val="24"/>
        </w:rPr>
        <w:t xml:space="preserve"> </w:t>
      </w:r>
      <w:r w:rsidRPr="001E343A">
        <w:rPr>
          <w:rFonts w:ascii="Arial" w:hAnsi="Arial" w:cs="Arial"/>
          <w:sz w:val="24"/>
          <w:szCs w:val="24"/>
        </w:rPr>
        <w:t>Take a proactive approach to case management to resolve matters as efficiently as possible to reduce the number of cases which escalate unnecessarily.</w:t>
      </w:r>
    </w:p>
    <w:p w14:paraId="5A79A46D" w14:textId="77777777" w:rsidR="001723CB" w:rsidRDefault="001723CB" w:rsidP="001E343A">
      <w:pPr>
        <w:spacing w:after="0"/>
        <w:rPr>
          <w:rFonts w:ascii="Arial" w:hAnsi="Arial" w:cs="Arial"/>
          <w:sz w:val="24"/>
          <w:szCs w:val="24"/>
        </w:rPr>
      </w:pPr>
    </w:p>
    <w:p w14:paraId="0F6859FA" w14:textId="6130A4F4" w:rsidR="000F356A" w:rsidRPr="007762AE" w:rsidRDefault="001E343A" w:rsidP="004329EA">
      <w:pPr>
        <w:spacing w:after="0"/>
        <w:rPr>
          <w:rFonts w:ascii="Arial" w:hAnsi="Arial" w:cs="Arial"/>
          <w:sz w:val="24"/>
          <w:szCs w:val="24"/>
        </w:rPr>
      </w:pPr>
      <w:r w:rsidRPr="63347C26">
        <w:rPr>
          <w:rFonts w:ascii="Arial" w:hAnsi="Arial" w:cs="Arial"/>
          <w:sz w:val="24"/>
          <w:szCs w:val="24"/>
        </w:rPr>
        <w:t xml:space="preserve">To carry out targeted enforcement duties, </w:t>
      </w:r>
      <w:r w:rsidR="00F07D67" w:rsidRPr="63347C26">
        <w:rPr>
          <w:rFonts w:ascii="Arial" w:hAnsi="Arial" w:cs="Arial"/>
          <w:sz w:val="24"/>
          <w:szCs w:val="24"/>
        </w:rPr>
        <w:t>including</w:t>
      </w:r>
      <w:r w:rsidR="007E535E" w:rsidRPr="63347C26">
        <w:rPr>
          <w:rFonts w:ascii="Arial" w:hAnsi="Arial" w:cs="Arial"/>
          <w:sz w:val="24"/>
          <w:szCs w:val="24"/>
        </w:rPr>
        <w:t xml:space="preserve"> surveillance in accordance with</w:t>
      </w:r>
      <w:r w:rsidR="00673767" w:rsidRPr="63347C26">
        <w:rPr>
          <w:rFonts w:ascii="Arial" w:hAnsi="Arial" w:cs="Arial"/>
          <w:sz w:val="24"/>
          <w:szCs w:val="24"/>
        </w:rPr>
        <w:t xml:space="preserve"> and having regard for the requirements of</w:t>
      </w:r>
      <w:r w:rsidR="007E535E" w:rsidRPr="63347C26">
        <w:rPr>
          <w:rFonts w:ascii="Arial" w:hAnsi="Arial" w:cs="Arial"/>
          <w:sz w:val="24"/>
          <w:szCs w:val="24"/>
        </w:rPr>
        <w:t xml:space="preserve"> the </w:t>
      </w:r>
      <w:bookmarkStart w:id="0" w:name="_Hlk182986337"/>
      <w:r w:rsidR="007E535E" w:rsidRPr="63347C26">
        <w:rPr>
          <w:rFonts w:ascii="Arial" w:hAnsi="Arial" w:cs="Arial"/>
          <w:sz w:val="24"/>
          <w:szCs w:val="24"/>
        </w:rPr>
        <w:t>Regulation of Investigatory Powers Act 2000 (R</w:t>
      </w:r>
      <w:r w:rsidR="003B4E2D" w:rsidRPr="63347C26">
        <w:rPr>
          <w:rFonts w:ascii="Arial" w:hAnsi="Arial" w:cs="Arial"/>
          <w:sz w:val="24"/>
          <w:szCs w:val="24"/>
        </w:rPr>
        <w:t>.</w:t>
      </w:r>
      <w:r w:rsidR="007E535E" w:rsidRPr="63347C26">
        <w:rPr>
          <w:rFonts w:ascii="Arial" w:hAnsi="Arial" w:cs="Arial"/>
          <w:sz w:val="24"/>
          <w:szCs w:val="24"/>
        </w:rPr>
        <w:t>I</w:t>
      </w:r>
      <w:r w:rsidR="003B4E2D" w:rsidRPr="63347C26">
        <w:rPr>
          <w:rFonts w:ascii="Arial" w:hAnsi="Arial" w:cs="Arial"/>
          <w:sz w:val="24"/>
          <w:szCs w:val="24"/>
        </w:rPr>
        <w:t>.</w:t>
      </w:r>
      <w:r w:rsidR="007E535E" w:rsidRPr="63347C26">
        <w:rPr>
          <w:rFonts w:ascii="Arial" w:hAnsi="Arial" w:cs="Arial"/>
          <w:sz w:val="24"/>
          <w:szCs w:val="24"/>
        </w:rPr>
        <w:t>P</w:t>
      </w:r>
      <w:r w:rsidR="003B4E2D" w:rsidRPr="63347C26">
        <w:rPr>
          <w:rFonts w:ascii="Arial" w:hAnsi="Arial" w:cs="Arial"/>
          <w:sz w:val="24"/>
          <w:szCs w:val="24"/>
        </w:rPr>
        <w:t>.</w:t>
      </w:r>
      <w:r w:rsidR="007E535E" w:rsidRPr="63347C26">
        <w:rPr>
          <w:rFonts w:ascii="Arial" w:hAnsi="Arial" w:cs="Arial"/>
          <w:sz w:val="24"/>
          <w:szCs w:val="24"/>
        </w:rPr>
        <w:t>A)</w:t>
      </w:r>
      <w:r w:rsidR="00590501" w:rsidRPr="63347C26">
        <w:rPr>
          <w:rFonts w:ascii="Arial" w:hAnsi="Arial" w:cs="Arial"/>
          <w:sz w:val="24"/>
          <w:szCs w:val="24"/>
        </w:rPr>
        <w:t xml:space="preserve">, </w:t>
      </w:r>
      <w:bookmarkEnd w:id="0"/>
      <w:r w:rsidR="00590501" w:rsidRPr="63347C26">
        <w:rPr>
          <w:rFonts w:ascii="Arial" w:hAnsi="Arial" w:cs="Arial"/>
          <w:sz w:val="24"/>
          <w:szCs w:val="24"/>
        </w:rPr>
        <w:t xml:space="preserve">and duty of care inspections </w:t>
      </w:r>
      <w:r w:rsidR="00D0651F" w:rsidRPr="63347C26">
        <w:rPr>
          <w:rFonts w:ascii="Arial" w:hAnsi="Arial" w:cs="Arial"/>
          <w:sz w:val="24"/>
          <w:szCs w:val="24"/>
        </w:rPr>
        <w:t>of</w:t>
      </w:r>
      <w:r w:rsidR="00590501" w:rsidRPr="63347C26">
        <w:rPr>
          <w:rFonts w:ascii="Arial" w:hAnsi="Arial" w:cs="Arial"/>
          <w:sz w:val="24"/>
          <w:szCs w:val="24"/>
        </w:rPr>
        <w:t xml:space="preserve"> commercial premises.</w:t>
      </w:r>
    </w:p>
    <w:p w14:paraId="76812BAD" w14:textId="77777777" w:rsidR="000F356A" w:rsidRDefault="000F356A" w:rsidP="004329EA">
      <w:pPr>
        <w:spacing w:after="0"/>
        <w:rPr>
          <w:rFonts w:ascii="Arial" w:hAnsi="Arial" w:cs="Arial"/>
          <w:color w:val="FF0000"/>
          <w:sz w:val="24"/>
          <w:szCs w:val="24"/>
        </w:rPr>
      </w:pPr>
    </w:p>
    <w:p w14:paraId="00DD131D" w14:textId="1348C9CC" w:rsidR="00BE5E6B" w:rsidRPr="00877F4E" w:rsidRDefault="001077E5" w:rsidP="004329EA">
      <w:pPr>
        <w:spacing w:after="0"/>
        <w:rPr>
          <w:rFonts w:ascii="Arial" w:hAnsi="Arial" w:cs="Arial"/>
          <w:sz w:val="24"/>
          <w:szCs w:val="24"/>
        </w:rPr>
      </w:pPr>
      <w:r w:rsidRPr="63347C26">
        <w:rPr>
          <w:rFonts w:ascii="Arial" w:hAnsi="Arial" w:cs="Arial"/>
          <w:sz w:val="24"/>
          <w:szCs w:val="24"/>
        </w:rPr>
        <w:t>To</w:t>
      </w:r>
      <w:r w:rsidR="001E343A" w:rsidRPr="63347C26">
        <w:rPr>
          <w:rFonts w:ascii="Arial" w:hAnsi="Arial" w:cs="Arial"/>
          <w:sz w:val="24"/>
          <w:szCs w:val="24"/>
        </w:rPr>
        <w:t xml:space="preserve"> </w:t>
      </w:r>
      <w:r w:rsidRPr="63347C26">
        <w:rPr>
          <w:rFonts w:ascii="Arial" w:hAnsi="Arial" w:cs="Arial"/>
          <w:sz w:val="24"/>
          <w:szCs w:val="24"/>
        </w:rPr>
        <w:t xml:space="preserve">serve formal </w:t>
      </w:r>
      <w:r w:rsidR="00830709" w:rsidRPr="63347C26">
        <w:rPr>
          <w:rFonts w:ascii="Arial" w:hAnsi="Arial" w:cs="Arial"/>
          <w:sz w:val="24"/>
          <w:szCs w:val="24"/>
        </w:rPr>
        <w:t>notices, including</w:t>
      </w:r>
      <w:r w:rsidRPr="63347C26">
        <w:rPr>
          <w:rFonts w:ascii="Arial" w:hAnsi="Arial" w:cs="Arial"/>
          <w:sz w:val="24"/>
          <w:szCs w:val="24"/>
        </w:rPr>
        <w:t xml:space="preserve"> Statutory Notices</w:t>
      </w:r>
      <w:r w:rsidR="00830709" w:rsidRPr="63347C26">
        <w:rPr>
          <w:rFonts w:ascii="Arial" w:hAnsi="Arial" w:cs="Arial"/>
          <w:sz w:val="24"/>
          <w:szCs w:val="24"/>
        </w:rPr>
        <w:t>, Duty of Care Notices and Community Protection Notices</w:t>
      </w:r>
      <w:r w:rsidRPr="63347C26">
        <w:rPr>
          <w:rFonts w:ascii="Arial" w:hAnsi="Arial" w:cs="Arial"/>
          <w:sz w:val="24"/>
          <w:szCs w:val="24"/>
        </w:rPr>
        <w:t>, and</w:t>
      </w:r>
      <w:r w:rsidR="00B13697" w:rsidRPr="63347C26">
        <w:rPr>
          <w:rFonts w:ascii="Arial" w:hAnsi="Arial" w:cs="Arial"/>
          <w:sz w:val="24"/>
          <w:szCs w:val="24"/>
        </w:rPr>
        <w:t xml:space="preserve"> </w:t>
      </w:r>
      <w:r w:rsidR="00830709" w:rsidRPr="63347C26">
        <w:rPr>
          <w:rFonts w:ascii="Arial" w:hAnsi="Arial" w:cs="Arial"/>
          <w:sz w:val="24"/>
          <w:szCs w:val="24"/>
        </w:rPr>
        <w:t xml:space="preserve">to </w:t>
      </w:r>
      <w:r w:rsidR="00B13697" w:rsidRPr="63347C26">
        <w:rPr>
          <w:rFonts w:ascii="Arial" w:hAnsi="Arial" w:cs="Arial"/>
          <w:sz w:val="24"/>
          <w:szCs w:val="24"/>
        </w:rPr>
        <w:t xml:space="preserve">issue Formal Cautions and </w:t>
      </w:r>
      <w:r w:rsidR="001723CB" w:rsidRPr="63347C26">
        <w:rPr>
          <w:rFonts w:ascii="Arial" w:hAnsi="Arial" w:cs="Arial"/>
          <w:sz w:val="24"/>
          <w:szCs w:val="24"/>
        </w:rPr>
        <w:t>F</w:t>
      </w:r>
      <w:r w:rsidR="001E343A" w:rsidRPr="63347C26">
        <w:rPr>
          <w:rFonts w:ascii="Arial" w:hAnsi="Arial" w:cs="Arial"/>
          <w:sz w:val="24"/>
          <w:szCs w:val="24"/>
        </w:rPr>
        <w:t xml:space="preserve">ixed Penalty Notices. </w:t>
      </w:r>
    </w:p>
    <w:p w14:paraId="06FB2A4A" w14:textId="77777777" w:rsidR="00BE5E6B" w:rsidRDefault="00BE5E6B" w:rsidP="004329EA">
      <w:pPr>
        <w:spacing w:after="0"/>
        <w:rPr>
          <w:rFonts w:ascii="Arial" w:hAnsi="Arial" w:cs="Arial"/>
          <w:sz w:val="24"/>
          <w:szCs w:val="24"/>
        </w:rPr>
      </w:pPr>
    </w:p>
    <w:p w14:paraId="2CF3FB1B" w14:textId="7A6D39E5" w:rsidR="00BE5E6B" w:rsidRPr="007762AE" w:rsidRDefault="004329EA" w:rsidP="004329EA">
      <w:pPr>
        <w:spacing w:after="0"/>
        <w:rPr>
          <w:rFonts w:ascii="Arial" w:hAnsi="Arial" w:cs="Arial"/>
          <w:sz w:val="24"/>
          <w:szCs w:val="24"/>
        </w:rPr>
      </w:pPr>
      <w:r w:rsidRPr="63347C26">
        <w:rPr>
          <w:rFonts w:ascii="Arial" w:hAnsi="Arial" w:cs="Arial"/>
          <w:sz w:val="24"/>
          <w:szCs w:val="24"/>
        </w:rPr>
        <w:lastRenderedPageBreak/>
        <w:t xml:space="preserve">Report, respond, </w:t>
      </w:r>
      <w:r w:rsidR="008E55CB" w:rsidRPr="63347C26">
        <w:rPr>
          <w:rFonts w:ascii="Arial" w:hAnsi="Arial" w:cs="Arial"/>
          <w:sz w:val="24"/>
          <w:szCs w:val="24"/>
        </w:rPr>
        <w:t xml:space="preserve">advise, </w:t>
      </w:r>
      <w:r w:rsidRPr="63347C26">
        <w:rPr>
          <w:rFonts w:ascii="Arial" w:hAnsi="Arial" w:cs="Arial"/>
          <w:sz w:val="24"/>
          <w:szCs w:val="24"/>
        </w:rPr>
        <w:t>negotiate</w:t>
      </w:r>
      <w:r w:rsidR="009F0217" w:rsidRPr="63347C26">
        <w:rPr>
          <w:rFonts w:ascii="Arial" w:hAnsi="Arial" w:cs="Arial"/>
          <w:sz w:val="24"/>
          <w:szCs w:val="24"/>
        </w:rPr>
        <w:t>, persuade</w:t>
      </w:r>
      <w:r w:rsidRPr="63347C26">
        <w:rPr>
          <w:rFonts w:ascii="Arial" w:hAnsi="Arial" w:cs="Arial"/>
          <w:sz w:val="24"/>
          <w:szCs w:val="24"/>
        </w:rPr>
        <w:t>, arbitrate and take enforcement action to resolve as appropriate incidents of environmental</w:t>
      </w:r>
      <w:r w:rsidR="00F4787D" w:rsidRPr="63347C26">
        <w:rPr>
          <w:rFonts w:ascii="Arial" w:hAnsi="Arial" w:cs="Arial"/>
          <w:sz w:val="24"/>
          <w:szCs w:val="24"/>
        </w:rPr>
        <w:t xml:space="preserve"> </w:t>
      </w:r>
      <w:r w:rsidRPr="63347C26">
        <w:rPr>
          <w:rFonts w:ascii="Arial" w:hAnsi="Arial" w:cs="Arial"/>
          <w:sz w:val="24"/>
          <w:szCs w:val="24"/>
        </w:rPr>
        <w:t>crime including fly-tipping, littering, dog fouling, graffiti</w:t>
      </w:r>
      <w:r w:rsidR="00BE5E6B" w:rsidRPr="63347C26">
        <w:rPr>
          <w:rFonts w:ascii="Arial" w:hAnsi="Arial" w:cs="Arial"/>
          <w:sz w:val="24"/>
          <w:szCs w:val="24"/>
        </w:rPr>
        <w:t xml:space="preserve"> and</w:t>
      </w:r>
      <w:r w:rsidRPr="63347C26">
        <w:rPr>
          <w:rFonts w:ascii="Arial" w:hAnsi="Arial" w:cs="Arial"/>
          <w:sz w:val="24"/>
          <w:szCs w:val="24"/>
        </w:rPr>
        <w:t xml:space="preserve"> abandoned vehicles</w:t>
      </w:r>
      <w:r w:rsidR="00286B95" w:rsidRPr="63347C26">
        <w:rPr>
          <w:rFonts w:ascii="Arial" w:hAnsi="Arial" w:cs="Arial"/>
          <w:sz w:val="24"/>
          <w:szCs w:val="24"/>
        </w:rPr>
        <w:t>.</w:t>
      </w:r>
      <w:r w:rsidR="00D56F2F" w:rsidRPr="63347C26">
        <w:rPr>
          <w:rFonts w:ascii="Arial" w:hAnsi="Arial" w:cs="Arial"/>
          <w:sz w:val="24"/>
          <w:szCs w:val="24"/>
        </w:rPr>
        <w:t xml:space="preserve"> </w:t>
      </w:r>
    </w:p>
    <w:p w14:paraId="188099D4" w14:textId="77777777" w:rsidR="00286B95" w:rsidRDefault="00286B95" w:rsidP="004329EA">
      <w:pPr>
        <w:spacing w:after="0"/>
        <w:rPr>
          <w:rFonts w:ascii="Arial" w:hAnsi="Arial" w:cs="Arial"/>
          <w:sz w:val="24"/>
          <w:szCs w:val="24"/>
        </w:rPr>
      </w:pPr>
    </w:p>
    <w:p w14:paraId="38C79102" w14:textId="5584FF37" w:rsidR="00724C3C" w:rsidRPr="007762AE" w:rsidRDefault="00406013" w:rsidP="00590501">
      <w:pPr>
        <w:rPr>
          <w:rFonts w:ascii="Arial" w:hAnsi="Arial" w:cs="Arial"/>
          <w:sz w:val="24"/>
          <w:szCs w:val="24"/>
        </w:rPr>
      </w:pPr>
      <w:r w:rsidRPr="63347C26">
        <w:rPr>
          <w:rFonts w:ascii="Arial" w:hAnsi="Arial" w:cs="Arial"/>
          <w:sz w:val="24"/>
          <w:szCs w:val="24"/>
        </w:rPr>
        <w:t xml:space="preserve">To support the manager with the </w:t>
      </w:r>
      <w:r w:rsidR="00830709" w:rsidRPr="63347C26">
        <w:rPr>
          <w:rFonts w:ascii="Arial" w:hAnsi="Arial" w:cs="Arial"/>
          <w:sz w:val="24"/>
          <w:szCs w:val="24"/>
        </w:rPr>
        <w:t>seizing</w:t>
      </w:r>
      <w:r w:rsidR="3F6F5447" w:rsidRPr="63347C26">
        <w:rPr>
          <w:rFonts w:ascii="Arial" w:hAnsi="Arial" w:cs="Arial"/>
          <w:sz w:val="24"/>
          <w:szCs w:val="24"/>
        </w:rPr>
        <w:t xml:space="preserve"> of</w:t>
      </w:r>
      <w:r w:rsidR="00286B95" w:rsidRPr="63347C26">
        <w:rPr>
          <w:rFonts w:ascii="Arial" w:hAnsi="Arial" w:cs="Arial"/>
          <w:sz w:val="24"/>
          <w:szCs w:val="24"/>
        </w:rPr>
        <w:t xml:space="preserve"> vehicles suspected of being </w:t>
      </w:r>
      <w:r w:rsidR="0004673D" w:rsidRPr="63347C26">
        <w:rPr>
          <w:rFonts w:ascii="Arial" w:hAnsi="Arial" w:cs="Arial"/>
          <w:sz w:val="24"/>
          <w:szCs w:val="24"/>
        </w:rPr>
        <w:t>used</w:t>
      </w:r>
      <w:r w:rsidR="00286B95" w:rsidRPr="63347C26">
        <w:rPr>
          <w:rFonts w:ascii="Arial" w:hAnsi="Arial" w:cs="Arial"/>
          <w:sz w:val="24"/>
          <w:szCs w:val="24"/>
        </w:rPr>
        <w:t xml:space="preserve"> in fly tipping and </w:t>
      </w:r>
      <w:r w:rsidR="00830709" w:rsidRPr="63347C26">
        <w:rPr>
          <w:rFonts w:ascii="Arial" w:hAnsi="Arial" w:cs="Arial"/>
          <w:sz w:val="24"/>
          <w:szCs w:val="24"/>
        </w:rPr>
        <w:t>waste</w:t>
      </w:r>
      <w:r w:rsidR="00286B95" w:rsidRPr="63347C26">
        <w:rPr>
          <w:rFonts w:ascii="Arial" w:hAnsi="Arial" w:cs="Arial"/>
          <w:sz w:val="24"/>
          <w:szCs w:val="24"/>
        </w:rPr>
        <w:t xml:space="preserve"> offences </w:t>
      </w:r>
      <w:r w:rsidR="00830709" w:rsidRPr="63347C26">
        <w:rPr>
          <w:rFonts w:ascii="Arial" w:hAnsi="Arial" w:cs="Arial"/>
          <w:sz w:val="24"/>
          <w:szCs w:val="24"/>
        </w:rPr>
        <w:t>and</w:t>
      </w:r>
      <w:r w:rsidR="00F63FCD" w:rsidRPr="63347C26">
        <w:rPr>
          <w:rFonts w:ascii="Arial" w:hAnsi="Arial" w:cs="Arial"/>
          <w:sz w:val="24"/>
          <w:szCs w:val="24"/>
        </w:rPr>
        <w:t xml:space="preserve"> authorising</w:t>
      </w:r>
      <w:r w:rsidR="00830709" w:rsidRPr="63347C26">
        <w:rPr>
          <w:rFonts w:ascii="Arial" w:hAnsi="Arial" w:cs="Arial"/>
          <w:sz w:val="24"/>
          <w:szCs w:val="24"/>
        </w:rPr>
        <w:t xml:space="preserve"> the seizure and destruction of</w:t>
      </w:r>
      <w:r w:rsidR="00286B95" w:rsidRPr="63347C26">
        <w:rPr>
          <w:rFonts w:ascii="Arial" w:hAnsi="Arial" w:cs="Arial"/>
          <w:sz w:val="24"/>
          <w:szCs w:val="24"/>
        </w:rPr>
        <w:t xml:space="preserve"> abandoned and </w:t>
      </w:r>
      <w:r w:rsidR="00590501" w:rsidRPr="63347C26">
        <w:rPr>
          <w:rFonts w:ascii="Arial" w:hAnsi="Arial" w:cs="Arial"/>
          <w:sz w:val="24"/>
          <w:szCs w:val="24"/>
        </w:rPr>
        <w:t>burnt-out</w:t>
      </w:r>
      <w:r w:rsidR="00286B95" w:rsidRPr="63347C26">
        <w:rPr>
          <w:rFonts w:ascii="Arial" w:hAnsi="Arial" w:cs="Arial"/>
          <w:sz w:val="24"/>
          <w:szCs w:val="24"/>
        </w:rPr>
        <w:t xml:space="preserve"> vehicles</w:t>
      </w:r>
      <w:r w:rsidR="00B34643" w:rsidRPr="63347C26">
        <w:rPr>
          <w:rFonts w:ascii="Arial" w:hAnsi="Arial" w:cs="Arial"/>
          <w:sz w:val="24"/>
          <w:szCs w:val="24"/>
        </w:rPr>
        <w:t xml:space="preserve"> in accordance with </w:t>
      </w:r>
      <w:r w:rsidR="0004673D" w:rsidRPr="63347C26">
        <w:rPr>
          <w:rFonts w:ascii="Arial" w:hAnsi="Arial" w:cs="Arial"/>
          <w:sz w:val="24"/>
          <w:szCs w:val="24"/>
        </w:rPr>
        <w:t>S</w:t>
      </w:r>
      <w:r w:rsidR="00B34643" w:rsidRPr="63347C26">
        <w:rPr>
          <w:rFonts w:ascii="Arial" w:hAnsi="Arial" w:cs="Arial"/>
          <w:sz w:val="24"/>
          <w:szCs w:val="24"/>
        </w:rPr>
        <w:t xml:space="preserve">tatutory </w:t>
      </w:r>
      <w:r w:rsidR="0004673D" w:rsidRPr="63347C26">
        <w:rPr>
          <w:rFonts w:ascii="Arial" w:hAnsi="Arial" w:cs="Arial"/>
          <w:sz w:val="24"/>
          <w:szCs w:val="24"/>
        </w:rPr>
        <w:t>R</w:t>
      </w:r>
      <w:r w:rsidR="00B34643" w:rsidRPr="63347C26">
        <w:rPr>
          <w:rFonts w:ascii="Arial" w:hAnsi="Arial" w:cs="Arial"/>
          <w:sz w:val="24"/>
          <w:szCs w:val="24"/>
        </w:rPr>
        <w:t>egulations</w:t>
      </w:r>
      <w:r w:rsidR="00286B95" w:rsidRPr="63347C26">
        <w:rPr>
          <w:rFonts w:ascii="Arial" w:hAnsi="Arial" w:cs="Arial"/>
          <w:sz w:val="24"/>
          <w:szCs w:val="24"/>
        </w:rPr>
        <w:t>.</w:t>
      </w:r>
    </w:p>
    <w:p w14:paraId="3E52F78A" w14:textId="1EB58268" w:rsidR="001E343A" w:rsidRPr="001052F8" w:rsidRDefault="002A344C" w:rsidP="001E343A">
      <w:pPr>
        <w:spacing w:after="0"/>
        <w:rPr>
          <w:rFonts w:ascii="Arial" w:hAnsi="Arial" w:cs="Arial"/>
          <w:sz w:val="24"/>
          <w:szCs w:val="24"/>
        </w:rPr>
      </w:pPr>
      <w:r w:rsidRPr="63347C26">
        <w:rPr>
          <w:rFonts w:ascii="Arial" w:hAnsi="Arial" w:cs="Arial"/>
          <w:sz w:val="24"/>
          <w:szCs w:val="24"/>
        </w:rPr>
        <w:t xml:space="preserve">Keep up to date with environmental </w:t>
      </w:r>
      <w:r w:rsidR="00877227" w:rsidRPr="63347C26">
        <w:rPr>
          <w:rFonts w:ascii="Arial" w:hAnsi="Arial" w:cs="Arial"/>
          <w:sz w:val="24"/>
          <w:szCs w:val="24"/>
        </w:rPr>
        <w:t xml:space="preserve">and waste </w:t>
      </w:r>
      <w:r w:rsidRPr="63347C26">
        <w:rPr>
          <w:rFonts w:ascii="Arial" w:hAnsi="Arial" w:cs="Arial"/>
          <w:sz w:val="24"/>
          <w:szCs w:val="24"/>
        </w:rPr>
        <w:t xml:space="preserve">enforcement legislation. </w:t>
      </w:r>
      <w:r w:rsidR="001E343A" w:rsidRPr="63347C26">
        <w:rPr>
          <w:rFonts w:ascii="Arial" w:hAnsi="Arial" w:cs="Arial"/>
          <w:sz w:val="24"/>
          <w:szCs w:val="24"/>
        </w:rPr>
        <w:t xml:space="preserve">Provide customers with technical and professional advice and assistance regarding their obligations under relevant legalisation. </w:t>
      </w:r>
    </w:p>
    <w:p w14:paraId="309AD8E2" w14:textId="77777777" w:rsidR="00692563" w:rsidRDefault="00692563" w:rsidP="001E343A">
      <w:pPr>
        <w:spacing w:after="0"/>
        <w:rPr>
          <w:rFonts w:ascii="Arial" w:hAnsi="Arial" w:cs="Arial"/>
          <w:sz w:val="24"/>
          <w:szCs w:val="24"/>
        </w:rPr>
      </w:pPr>
    </w:p>
    <w:p w14:paraId="5EF098CB" w14:textId="680F1BD8" w:rsidR="00692563" w:rsidRPr="00877227" w:rsidRDefault="00692563" w:rsidP="001E343A">
      <w:pPr>
        <w:spacing w:after="0"/>
        <w:rPr>
          <w:rFonts w:ascii="Arial" w:hAnsi="Arial" w:cs="Arial"/>
          <w:color w:val="FF0000"/>
          <w:sz w:val="24"/>
          <w:szCs w:val="24"/>
        </w:rPr>
      </w:pPr>
      <w:r w:rsidRPr="00F310D9">
        <w:rPr>
          <w:rFonts w:ascii="Arial" w:hAnsi="Arial" w:cs="Arial"/>
          <w:iCs/>
          <w:sz w:val="24"/>
          <w:szCs w:val="24"/>
        </w:rPr>
        <w:t xml:space="preserve">To </w:t>
      </w:r>
      <w:r>
        <w:rPr>
          <w:rFonts w:ascii="Arial" w:hAnsi="Arial" w:cs="Arial"/>
          <w:iCs/>
          <w:sz w:val="24"/>
          <w:szCs w:val="24"/>
        </w:rPr>
        <w:t>maintain systems and information relating to enforcement cases</w:t>
      </w:r>
      <w:r w:rsidR="00877227">
        <w:rPr>
          <w:rFonts w:ascii="Arial" w:hAnsi="Arial" w:cs="Arial"/>
          <w:iCs/>
          <w:color w:val="FF0000"/>
          <w:sz w:val="24"/>
          <w:szCs w:val="24"/>
        </w:rPr>
        <w:t>.</w:t>
      </w:r>
    </w:p>
    <w:p w14:paraId="2C11C821" w14:textId="77777777" w:rsidR="00765545" w:rsidRDefault="00765545" w:rsidP="00F310D9">
      <w:pPr>
        <w:spacing w:after="0"/>
        <w:rPr>
          <w:rFonts w:ascii="Arial" w:hAnsi="Arial" w:cs="Arial"/>
          <w:iCs/>
          <w:sz w:val="24"/>
          <w:szCs w:val="24"/>
        </w:rPr>
      </w:pPr>
    </w:p>
    <w:p w14:paraId="690633A3" w14:textId="43B2A263" w:rsidR="00F310D9" w:rsidRPr="00F310D9" w:rsidRDefault="00F310D9" w:rsidP="63347C26">
      <w:pPr>
        <w:spacing w:after="0"/>
        <w:rPr>
          <w:rFonts w:ascii="Arial" w:hAnsi="Arial" w:cs="Arial"/>
          <w:sz w:val="24"/>
          <w:szCs w:val="24"/>
        </w:rPr>
      </w:pPr>
      <w:r w:rsidRPr="63347C26">
        <w:rPr>
          <w:rFonts w:ascii="Arial" w:hAnsi="Arial" w:cs="Arial"/>
          <w:sz w:val="24"/>
          <w:szCs w:val="24"/>
        </w:rPr>
        <w:t>To work outside normal office hours as required</w:t>
      </w:r>
      <w:r w:rsidR="1C0F33EC" w:rsidRPr="63347C26">
        <w:rPr>
          <w:rFonts w:ascii="Arial" w:hAnsi="Arial" w:cs="Arial"/>
          <w:sz w:val="24"/>
          <w:szCs w:val="24"/>
        </w:rPr>
        <w:t>,</w:t>
      </w:r>
      <w:r w:rsidRPr="63347C26">
        <w:rPr>
          <w:rFonts w:ascii="Arial" w:hAnsi="Arial" w:cs="Arial"/>
          <w:sz w:val="24"/>
          <w:szCs w:val="24"/>
        </w:rPr>
        <w:t xml:space="preserve"> to meet service needs and demands, where these cannot be met during office hours.</w:t>
      </w:r>
    </w:p>
    <w:p w14:paraId="6ED69930" w14:textId="7174EC2C" w:rsidR="00873ED3" w:rsidRPr="009B03B3" w:rsidRDefault="00873ED3" w:rsidP="63347C26">
      <w:pPr>
        <w:spacing w:after="0"/>
        <w:rPr>
          <w:rFonts w:ascii="Arial" w:hAnsi="Arial" w:cs="Arial"/>
          <w:b/>
          <w:bCs/>
          <w:color w:val="056E96"/>
          <w:sz w:val="24"/>
          <w:szCs w:val="24"/>
        </w:rPr>
      </w:pPr>
      <w:r w:rsidRPr="63347C26">
        <w:rPr>
          <w:rFonts w:ascii="Arial" w:hAnsi="Arial" w:cs="Arial"/>
          <w:sz w:val="24"/>
          <w:szCs w:val="24"/>
        </w:rPr>
        <w:br w:type="page"/>
      </w:r>
      <w:r w:rsidR="4D91200B" w:rsidRPr="63347C26">
        <w:rPr>
          <w:rFonts w:ascii="Arial" w:hAnsi="Arial" w:cs="Arial"/>
          <w:b/>
          <w:bCs/>
          <w:color w:val="056E96"/>
          <w:sz w:val="24"/>
          <w:szCs w:val="24"/>
        </w:rPr>
        <w:lastRenderedPageBreak/>
        <w:t>R</w:t>
      </w:r>
      <w:r w:rsidRPr="63347C26">
        <w:rPr>
          <w:rFonts w:ascii="Arial" w:hAnsi="Arial" w:cs="Arial"/>
          <w:b/>
          <w:bCs/>
          <w:color w:val="056E96"/>
          <w:sz w:val="24"/>
          <w:szCs w:val="24"/>
        </w:rPr>
        <w:t>esponsibilities:</w:t>
      </w:r>
    </w:p>
    <w:p w14:paraId="39BFA8BE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Team:</w:t>
      </w:r>
    </w:p>
    <w:p w14:paraId="08B966DB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with your colleagues to prioritise team objectives over individual objectives.</w:t>
      </w:r>
    </w:p>
    <w:p w14:paraId="4BAB8D44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support and respect your colleagues at all times</w:t>
      </w:r>
      <w:proofErr w:type="gramEnd"/>
      <w:r w:rsidRPr="00E91321">
        <w:rPr>
          <w:rFonts w:ascii="Arial" w:eastAsia="Calibri" w:hAnsi="Arial" w:cs="Arial"/>
          <w:b/>
          <w:sz w:val="24"/>
          <w:szCs w:val="24"/>
        </w:rPr>
        <w:t>.</w:t>
      </w:r>
    </w:p>
    <w:p w14:paraId="0F573BE7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work together to share knowledge and experiences to improve your service.</w:t>
      </w:r>
    </w:p>
    <w:p w14:paraId="20A1CA5D" w14:textId="77777777" w:rsidR="00873ED3" w:rsidRPr="00E91321" w:rsidRDefault="00873ED3" w:rsidP="009B03B3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participate in development activities as required.</w:t>
      </w:r>
    </w:p>
    <w:p w14:paraId="79DD0329" w14:textId="77777777" w:rsidR="00873ED3" w:rsidRPr="00E91321" w:rsidRDefault="00873ED3" w:rsidP="009B03B3">
      <w:pPr>
        <w:spacing w:after="0" w:line="240" w:lineRule="auto"/>
        <w:ind w:left="720"/>
        <w:rPr>
          <w:rFonts w:ascii="Arial" w:eastAsia="Calibri" w:hAnsi="Arial" w:cs="Arial"/>
          <w:b/>
          <w:sz w:val="24"/>
          <w:szCs w:val="24"/>
        </w:rPr>
      </w:pPr>
    </w:p>
    <w:p w14:paraId="2ECF30A2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Corporate:</w:t>
      </w:r>
    </w:p>
    <w:p w14:paraId="5D8990B0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carry out your duties and responsibilities in line with the Health &amp; Safety Policy and associated legislation.</w:t>
      </w:r>
    </w:p>
    <w:p w14:paraId="0180A7FA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actively engage with customer care, value for money and performance management.</w:t>
      </w:r>
    </w:p>
    <w:p w14:paraId="3FB8D4D9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Your duties will be carried out in line with our equality scheme.</w:t>
      </w:r>
    </w:p>
    <w:p w14:paraId="30CA570F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be compliant at all times</w:t>
      </w:r>
      <w:proofErr w:type="gramEnd"/>
      <w:r w:rsidRPr="00E91321">
        <w:rPr>
          <w:rFonts w:ascii="Arial" w:eastAsia="Calibri" w:hAnsi="Arial" w:cs="Arial"/>
          <w:sz w:val="24"/>
          <w:szCs w:val="24"/>
        </w:rPr>
        <w:t xml:space="preserve"> with GDPR and data protection legislation.</w:t>
      </w:r>
    </w:p>
    <w:p w14:paraId="5D7AB1AA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constructively participate in communication and promotional activities.</w:t>
      </w:r>
    </w:p>
    <w:p w14:paraId="46FEB115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14:paraId="33DC42CE" w14:textId="77777777" w:rsidR="00873ED3" w:rsidRPr="00E91321" w:rsidRDefault="00873ED3" w:rsidP="009B03B3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b/>
          <w:sz w:val="24"/>
          <w:szCs w:val="24"/>
        </w:rPr>
        <w:t>Organisational:</w:t>
      </w:r>
    </w:p>
    <w:p w14:paraId="23FB99F3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be prepared to take on responsibilities and projects that may be outside of your normal work area but are relevant to your role.</w:t>
      </w:r>
    </w:p>
    <w:p w14:paraId="064DD333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1" w:name="_Hlk1381256"/>
      <w:r w:rsidRPr="00E91321">
        <w:rPr>
          <w:rFonts w:ascii="Arial" w:eastAsia="Calibri" w:hAnsi="Arial" w:cs="Arial"/>
          <w:sz w:val="24"/>
          <w:szCs w:val="24"/>
        </w:rPr>
        <w:t>You will support an inclusive culture which provides opportunities for everyone to participate and progress.</w:t>
      </w:r>
      <w:bookmarkEnd w:id="1"/>
    </w:p>
    <w:p w14:paraId="72AC0FC9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>You will support effective relationships across all Directorates, with stakeholders and external partners to ensure the Council’s priorities and objectives are met.</w:t>
      </w:r>
    </w:p>
    <w:p w14:paraId="4DE67E11" w14:textId="77777777" w:rsidR="00873ED3" w:rsidRPr="00E91321" w:rsidRDefault="00873ED3" w:rsidP="009B03B3">
      <w:pPr>
        <w:numPr>
          <w:ilvl w:val="0"/>
          <w:numId w:val="2"/>
        </w:num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E91321">
        <w:rPr>
          <w:rFonts w:ascii="Arial" w:eastAsia="Calibri" w:hAnsi="Arial" w:cs="Arial"/>
          <w:sz w:val="24"/>
          <w:szCs w:val="24"/>
        </w:rPr>
        <w:t xml:space="preserve">You will positively </w:t>
      </w:r>
      <w:proofErr w:type="gramStart"/>
      <w:r w:rsidRPr="00E91321">
        <w:rPr>
          <w:rFonts w:ascii="Arial" w:eastAsia="Calibri" w:hAnsi="Arial" w:cs="Arial"/>
          <w:sz w:val="24"/>
          <w:szCs w:val="24"/>
        </w:rPr>
        <w:t>promote and represent the Council at all times</w:t>
      </w:r>
      <w:proofErr w:type="gramEnd"/>
      <w:r w:rsidRPr="00E91321">
        <w:rPr>
          <w:rFonts w:ascii="Arial" w:eastAsia="Calibri" w:hAnsi="Arial" w:cs="Arial"/>
          <w:sz w:val="24"/>
          <w:szCs w:val="24"/>
        </w:rPr>
        <w:t>.</w:t>
      </w:r>
    </w:p>
    <w:p w14:paraId="2DA9A997" w14:textId="5520F7D0" w:rsidR="00873ED3" w:rsidRPr="00E91321" w:rsidRDefault="00873ED3" w:rsidP="009B03B3">
      <w:pPr>
        <w:spacing w:after="0"/>
        <w:rPr>
          <w:sz w:val="24"/>
          <w:szCs w:val="24"/>
        </w:rPr>
      </w:pPr>
    </w:p>
    <w:p w14:paraId="6CCFD1A2" w14:textId="7BAA2357" w:rsidR="007740EF" w:rsidRPr="00E91321" w:rsidRDefault="007740EF" w:rsidP="009B03B3">
      <w:pPr>
        <w:spacing w:after="0"/>
        <w:rPr>
          <w:sz w:val="24"/>
          <w:szCs w:val="24"/>
        </w:rPr>
      </w:pPr>
    </w:p>
    <w:p w14:paraId="491ACB99" w14:textId="24018453" w:rsidR="007740EF" w:rsidRPr="00E91321" w:rsidRDefault="007740EF" w:rsidP="009B03B3">
      <w:pPr>
        <w:spacing w:after="0" w:line="259" w:lineRule="auto"/>
        <w:rPr>
          <w:sz w:val="24"/>
          <w:szCs w:val="24"/>
        </w:rPr>
      </w:pPr>
      <w:r w:rsidRPr="00E91321">
        <w:rPr>
          <w:sz w:val="24"/>
          <w:szCs w:val="24"/>
        </w:rPr>
        <w:br w:type="page"/>
      </w:r>
    </w:p>
    <w:p w14:paraId="1EE4E916" w14:textId="1AA3EAC7" w:rsidR="007740EF" w:rsidRPr="009B03B3" w:rsidRDefault="007740EF" w:rsidP="009B03B3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7740EF">
        <w:rPr>
          <w:rFonts w:ascii="Arial" w:hAnsi="Arial" w:cs="Arial"/>
          <w:b/>
          <w:color w:val="056E96"/>
          <w:sz w:val="24"/>
          <w:szCs w:val="24"/>
        </w:rPr>
        <w:lastRenderedPageBreak/>
        <w:t>What the successful candidate will have:</w:t>
      </w:r>
    </w:p>
    <w:p w14:paraId="4ECEBBEB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Qualifications</w:t>
      </w:r>
    </w:p>
    <w:p w14:paraId="6C0C18C9" w14:textId="420B5D5E" w:rsidR="007740EF" w:rsidRDefault="009F5531" w:rsidP="009B03B3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4293AAED">
        <w:rPr>
          <w:rFonts w:ascii="Arial" w:hAnsi="Arial" w:cs="Arial"/>
          <w:sz w:val="24"/>
          <w:szCs w:val="24"/>
        </w:rPr>
        <w:t xml:space="preserve">Current full driving licence </w:t>
      </w:r>
    </w:p>
    <w:p w14:paraId="11669B35" w14:textId="7A71CC4C" w:rsidR="7325D431" w:rsidRDefault="7325D431" w:rsidP="4293AAED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4293AAED">
        <w:rPr>
          <w:rFonts w:ascii="Arial" w:hAnsi="Arial" w:cs="Arial"/>
          <w:sz w:val="24"/>
          <w:szCs w:val="24"/>
        </w:rPr>
        <w:t>PACE statement and interview trained (or willing to achieve)</w:t>
      </w:r>
    </w:p>
    <w:p w14:paraId="342D4CE7" w14:textId="493FBDF5" w:rsidR="008E55CB" w:rsidRDefault="008E55CB" w:rsidP="008E55CB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271FBEDF" w14:textId="77777777" w:rsidR="007740EF" w:rsidRPr="009A4FF2" w:rsidRDefault="007740EF" w:rsidP="009B03B3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07EA4190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Experience</w:t>
      </w:r>
    </w:p>
    <w:p w14:paraId="4CE3BA21" w14:textId="77777777" w:rsidR="00DD1C76" w:rsidRPr="00DD1C76" w:rsidRDefault="00DD1C76" w:rsidP="00DD1C7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D1C76">
        <w:rPr>
          <w:rFonts w:ascii="Arial" w:hAnsi="Arial" w:cs="Arial"/>
          <w:sz w:val="24"/>
          <w:szCs w:val="24"/>
        </w:rPr>
        <w:t>Experience of carrying out complaint investigations with persistence and tact having regard to safety.</w:t>
      </w:r>
    </w:p>
    <w:p w14:paraId="57686013" w14:textId="77777777" w:rsidR="00DD1C76" w:rsidRPr="00DD1C76" w:rsidRDefault="00DD1C76" w:rsidP="00DD1C7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D1C76">
        <w:rPr>
          <w:rFonts w:ascii="Arial" w:hAnsi="Arial" w:cs="Arial"/>
          <w:sz w:val="24"/>
          <w:szCs w:val="24"/>
        </w:rPr>
        <w:t>Experience of carrying out investigations including collection of evidence, collation of prosecution files</w:t>
      </w:r>
    </w:p>
    <w:p w14:paraId="5A3A9BCE" w14:textId="77777777" w:rsidR="00DD1C76" w:rsidRPr="00DD1C76" w:rsidRDefault="00DD1C76" w:rsidP="00DD1C7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D1C76">
        <w:rPr>
          <w:rFonts w:ascii="Arial" w:hAnsi="Arial" w:cs="Arial"/>
          <w:sz w:val="24"/>
          <w:szCs w:val="24"/>
        </w:rPr>
        <w:t>Experience of issuing FPN’s carrying out PACE interviews and presenting evidence in court.</w:t>
      </w:r>
    </w:p>
    <w:p w14:paraId="1578250D" w14:textId="77777777" w:rsidR="00DD1C76" w:rsidRDefault="00DD1C76" w:rsidP="00DD1C76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DD1C76">
        <w:rPr>
          <w:rFonts w:ascii="Arial" w:hAnsi="Arial" w:cs="Arial"/>
          <w:sz w:val="24"/>
          <w:szCs w:val="24"/>
        </w:rPr>
        <w:t>Experience of working with other organisations</w:t>
      </w:r>
    </w:p>
    <w:p w14:paraId="3696F999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58F228B7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 xml:space="preserve">Knowledge </w:t>
      </w:r>
    </w:p>
    <w:p w14:paraId="5D10CEEB" w14:textId="759D3A4E" w:rsidR="007740EF" w:rsidRPr="00CE6E9C" w:rsidRDefault="00D67972" w:rsidP="00CE6E9C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63347C26">
        <w:rPr>
          <w:rFonts w:ascii="Arial" w:hAnsi="Arial" w:cs="Arial"/>
          <w:sz w:val="24"/>
          <w:szCs w:val="24"/>
        </w:rPr>
        <w:t xml:space="preserve">Knowledge or relevant enforcement legislation and practical experience of its use </w:t>
      </w:r>
      <w:r w:rsidR="009E73CB" w:rsidRPr="63347C26">
        <w:rPr>
          <w:rFonts w:ascii="Arial" w:hAnsi="Arial" w:cs="Arial"/>
          <w:sz w:val="24"/>
          <w:szCs w:val="24"/>
        </w:rPr>
        <w:t>(e.g. RIPA)</w:t>
      </w:r>
    </w:p>
    <w:p w14:paraId="68DEF06D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4BBA6462" w14:textId="77777777" w:rsidR="007740EF" w:rsidRPr="009A4FF2" w:rsidRDefault="007740EF" w:rsidP="009B03B3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A4FF2">
        <w:rPr>
          <w:rFonts w:ascii="Arial" w:hAnsi="Arial" w:cs="Arial"/>
          <w:b/>
          <w:bCs/>
          <w:sz w:val="24"/>
          <w:szCs w:val="24"/>
        </w:rPr>
        <w:t>Skills &amp; Abilities</w:t>
      </w:r>
    </w:p>
    <w:p w14:paraId="4C56E075" w14:textId="77777777" w:rsidR="00367D39" w:rsidRPr="00367D39" w:rsidRDefault="00367D39" w:rsidP="00367D3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67D39">
        <w:rPr>
          <w:rFonts w:ascii="Arial" w:hAnsi="Arial" w:cs="Arial"/>
          <w:sz w:val="24"/>
          <w:szCs w:val="24"/>
        </w:rPr>
        <w:t xml:space="preserve">Work across teams in a positive and constructive manner to achieve results </w:t>
      </w:r>
    </w:p>
    <w:p w14:paraId="3BEDC198" w14:textId="77777777" w:rsidR="00367D39" w:rsidRPr="00367D39" w:rsidRDefault="00367D39" w:rsidP="00367D3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67D39">
        <w:rPr>
          <w:rFonts w:ascii="Arial" w:hAnsi="Arial" w:cs="Arial"/>
          <w:sz w:val="24"/>
          <w:szCs w:val="24"/>
        </w:rPr>
        <w:t xml:space="preserve">Excellent planning and organisation skills </w:t>
      </w:r>
    </w:p>
    <w:p w14:paraId="2B28BCEF" w14:textId="2FAAB8F1" w:rsidR="00367D39" w:rsidRPr="00367D39" w:rsidRDefault="00367D39" w:rsidP="00367D3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67D39">
        <w:rPr>
          <w:rFonts w:ascii="Arial" w:hAnsi="Arial" w:cs="Arial"/>
          <w:sz w:val="24"/>
          <w:szCs w:val="24"/>
        </w:rPr>
        <w:t xml:space="preserve">Willingness to work flexible working patterns </w:t>
      </w:r>
      <w:r w:rsidR="00E466A7">
        <w:rPr>
          <w:rFonts w:ascii="Arial" w:hAnsi="Arial" w:cs="Arial"/>
          <w:sz w:val="24"/>
          <w:szCs w:val="24"/>
        </w:rPr>
        <w:t>to meet the demands of the service</w:t>
      </w:r>
    </w:p>
    <w:p w14:paraId="54E4F90F" w14:textId="77777777" w:rsidR="00367D39" w:rsidRPr="00367D39" w:rsidRDefault="00367D39" w:rsidP="00367D3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67D39">
        <w:rPr>
          <w:rFonts w:ascii="Arial" w:hAnsi="Arial" w:cs="Arial"/>
          <w:sz w:val="24"/>
          <w:szCs w:val="24"/>
        </w:rPr>
        <w:t xml:space="preserve">Can demonstrate flexibility and adaptability to meet the needs of the customer and service </w:t>
      </w:r>
    </w:p>
    <w:p w14:paraId="6F33A54A" w14:textId="77777777" w:rsidR="00367D39" w:rsidRPr="00367D39" w:rsidRDefault="00367D39" w:rsidP="00367D3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67D39">
        <w:rPr>
          <w:rFonts w:ascii="Arial" w:hAnsi="Arial" w:cs="Arial"/>
          <w:sz w:val="24"/>
          <w:szCs w:val="24"/>
        </w:rPr>
        <w:t xml:space="preserve">Ability to work as a team member or on own initiative </w:t>
      </w:r>
    </w:p>
    <w:p w14:paraId="2B58F6DA" w14:textId="77777777" w:rsidR="00367D39" w:rsidRPr="00367D39" w:rsidRDefault="00367D39" w:rsidP="00367D39">
      <w:pPr>
        <w:pStyle w:val="ListParagraph"/>
        <w:numPr>
          <w:ilvl w:val="0"/>
          <w:numId w:val="4"/>
        </w:numPr>
        <w:spacing w:after="0"/>
        <w:rPr>
          <w:rFonts w:ascii="Arial" w:hAnsi="Arial" w:cs="Arial"/>
          <w:sz w:val="24"/>
          <w:szCs w:val="24"/>
        </w:rPr>
      </w:pPr>
      <w:r w:rsidRPr="00367D39">
        <w:rPr>
          <w:rFonts w:ascii="Arial" w:hAnsi="Arial" w:cs="Arial"/>
          <w:sz w:val="24"/>
          <w:szCs w:val="24"/>
        </w:rPr>
        <w:t xml:space="preserve">Ability to cope with demanding workloads, and with limited direct supervision </w:t>
      </w:r>
    </w:p>
    <w:p w14:paraId="36567899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4F79CF84" w14:textId="77777777" w:rsidR="007740EF" w:rsidRPr="009A4FF2" w:rsidRDefault="007740EF" w:rsidP="009B03B3">
      <w:pPr>
        <w:spacing w:after="0"/>
        <w:rPr>
          <w:rFonts w:ascii="Arial" w:hAnsi="Arial" w:cs="Arial"/>
          <w:sz w:val="24"/>
          <w:szCs w:val="24"/>
        </w:rPr>
      </w:pPr>
    </w:p>
    <w:p w14:paraId="216151A9" w14:textId="77777777" w:rsidR="006B488E" w:rsidRPr="006B488E" w:rsidRDefault="006B488E" w:rsidP="006B488E">
      <w:pPr>
        <w:spacing w:after="0"/>
        <w:rPr>
          <w:rFonts w:ascii="Arial" w:hAnsi="Arial" w:cs="Arial"/>
          <w:b/>
          <w:color w:val="056E96"/>
          <w:sz w:val="24"/>
          <w:szCs w:val="24"/>
        </w:rPr>
      </w:pPr>
      <w:r w:rsidRPr="006B488E">
        <w:rPr>
          <w:rFonts w:ascii="Arial" w:hAnsi="Arial" w:cs="Arial"/>
          <w:b/>
          <w:color w:val="056E96"/>
          <w:sz w:val="24"/>
          <w:szCs w:val="24"/>
        </w:rPr>
        <w:t>Our Values &amp; Behaviours</w:t>
      </w:r>
    </w:p>
    <w:p w14:paraId="2D867CCA" w14:textId="77777777" w:rsidR="006B488E" w:rsidRPr="009D7453" w:rsidRDefault="006B488E" w:rsidP="006B488E">
      <w:pPr>
        <w:spacing w:after="0"/>
        <w:rPr>
          <w:rFonts w:ascii="Arial" w:hAnsi="Arial" w:cs="Arial"/>
          <w:b/>
          <w:sz w:val="24"/>
          <w:szCs w:val="24"/>
        </w:rPr>
      </w:pPr>
    </w:p>
    <w:p w14:paraId="1B6E144C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Customer Focused</w:t>
      </w:r>
      <w:r w:rsidRPr="009D7453">
        <w:rPr>
          <w:rFonts w:ascii="Arial" w:hAnsi="Arial" w:cs="Arial"/>
          <w:iCs/>
          <w:sz w:val="24"/>
          <w:szCs w:val="24"/>
        </w:rPr>
        <w:t xml:space="preserve"> - We listen to our communities, keeping them informed about the things that matter most to them and providing a professional and responsive service</w:t>
      </w:r>
      <w:r>
        <w:rPr>
          <w:rFonts w:ascii="Arial" w:hAnsi="Arial" w:cs="Arial"/>
          <w:iCs/>
          <w:sz w:val="24"/>
          <w:szCs w:val="24"/>
        </w:rPr>
        <w:t>.</w:t>
      </w:r>
    </w:p>
    <w:p w14:paraId="690D62F3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199FF16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Forward Thinking</w:t>
      </w:r>
      <w:r w:rsidRPr="009D7453">
        <w:rPr>
          <w:rFonts w:ascii="Arial" w:hAnsi="Arial" w:cs="Arial"/>
          <w:iCs/>
          <w:sz w:val="24"/>
          <w:szCs w:val="24"/>
        </w:rPr>
        <w:t xml:space="preserve"> - We solve difficult problems by being adaptable, resilient, and innovative</w:t>
      </w:r>
      <w:r>
        <w:rPr>
          <w:rFonts w:ascii="Arial" w:hAnsi="Arial" w:cs="Arial"/>
          <w:iCs/>
          <w:sz w:val="24"/>
          <w:szCs w:val="24"/>
        </w:rPr>
        <w:t>.</w:t>
      </w:r>
    </w:p>
    <w:p w14:paraId="4BDBBDAB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48081852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Working Together</w:t>
      </w:r>
      <w:r w:rsidRPr="009D7453">
        <w:rPr>
          <w:rFonts w:ascii="Arial" w:hAnsi="Arial" w:cs="Arial"/>
          <w:iCs/>
          <w:sz w:val="24"/>
          <w:szCs w:val="24"/>
        </w:rPr>
        <w:t xml:space="preserve"> - We are focused on achieving our collective goals as an organisation and we support our colleagues to deliver excellent services</w:t>
      </w:r>
      <w:r>
        <w:rPr>
          <w:rFonts w:ascii="Arial" w:hAnsi="Arial" w:cs="Arial"/>
          <w:iCs/>
          <w:sz w:val="24"/>
          <w:szCs w:val="24"/>
        </w:rPr>
        <w:t>.</w:t>
      </w:r>
    </w:p>
    <w:p w14:paraId="7999DB66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1E82E18D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9D7453">
        <w:rPr>
          <w:rFonts w:ascii="Arial" w:hAnsi="Arial" w:cs="Arial"/>
          <w:b/>
          <w:bCs/>
          <w:iCs/>
          <w:sz w:val="24"/>
          <w:szCs w:val="24"/>
        </w:rPr>
        <w:t>Making a Difference</w:t>
      </w:r>
      <w:r w:rsidRPr="009D7453">
        <w:rPr>
          <w:rFonts w:ascii="Arial" w:hAnsi="Arial" w:cs="Arial"/>
          <w:iCs/>
          <w:sz w:val="24"/>
          <w:szCs w:val="24"/>
        </w:rPr>
        <w:t xml:space="preserve"> - We make a positive difference for our communities by being helpful and going the extra mile</w:t>
      </w:r>
      <w:r>
        <w:rPr>
          <w:rFonts w:ascii="Arial" w:hAnsi="Arial" w:cs="Arial"/>
          <w:iCs/>
          <w:sz w:val="24"/>
          <w:szCs w:val="24"/>
        </w:rPr>
        <w:t>.</w:t>
      </w:r>
    </w:p>
    <w:p w14:paraId="1E139DB0" w14:textId="77777777" w:rsidR="006B488E" w:rsidRPr="009D7453" w:rsidRDefault="006B488E" w:rsidP="006B488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7EA02D55" w14:textId="60FDA031" w:rsidR="000B319F" w:rsidRDefault="006B488E" w:rsidP="63347C26">
      <w:pPr>
        <w:spacing w:after="0"/>
        <w:jc w:val="both"/>
        <w:rPr>
          <w:rFonts w:ascii="Arial" w:hAnsi="Arial" w:cs="Arial"/>
          <w:sz w:val="24"/>
          <w:szCs w:val="24"/>
        </w:rPr>
      </w:pPr>
      <w:r w:rsidRPr="63347C26">
        <w:rPr>
          <w:rFonts w:ascii="Arial" w:hAnsi="Arial" w:cs="Arial"/>
          <w:b/>
          <w:bCs/>
          <w:sz w:val="24"/>
          <w:szCs w:val="24"/>
        </w:rPr>
        <w:t>Delivering Quality Services</w:t>
      </w:r>
      <w:r w:rsidRPr="63347C26">
        <w:rPr>
          <w:rFonts w:ascii="Arial" w:hAnsi="Arial" w:cs="Arial"/>
          <w:sz w:val="24"/>
          <w:szCs w:val="24"/>
        </w:rPr>
        <w:t xml:space="preserve"> - We strive for quality in everything we do, making sure the people of Chorley and South Ribble get the best outcome.</w:t>
      </w:r>
    </w:p>
    <w:p w14:paraId="061D8DD3" w14:textId="77777777" w:rsidR="000B319F" w:rsidRDefault="000B319F" w:rsidP="009B03B3">
      <w:pPr>
        <w:spacing w:after="0"/>
      </w:pPr>
    </w:p>
    <w:p w14:paraId="13CBF825" w14:textId="4AC2680D" w:rsidR="000B319F" w:rsidRDefault="000B319F" w:rsidP="63347C26">
      <w:pPr>
        <w:spacing w:after="0"/>
        <w:rPr>
          <w:rFonts w:ascii="Arial" w:eastAsia="Arial" w:hAnsi="Arial" w:cs="Arial"/>
          <w:sz w:val="24"/>
          <w:szCs w:val="24"/>
        </w:rPr>
      </w:pPr>
      <w:r w:rsidRPr="63347C26">
        <w:rPr>
          <w:rFonts w:ascii="Arial" w:eastAsia="Arial" w:hAnsi="Arial" w:cs="Arial"/>
          <w:sz w:val="24"/>
          <w:szCs w:val="24"/>
        </w:rPr>
        <w:t xml:space="preserve">Job Description Updated </w:t>
      </w:r>
      <w:r>
        <w:tab/>
      </w:r>
      <w:r w:rsidR="50263214" w:rsidRPr="63347C26">
        <w:rPr>
          <w:rFonts w:ascii="Arial" w:eastAsia="Arial" w:hAnsi="Arial" w:cs="Arial"/>
          <w:sz w:val="24"/>
          <w:szCs w:val="24"/>
        </w:rPr>
        <w:t xml:space="preserve">December </w:t>
      </w:r>
      <w:r w:rsidR="00CA503B" w:rsidRPr="63347C26">
        <w:rPr>
          <w:rFonts w:ascii="Arial" w:eastAsia="Arial" w:hAnsi="Arial" w:cs="Arial"/>
          <w:sz w:val="24"/>
          <w:szCs w:val="24"/>
        </w:rPr>
        <w:t>2024</w:t>
      </w:r>
      <w:r>
        <w:tab/>
      </w:r>
      <w:r>
        <w:tab/>
      </w:r>
    </w:p>
    <w:p w14:paraId="346F72E0" w14:textId="30E23CAE" w:rsidR="00CA503B" w:rsidRDefault="00CA503B" w:rsidP="63347C26">
      <w:pPr>
        <w:spacing w:after="0"/>
        <w:rPr>
          <w:rFonts w:ascii="Arial" w:eastAsia="Arial" w:hAnsi="Arial" w:cs="Arial"/>
          <w:sz w:val="24"/>
          <w:szCs w:val="24"/>
        </w:rPr>
      </w:pPr>
      <w:r w:rsidRPr="63347C26">
        <w:rPr>
          <w:rFonts w:ascii="Arial" w:eastAsia="Arial" w:hAnsi="Arial" w:cs="Arial"/>
          <w:sz w:val="24"/>
          <w:szCs w:val="24"/>
        </w:rPr>
        <w:t>Updated by</w:t>
      </w:r>
      <w:r>
        <w:tab/>
      </w:r>
      <w:r>
        <w:tab/>
      </w:r>
      <w:r>
        <w:tab/>
      </w:r>
      <w:r w:rsidRPr="63347C26">
        <w:rPr>
          <w:rFonts w:ascii="Arial" w:eastAsia="Arial" w:hAnsi="Arial" w:cs="Arial"/>
          <w:sz w:val="24"/>
          <w:szCs w:val="24"/>
        </w:rPr>
        <w:t>Chris Walmsley</w:t>
      </w:r>
      <w:r>
        <w:tab/>
      </w:r>
      <w:r>
        <w:tab/>
      </w:r>
      <w:r w:rsidRPr="63347C26">
        <w:rPr>
          <w:rFonts w:ascii="Arial" w:eastAsia="Arial" w:hAnsi="Arial" w:cs="Arial"/>
          <w:sz w:val="24"/>
          <w:szCs w:val="24"/>
        </w:rPr>
        <w:t xml:space="preserve">Head of </w:t>
      </w:r>
      <w:proofErr w:type="spellStart"/>
      <w:r w:rsidRPr="63347C26">
        <w:rPr>
          <w:rFonts w:ascii="Arial" w:eastAsia="Arial" w:hAnsi="Arial" w:cs="Arial"/>
          <w:sz w:val="24"/>
          <w:szCs w:val="24"/>
        </w:rPr>
        <w:t>Streetscene</w:t>
      </w:r>
      <w:proofErr w:type="spellEnd"/>
    </w:p>
    <w:sectPr w:rsidR="00CA503B" w:rsidSect="00F53918">
      <w:headerReference w:type="default" r:id="rId10"/>
      <w:pgSz w:w="11906" w:h="16838"/>
      <w:pgMar w:top="1440" w:right="1440" w:bottom="851" w:left="1440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F45E9" w14:textId="77777777" w:rsidR="00286299" w:rsidRDefault="00286299" w:rsidP="00873ED3">
      <w:pPr>
        <w:spacing w:after="0" w:line="240" w:lineRule="auto"/>
      </w:pPr>
      <w:r>
        <w:separator/>
      </w:r>
    </w:p>
  </w:endnote>
  <w:endnote w:type="continuationSeparator" w:id="0">
    <w:p w14:paraId="330E07DE" w14:textId="77777777" w:rsidR="00286299" w:rsidRDefault="00286299" w:rsidP="00873ED3">
      <w:pPr>
        <w:spacing w:after="0" w:line="240" w:lineRule="auto"/>
      </w:pPr>
      <w:r>
        <w:continuationSeparator/>
      </w:r>
    </w:p>
  </w:endnote>
  <w:endnote w:type="continuationNotice" w:id="1">
    <w:p w14:paraId="794FE272" w14:textId="77777777" w:rsidR="00286299" w:rsidRDefault="002862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0C6F5" w14:textId="77777777" w:rsidR="00286299" w:rsidRDefault="00286299" w:rsidP="00873ED3">
      <w:pPr>
        <w:spacing w:after="0" w:line="240" w:lineRule="auto"/>
      </w:pPr>
      <w:r>
        <w:separator/>
      </w:r>
    </w:p>
  </w:footnote>
  <w:footnote w:type="continuationSeparator" w:id="0">
    <w:p w14:paraId="0CA5E385" w14:textId="77777777" w:rsidR="00286299" w:rsidRDefault="00286299" w:rsidP="00873ED3">
      <w:pPr>
        <w:spacing w:after="0" w:line="240" w:lineRule="auto"/>
      </w:pPr>
      <w:r>
        <w:continuationSeparator/>
      </w:r>
    </w:p>
  </w:footnote>
  <w:footnote w:type="continuationNotice" w:id="1">
    <w:p w14:paraId="14C452C3" w14:textId="77777777" w:rsidR="00286299" w:rsidRDefault="0028629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D9698" w14:textId="5FFCE4B9" w:rsidR="00873ED3" w:rsidRDefault="00873ED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7022497" wp14:editId="3B8BFB01">
          <wp:simplePos x="0" y="0"/>
          <wp:positionH relativeFrom="page">
            <wp:align>left</wp:align>
          </wp:positionH>
          <wp:positionV relativeFrom="paragraph">
            <wp:posOffset>-1078865</wp:posOffset>
          </wp:positionV>
          <wp:extent cx="7559675" cy="10678602"/>
          <wp:effectExtent l="0" t="0" r="3175" b="889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 background template for SS 202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11534"/>
    <w:multiLevelType w:val="hybridMultilevel"/>
    <w:tmpl w:val="2FA2E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85817"/>
    <w:multiLevelType w:val="hybridMultilevel"/>
    <w:tmpl w:val="310C1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61892"/>
    <w:multiLevelType w:val="hybridMultilevel"/>
    <w:tmpl w:val="B516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C64D3"/>
    <w:multiLevelType w:val="hybridMultilevel"/>
    <w:tmpl w:val="92F446E4"/>
    <w:lvl w:ilvl="0" w:tplc="0809000F">
      <w:start w:val="14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011604"/>
    <w:multiLevelType w:val="hybridMultilevel"/>
    <w:tmpl w:val="7B084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8335EC"/>
    <w:multiLevelType w:val="hybridMultilevel"/>
    <w:tmpl w:val="9F4CA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137994">
    <w:abstractNumId w:val="4"/>
  </w:num>
  <w:num w:numId="2" w16cid:durableId="75128242">
    <w:abstractNumId w:val="0"/>
  </w:num>
  <w:num w:numId="3" w16cid:durableId="1233345016">
    <w:abstractNumId w:val="2"/>
  </w:num>
  <w:num w:numId="4" w16cid:durableId="1467120154">
    <w:abstractNumId w:val="1"/>
  </w:num>
  <w:num w:numId="5" w16cid:durableId="481508173">
    <w:abstractNumId w:val="5"/>
  </w:num>
  <w:num w:numId="6" w16cid:durableId="271519785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ED3"/>
    <w:rsid w:val="000273BA"/>
    <w:rsid w:val="0002788A"/>
    <w:rsid w:val="0003364A"/>
    <w:rsid w:val="000404A2"/>
    <w:rsid w:val="0004673D"/>
    <w:rsid w:val="00084D14"/>
    <w:rsid w:val="0009591C"/>
    <w:rsid w:val="000B2FA0"/>
    <w:rsid w:val="000B319F"/>
    <w:rsid w:val="000E37A1"/>
    <w:rsid w:val="000F356A"/>
    <w:rsid w:val="001052F8"/>
    <w:rsid w:val="001077E5"/>
    <w:rsid w:val="00133942"/>
    <w:rsid w:val="00150D4D"/>
    <w:rsid w:val="001723CB"/>
    <w:rsid w:val="00173B59"/>
    <w:rsid w:val="001E343A"/>
    <w:rsid w:val="00227603"/>
    <w:rsid w:val="00227B24"/>
    <w:rsid w:val="00275FA6"/>
    <w:rsid w:val="0027761C"/>
    <w:rsid w:val="00283486"/>
    <w:rsid w:val="00286299"/>
    <w:rsid w:val="00286B95"/>
    <w:rsid w:val="00296EFB"/>
    <w:rsid w:val="002A344C"/>
    <w:rsid w:val="00301C5E"/>
    <w:rsid w:val="00302C05"/>
    <w:rsid w:val="00306257"/>
    <w:rsid w:val="00337C86"/>
    <w:rsid w:val="00367D39"/>
    <w:rsid w:val="00381461"/>
    <w:rsid w:val="0039196F"/>
    <w:rsid w:val="003B4E2D"/>
    <w:rsid w:val="003D1397"/>
    <w:rsid w:val="003E1F06"/>
    <w:rsid w:val="003E2E85"/>
    <w:rsid w:val="003E71BC"/>
    <w:rsid w:val="003F577B"/>
    <w:rsid w:val="00406013"/>
    <w:rsid w:val="0042403C"/>
    <w:rsid w:val="004329EA"/>
    <w:rsid w:val="004909C8"/>
    <w:rsid w:val="004A0790"/>
    <w:rsid w:val="004A1A3A"/>
    <w:rsid w:val="004B007F"/>
    <w:rsid w:val="004D71DC"/>
    <w:rsid w:val="00511310"/>
    <w:rsid w:val="00517C12"/>
    <w:rsid w:val="00542DB2"/>
    <w:rsid w:val="0056464F"/>
    <w:rsid w:val="005729C8"/>
    <w:rsid w:val="00590501"/>
    <w:rsid w:val="005C69DC"/>
    <w:rsid w:val="005D4DF6"/>
    <w:rsid w:val="005D6784"/>
    <w:rsid w:val="005E2033"/>
    <w:rsid w:val="005F4818"/>
    <w:rsid w:val="006113BA"/>
    <w:rsid w:val="0061682B"/>
    <w:rsid w:val="0063556E"/>
    <w:rsid w:val="006470B5"/>
    <w:rsid w:val="006516EF"/>
    <w:rsid w:val="00673767"/>
    <w:rsid w:val="00684CAF"/>
    <w:rsid w:val="00692563"/>
    <w:rsid w:val="006B488E"/>
    <w:rsid w:val="006C4503"/>
    <w:rsid w:val="006D0A4D"/>
    <w:rsid w:val="00703873"/>
    <w:rsid w:val="00724C3C"/>
    <w:rsid w:val="00734713"/>
    <w:rsid w:val="00744D40"/>
    <w:rsid w:val="00750E5D"/>
    <w:rsid w:val="00765545"/>
    <w:rsid w:val="007711E6"/>
    <w:rsid w:val="007740EF"/>
    <w:rsid w:val="007762AE"/>
    <w:rsid w:val="00782E01"/>
    <w:rsid w:val="00795DD1"/>
    <w:rsid w:val="007964E3"/>
    <w:rsid w:val="007A4428"/>
    <w:rsid w:val="007C6554"/>
    <w:rsid w:val="007D1BA4"/>
    <w:rsid w:val="007D7828"/>
    <w:rsid w:val="007E535E"/>
    <w:rsid w:val="007F18CA"/>
    <w:rsid w:val="0080347A"/>
    <w:rsid w:val="0082117A"/>
    <w:rsid w:val="00827740"/>
    <w:rsid w:val="00830709"/>
    <w:rsid w:val="00866CAA"/>
    <w:rsid w:val="00873ED3"/>
    <w:rsid w:val="00876867"/>
    <w:rsid w:val="00877227"/>
    <w:rsid w:val="00877F4E"/>
    <w:rsid w:val="00892EC9"/>
    <w:rsid w:val="008C0AAF"/>
    <w:rsid w:val="008C13BF"/>
    <w:rsid w:val="008E55CB"/>
    <w:rsid w:val="00913CEF"/>
    <w:rsid w:val="0093021C"/>
    <w:rsid w:val="00930710"/>
    <w:rsid w:val="009475CC"/>
    <w:rsid w:val="0096401C"/>
    <w:rsid w:val="00971CD1"/>
    <w:rsid w:val="0099340C"/>
    <w:rsid w:val="009B03B3"/>
    <w:rsid w:val="009E73CB"/>
    <w:rsid w:val="009F0217"/>
    <w:rsid w:val="009F5531"/>
    <w:rsid w:val="00A1760A"/>
    <w:rsid w:val="00A2023E"/>
    <w:rsid w:val="00A4198F"/>
    <w:rsid w:val="00AD3ADF"/>
    <w:rsid w:val="00AE4F5B"/>
    <w:rsid w:val="00AE53A7"/>
    <w:rsid w:val="00B13697"/>
    <w:rsid w:val="00B23654"/>
    <w:rsid w:val="00B302F7"/>
    <w:rsid w:val="00B34643"/>
    <w:rsid w:val="00B52E54"/>
    <w:rsid w:val="00B60B82"/>
    <w:rsid w:val="00B67910"/>
    <w:rsid w:val="00B71BA0"/>
    <w:rsid w:val="00B8773F"/>
    <w:rsid w:val="00B925EB"/>
    <w:rsid w:val="00B95F9F"/>
    <w:rsid w:val="00BA3148"/>
    <w:rsid w:val="00BA5963"/>
    <w:rsid w:val="00BD4A1E"/>
    <w:rsid w:val="00BE5E6B"/>
    <w:rsid w:val="00CA503B"/>
    <w:rsid w:val="00CA7687"/>
    <w:rsid w:val="00CD5582"/>
    <w:rsid w:val="00CE6E9C"/>
    <w:rsid w:val="00CF1433"/>
    <w:rsid w:val="00D04ADD"/>
    <w:rsid w:val="00D0651F"/>
    <w:rsid w:val="00D373C7"/>
    <w:rsid w:val="00D56F2F"/>
    <w:rsid w:val="00D67972"/>
    <w:rsid w:val="00D811D8"/>
    <w:rsid w:val="00D93F53"/>
    <w:rsid w:val="00D97638"/>
    <w:rsid w:val="00DA76FA"/>
    <w:rsid w:val="00DB3C7F"/>
    <w:rsid w:val="00DB5773"/>
    <w:rsid w:val="00DB5A34"/>
    <w:rsid w:val="00DB783D"/>
    <w:rsid w:val="00DD1C76"/>
    <w:rsid w:val="00DD5787"/>
    <w:rsid w:val="00DE1F69"/>
    <w:rsid w:val="00DE5641"/>
    <w:rsid w:val="00E2172E"/>
    <w:rsid w:val="00E33841"/>
    <w:rsid w:val="00E43421"/>
    <w:rsid w:val="00E466A7"/>
    <w:rsid w:val="00E91321"/>
    <w:rsid w:val="00E9406B"/>
    <w:rsid w:val="00EA0078"/>
    <w:rsid w:val="00EC136D"/>
    <w:rsid w:val="00EC19CB"/>
    <w:rsid w:val="00EC1D11"/>
    <w:rsid w:val="00EC4F91"/>
    <w:rsid w:val="00ED7E66"/>
    <w:rsid w:val="00F07D67"/>
    <w:rsid w:val="00F20B4E"/>
    <w:rsid w:val="00F310D9"/>
    <w:rsid w:val="00F336DA"/>
    <w:rsid w:val="00F4787D"/>
    <w:rsid w:val="00F53918"/>
    <w:rsid w:val="00F63FCD"/>
    <w:rsid w:val="00F953F8"/>
    <w:rsid w:val="00FC1436"/>
    <w:rsid w:val="00FC3750"/>
    <w:rsid w:val="00FD2009"/>
    <w:rsid w:val="0122EA2B"/>
    <w:rsid w:val="0158B20F"/>
    <w:rsid w:val="08E0D3E9"/>
    <w:rsid w:val="0942BB9D"/>
    <w:rsid w:val="0A0BE730"/>
    <w:rsid w:val="0EC1305C"/>
    <w:rsid w:val="104D190E"/>
    <w:rsid w:val="1273338F"/>
    <w:rsid w:val="1C0F33EC"/>
    <w:rsid w:val="1C3685FB"/>
    <w:rsid w:val="233DA400"/>
    <w:rsid w:val="2563B3B9"/>
    <w:rsid w:val="295297E3"/>
    <w:rsid w:val="2A51CADE"/>
    <w:rsid w:val="2DA06469"/>
    <w:rsid w:val="32BCCC01"/>
    <w:rsid w:val="349173A0"/>
    <w:rsid w:val="3573A2E1"/>
    <w:rsid w:val="37B93315"/>
    <w:rsid w:val="39E7F221"/>
    <w:rsid w:val="39F8716F"/>
    <w:rsid w:val="3C625A71"/>
    <w:rsid w:val="3F6F5447"/>
    <w:rsid w:val="3FE26687"/>
    <w:rsid w:val="4293AAED"/>
    <w:rsid w:val="4296D694"/>
    <w:rsid w:val="45F87DF7"/>
    <w:rsid w:val="4D91200B"/>
    <w:rsid w:val="4FA12D83"/>
    <w:rsid w:val="500A09DB"/>
    <w:rsid w:val="50263214"/>
    <w:rsid w:val="511CF364"/>
    <w:rsid w:val="5165C747"/>
    <w:rsid w:val="5631D539"/>
    <w:rsid w:val="578150D4"/>
    <w:rsid w:val="5D5A9922"/>
    <w:rsid w:val="63347C26"/>
    <w:rsid w:val="634F60C7"/>
    <w:rsid w:val="645DB173"/>
    <w:rsid w:val="6A489C98"/>
    <w:rsid w:val="700A2A2C"/>
    <w:rsid w:val="7325D431"/>
    <w:rsid w:val="73B00453"/>
    <w:rsid w:val="748D87C6"/>
    <w:rsid w:val="74D95955"/>
    <w:rsid w:val="76886E91"/>
    <w:rsid w:val="77824A1F"/>
    <w:rsid w:val="7BE78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4C8AF"/>
  <w15:chartTrackingRefBased/>
  <w15:docId w15:val="{286B4C8B-2E90-48F8-84A5-CF15204D6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ED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ED3"/>
  </w:style>
  <w:style w:type="paragraph" w:styleId="Footer">
    <w:name w:val="footer"/>
    <w:basedOn w:val="Normal"/>
    <w:link w:val="FooterChar"/>
    <w:uiPriority w:val="99"/>
    <w:unhideWhenUsed/>
    <w:rsid w:val="00873E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ED3"/>
  </w:style>
  <w:style w:type="paragraph" w:styleId="ListParagraph">
    <w:name w:val="List Paragraph"/>
    <w:basedOn w:val="Normal"/>
    <w:uiPriority w:val="34"/>
    <w:qFormat/>
    <w:rsid w:val="00873ED3"/>
    <w:pPr>
      <w:ind w:left="720"/>
      <w:contextualSpacing/>
    </w:pPr>
  </w:style>
  <w:style w:type="table" w:styleId="TableGrid">
    <w:name w:val="Table Grid"/>
    <w:basedOn w:val="TableNormal"/>
    <w:uiPriority w:val="39"/>
    <w:rsid w:val="0087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711E6"/>
    <w:pPr>
      <w:spacing w:after="0" w:line="240" w:lineRule="auto"/>
    </w:pPr>
  </w:style>
  <w:style w:type="paragraph" w:styleId="NoSpacing">
    <w:name w:val="No Spacing"/>
    <w:uiPriority w:val="1"/>
    <w:qFormat/>
    <w:rsid w:val="00D67972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96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96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96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6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64E3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964E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0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9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796946AE-71C0-4211-A5AA-29F05B7E648D}">
    <t:Anchor>
      <t:Comment id="1263224167"/>
    </t:Anchor>
    <t:History>
      <t:Event id="{402D06E6-8C0C-4761-BB54-D51F30D549BD}" time="2024-09-30T20:33:18.486Z">
        <t:Attribution userId="S::Chris.Walmsley@chorley.gov.uk::0780d3c3-f673-4967-a37c-c3cbb7802564" userProvider="AD" userName="Chris Walmsley"/>
        <t:Anchor>
          <t:Comment id="1263224167"/>
        </t:Anchor>
        <t:Create/>
      </t:Event>
      <t:Event id="{0F567689-E9DC-4D8B-B57E-45EFD0BEBC06}" time="2024-09-30T20:33:18.486Z">
        <t:Attribution userId="S::Chris.Walmsley@chorley.gov.uk::0780d3c3-f673-4967-a37c-c3cbb7802564" userProvider="AD" userName="Chris Walmsley"/>
        <t:Anchor>
          <t:Comment id="1263224167"/>
        </t:Anchor>
        <t:Assign userId="S::martin.henderson@southribble.gov.uk::3654f900-a072-490b-8ee4-93816aa841b0" userProvider="AD" userName="Martin Henderson"/>
      </t:Event>
      <t:Event id="{1FB527A3-C28A-4C3D-A9F3-68B9EBECB30E}" time="2024-09-30T20:33:18.486Z">
        <t:Attribution userId="S::Chris.Walmsley@chorley.gov.uk::0780d3c3-f673-4967-a37c-c3cbb7802564" userProvider="AD" userName="Chris Walmsley"/>
        <t:Anchor>
          <t:Comment id="1263224167"/>
        </t:Anchor>
        <t:SetTitle title="@Martin Henderson Please could you add in relevant qualifications?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9c9d7db1-a06c-4d8d-ae8b-fdb7df1ef6ff">
      <UserInfo>
        <DisplayName/>
        <AccountId xsi:nil="true"/>
        <AccountType/>
      </UserInfo>
    </SharedWithUsers>
    <lcf76f155ced4ddcb4097134ff3c332f xmlns="5f2c199a-3777-42d7-b62d-51d87ff5197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920A8396BCF4BB1D6DB3668D170EF" ma:contentTypeVersion="16" ma:contentTypeDescription="Create a new document." ma:contentTypeScope="" ma:versionID="93b141acb74cc728eb1db0be0b636c6f">
  <xsd:schema xmlns:xsd="http://www.w3.org/2001/XMLSchema" xmlns:xs="http://www.w3.org/2001/XMLSchema" xmlns:p="http://schemas.microsoft.com/office/2006/metadata/properties" xmlns:ns1="http://schemas.microsoft.com/sharepoint/v3" xmlns:ns2="5f2c199a-3777-42d7-b62d-51d87ff51976" xmlns:ns3="9c9d7db1-a06c-4d8d-ae8b-fdb7df1ef6ff" targetNamespace="http://schemas.microsoft.com/office/2006/metadata/properties" ma:root="true" ma:fieldsID="3deb4114138ee38780da22d025da3815" ns1:_="" ns2:_="" ns3:_="">
    <xsd:import namespace="http://schemas.microsoft.com/sharepoint/v3"/>
    <xsd:import namespace="5f2c199a-3777-42d7-b62d-51d87ff51976"/>
    <xsd:import namespace="9c9d7db1-a06c-4d8d-ae8b-fdb7df1ef6f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c199a-3777-42d7-b62d-51d87ff51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9774c1-cac8-4172-aaa0-ad67e3dc0d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7db1-a06c-4d8d-ae8b-fdb7df1ef6f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B3C0A-81B1-4B94-9D2D-C2098607D9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c9d7db1-a06c-4d8d-ae8b-fdb7df1ef6ff"/>
    <ds:schemaRef ds:uri="5f2c199a-3777-42d7-b62d-51d87ff51976"/>
  </ds:schemaRefs>
</ds:datastoreItem>
</file>

<file path=customXml/itemProps2.xml><?xml version="1.0" encoding="utf-8"?>
<ds:datastoreItem xmlns:ds="http://schemas.openxmlformats.org/officeDocument/2006/customXml" ds:itemID="{43F4B1AB-E5CE-4C0D-8B0B-425840A921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88D6E2-70D8-4473-BD82-9048EDB01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2c199a-3777-42d7-b62d-51d87ff51976"/>
    <ds:schemaRef ds:uri="9c9d7db1-a06c-4d8d-ae8b-fdb7df1ef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870</Words>
  <Characters>4960</Characters>
  <Application>Microsoft Office Word</Application>
  <DocSecurity>0</DocSecurity>
  <Lines>41</Lines>
  <Paragraphs>11</Paragraphs>
  <ScaleCrop>false</ScaleCrop>
  <Company>Chorley Council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Yates</dc:creator>
  <cp:keywords/>
  <dc:description/>
  <cp:lastModifiedBy>Sam Yates</cp:lastModifiedBy>
  <cp:revision>2</cp:revision>
  <dcterms:created xsi:type="dcterms:W3CDTF">2026-02-18T13:15:00Z</dcterms:created>
  <dcterms:modified xsi:type="dcterms:W3CDTF">2026-02-18T13:15:00Z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0x010100EA2920A8396BCF4BB1D6DB3668D170EF</vt:lpwstr>
  </property>
  <property fmtid="{D5CDD505-2E9C-101B-9397-08002B2CF9AE}" pid="3" name="MSIP_Label_f96679a5-570c-40a6-a557-668bc9231a44_Enabled">
    <vt:lpwstr>true</vt:lpwstr>
  </property>
  <property fmtid="{D5CDD505-2E9C-101B-9397-08002B2CF9AE}" pid="4" name="MSIP_Label_f96679a5-570c-40a6-a557-668bc9231a44_SetDate">
    <vt:lpwstr>2024-03-04T15:34:50Z</vt:lpwstr>
  </property>
  <property fmtid="{D5CDD505-2E9C-101B-9397-08002B2CF9AE}" pid="5" name="MSIP_Label_f96679a5-570c-40a6-a557-668bc9231a44_Method">
    <vt:lpwstr>Standard</vt:lpwstr>
  </property>
  <property fmtid="{D5CDD505-2E9C-101B-9397-08002B2CF9AE}" pid="6" name="MSIP_Label_f96679a5-570c-40a6-a557-668bc9231a44_Name">
    <vt:lpwstr>Internal</vt:lpwstr>
  </property>
  <property fmtid="{D5CDD505-2E9C-101B-9397-08002B2CF9AE}" pid="7" name="MSIP_Label_f96679a5-570c-40a6-a557-668bc9231a44_SiteId">
    <vt:lpwstr>20f96ace-1eb4-4e2b-bd81-aabea267ccfb</vt:lpwstr>
  </property>
  <property fmtid="{D5CDD505-2E9C-101B-9397-08002B2CF9AE}" pid="8" name="MSIP_Label_f96679a5-570c-40a6-a557-668bc9231a44_ActionId">
    <vt:lpwstr>3015707e-454f-4577-b50d-12f1c0a65cec</vt:lpwstr>
  </property>
  <property fmtid="{D5CDD505-2E9C-101B-9397-08002B2CF9AE}" pid="9" name="MSIP_Label_f96679a5-570c-40a6-a557-668bc9231a44_ContentBits">
    <vt:lpwstr>0</vt:lpwstr>
  </property>
  <property fmtid="{D5CDD505-2E9C-101B-9397-08002B2CF9AE}" pid="10" name="Service Area">
    <vt:lpwstr>2;#HR|04fe825e-fd5e-42be-b711-fcca5e06914a</vt:lpwstr>
  </property>
  <property fmtid="{D5CDD505-2E9C-101B-9397-08002B2CF9AE}" pid="11" name="ae3eec854708470d85b846f0a7d90cc4">
    <vt:lpwstr>Shared|e04e77cb-3cca-4e6e-90eb-6d259c5b59bb</vt:lpwstr>
  </property>
  <property fmtid="{D5CDD505-2E9C-101B-9397-08002B2CF9AE}" pid="12" name="MediaServiceImageTags">
    <vt:lpwstr/>
  </property>
  <property fmtid="{D5CDD505-2E9C-101B-9397-08002B2CF9AE}" pid="13" name="TaxCatchAll">
    <vt:lpwstr>2;#HR|04fe825e-fd5e-42be-b711-fcca5e06914a;#1;#Shared|e04e77cb-3cca-4e6e-90eb-6d259c5b59bb</vt:lpwstr>
  </property>
  <property fmtid="{D5CDD505-2E9C-101B-9397-08002B2CF9AE}" pid="14" name="mbc887e500da45adade2e81c83927abb">
    <vt:lpwstr>HR|04fe825e-fd5e-42be-b711-fcca5e06914a</vt:lpwstr>
  </property>
  <property fmtid="{D5CDD505-2E9C-101B-9397-08002B2CF9AE}" pid="15" name="Authority">
    <vt:lpwstr>1;#Shared|e04e77cb-3cca-4e6e-90eb-6d259c5b59bb</vt:lpwstr>
  </property>
  <property fmtid="{D5CDD505-2E9C-101B-9397-08002B2CF9AE}" pid="16" name="Service_x0020_Area">
    <vt:lpwstr>2;#HR|04fe825e-fd5e-42be-b711-fcca5e06914a</vt:lpwstr>
  </property>
  <property fmtid="{D5CDD505-2E9C-101B-9397-08002B2CF9AE}" pid="17" name="lcf76f155ced4ddcb4097134ff3c332f">
    <vt:lpwstr/>
  </property>
  <property fmtid="{D5CDD505-2E9C-101B-9397-08002B2CF9AE}" pid="18" name="Order">
    <vt:r8>82400</vt:r8>
  </property>
  <property fmtid="{D5CDD505-2E9C-101B-9397-08002B2CF9AE}" pid="19" name="xd_Signature">
    <vt:bool>false</vt:bool>
  </property>
  <property fmtid="{D5CDD505-2E9C-101B-9397-08002B2CF9AE}" pid="20" name="xd_ProgID">
    <vt:lpwstr/>
  </property>
  <property fmtid="{D5CDD505-2E9C-101B-9397-08002B2CF9AE}" pid="21" name="ComplianceAssetId">
    <vt:lpwstr/>
  </property>
  <property fmtid="{D5CDD505-2E9C-101B-9397-08002B2CF9AE}" pid="22" name="TemplateUrl">
    <vt:lpwstr/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_SourceUrl">
    <vt:lpwstr/>
  </property>
  <property fmtid="{D5CDD505-2E9C-101B-9397-08002B2CF9AE}" pid="26" name="_SharedFileIndex">
    <vt:lpwstr/>
  </property>
</Properties>
</file>