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0DD5" w14:textId="4C69BA0D" w:rsidR="00D313D4" w:rsidRDefault="007B0B10">
      <w:pPr>
        <w:rPr>
          <w:noProof/>
          <w:lang w:eastAsia="en-GB"/>
        </w:rPr>
      </w:pPr>
      <w:r>
        <w:rPr>
          <w:noProof/>
          <w:lang w:eastAsia="en-GB"/>
        </w:rPr>
        <w:drawing>
          <wp:anchor distT="0" distB="0" distL="114300" distR="114300" simplePos="0" relativeHeight="251658241" behindDoc="1" locked="0" layoutInCell="1" allowOverlap="1" wp14:anchorId="6EFF078E" wp14:editId="369E9DBE">
            <wp:simplePos x="0" y="0"/>
            <wp:positionH relativeFrom="column">
              <wp:posOffset>-914400</wp:posOffset>
            </wp:positionH>
            <wp:positionV relativeFrom="page">
              <wp:posOffset>0</wp:posOffset>
            </wp:positionV>
            <wp:extent cx="7559040" cy="10690860"/>
            <wp:effectExtent l="0" t="0" r="1016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57A2" w:rsidRPr="0074105E">
        <w:rPr>
          <w:noProof/>
          <w:lang w:eastAsia="en-GB"/>
        </w:rPr>
        <mc:AlternateContent>
          <mc:Choice Requires="wps">
            <w:drawing>
              <wp:anchor distT="0" distB="0" distL="114300" distR="114300" simplePos="0" relativeHeight="251658244" behindDoc="0" locked="0" layoutInCell="1" allowOverlap="1" wp14:anchorId="51B8936F" wp14:editId="22EE1B78">
                <wp:simplePos x="0" y="0"/>
                <wp:positionH relativeFrom="column">
                  <wp:posOffset>-238125</wp:posOffset>
                </wp:positionH>
                <wp:positionV relativeFrom="paragraph">
                  <wp:posOffset>352425</wp:posOffset>
                </wp:positionV>
                <wp:extent cx="6209665" cy="893000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8930005"/>
                        </a:xfrm>
                        <a:prstGeom prst="rect">
                          <a:avLst/>
                        </a:prstGeom>
                        <a:noFill/>
                        <a:ln w="9525">
                          <a:noFill/>
                          <a:miter lim="800000"/>
                          <a:headEnd/>
                          <a:tailEnd/>
                        </a:ln>
                      </wps:spPr>
                      <wps:txbx>
                        <w:txbxContent>
                          <w:p w14:paraId="2FAC33F9" w14:textId="77777777" w:rsidR="0074105E" w:rsidRPr="00CB0AB6" w:rsidRDefault="0074105E">
                            <w:pPr>
                              <w:rPr>
                                <w:rFonts w:ascii="Arial" w:hAnsi="Arial" w:cs="Arial"/>
                                <w:b/>
                                <w:color w:val="31849B" w:themeColor="accent5" w:themeShade="BF"/>
                                <w:sz w:val="56"/>
                                <w:szCs w:val="56"/>
                              </w:rPr>
                            </w:pPr>
                            <w:r w:rsidRPr="00CB0AB6">
                              <w:rPr>
                                <w:rFonts w:ascii="Arial" w:hAnsi="Arial" w:cs="Arial"/>
                                <w:b/>
                                <w:color w:val="31849B" w:themeColor="accent5" w:themeShade="BF"/>
                                <w:sz w:val="56"/>
                                <w:szCs w:val="56"/>
                              </w:rPr>
                              <w:t>Job Description</w:t>
                            </w:r>
                          </w:p>
                          <w:p w14:paraId="3408B7AC" w14:textId="46DC6EEF" w:rsidR="00C7409A" w:rsidRPr="00DB241B" w:rsidRDefault="00417432" w:rsidP="00C7409A">
                            <w:pPr>
                              <w:rPr>
                                <w:rFonts w:ascii="Aptos" w:hAnsi="Aptos" w:cs="Arial"/>
                                <w:b/>
                                <w:bCs/>
                                <w:sz w:val="32"/>
                                <w:szCs w:val="32"/>
                              </w:rPr>
                            </w:pPr>
                            <w:bookmarkStart w:id="0" w:name="_Hlk17199040"/>
                            <w:r w:rsidRPr="00DB241B">
                              <w:rPr>
                                <w:rFonts w:ascii="Aptos" w:hAnsi="Aptos" w:cs="Arial"/>
                                <w:b/>
                                <w:bCs/>
                                <w:sz w:val="32"/>
                                <w:szCs w:val="32"/>
                              </w:rPr>
                              <w:t xml:space="preserve">Graduate Trainee </w:t>
                            </w:r>
                            <w:r w:rsidR="00C7409A" w:rsidRPr="00DB241B">
                              <w:rPr>
                                <w:rFonts w:ascii="Aptos" w:hAnsi="Aptos" w:cs="Arial"/>
                                <w:b/>
                                <w:bCs/>
                                <w:sz w:val="32"/>
                                <w:szCs w:val="32"/>
                              </w:rPr>
                              <w:t>Financial Accountant</w:t>
                            </w:r>
                          </w:p>
                          <w:bookmarkEnd w:id="0"/>
                          <w:p w14:paraId="76FE003C" w14:textId="52FD4E83" w:rsidR="00276447" w:rsidRPr="00DB241B" w:rsidRDefault="00417432">
                            <w:pPr>
                              <w:rPr>
                                <w:rFonts w:ascii="Aptos" w:hAnsi="Aptos" w:cs="Arial"/>
                                <w:bCs/>
                                <w:sz w:val="32"/>
                                <w:szCs w:val="32"/>
                              </w:rPr>
                            </w:pPr>
                            <w:r w:rsidRPr="00DB241B">
                              <w:rPr>
                                <w:rFonts w:ascii="Aptos" w:hAnsi="Aptos" w:cs="Arial"/>
                                <w:bCs/>
                                <w:sz w:val="32"/>
                                <w:szCs w:val="32"/>
                              </w:rPr>
                              <w:t xml:space="preserve">Level 7 to </w:t>
                            </w:r>
                            <w:r w:rsidR="00276447" w:rsidRPr="00DB241B">
                              <w:rPr>
                                <w:rFonts w:ascii="Aptos" w:hAnsi="Aptos" w:cs="Arial"/>
                                <w:bCs/>
                                <w:sz w:val="32"/>
                                <w:szCs w:val="32"/>
                              </w:rPr>
                              <w:t xml:space="preserve">Level </w:t>
                            </w:r>
                            <w:r w:rsidR="00601CBB" w:rsidRPr="00DB241B">
                              <w:rPr>
                                <w:rFonts w:ascii="Aptos" w:hAnsi="Aptos" w:cs="Arial"/>
                                <w:bCs/>
                                <w:sz w:val="32"/>
                                <w:szCs w:val="32"/>
                              </w:rPr>
                              <w:t>10</w:t>
                            </w:r>
                          </w:p>
                          <w:p w14:paraId="7C529CFD" w14:textId="0B971833" w:rsidR="009C6445" w:rsidRPr="00DB241B" w:rsidRDefault="008A7130">
                            <w:pPr>
                              <w:rPr>
                                <w:rFonts w:ascii="Aptos" w:hAnsi="Aptos" w:cs="Arial"/>
                                <w:sz w:val="32"/>
                                <w:szCs w:val="32"/>
                              </w:rPr>
                            </w:pPr>
                            <w:bookmarkStart w:id="1" w:name="_Hlk206748551"/>
                            <w:r w:rsidRPr="00DB241B">
                              <w:rPr>
                                <w:rFonts w:ascii="Aptos" w:hAnsi="Aptos" w:cs="Arial"/>
                                <w:sz w:val="32"/>
                                <w:szCs w:val="32"/>
                              </w:rPr>
                              <w:t>Full time 36.25 hours</w:t>
                            </w:r>
                            <w:r w:rsidR="00417432" w:rsidRPr="00DB241B">
                              <w:rPr>
                                <w:rFonts w:ascii="Aptos" w:hAnsi="Aptos" w:cs="Arial"/>
                                <w:sz w:val="32"/>
                                <w:szCs w:val="32"/>
                              </w:rPr>
                              <w:t>. Approximately 50% Financial Accounts, 50% Management Accounts</w:t>
                            </w:r>
                          </w:p>
                          <w:bookmarkEnd w:id="1"/>
                          <w:p w14:paraId="25693DA8" w14:textId="005710A7" w:rsidR="003A27E8" w:rsidRPr="003A27E8" w:rsidRDefault="003A27E8" w:rsidP="003A27E8">
                            <w:pPr>
                              <w:spacing w:after="0"/>
                              <w:rPr>
                                <w:rFonts w:ascii="Arial" w:hAnsi="Arial" w:cs="Arial"/>
                                <w:b/>
                                <w:color w:val="FF0000"/>
                                <w:sz w:val="32"/>
                                <w:szCs w:val="32"/>
                              </w:rPr>
                            </w:pPr>
                            <w:r w:rsidRPr="00CB0AB6">
                              <w:rPr>
                                <w:rFonts w:ascii="Arial" w:hAnsi="Arial" w:cs="Arial"/>
                                <w:b/>
                                <w:color w:val="31849B" w:themeColor="accent5" w:themeShade="BF"/>
                                <w:sz w:val="32"/>
                                <w:szCs w:val="32"/>
                              </w:rPr>
                              <w:t xml:space="preserve">Responsible To:   </w:t>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sidRPr="00CB0AB6">
                              <w:rPr>
                                <w:rFonts w:ascii="Arial" w:hAnsi="Arial" w:cs="Arial"/>
                                <w:b/>
                                <w:color w:val="31849B" w:themeColor="accent5" w:themeShade="BF"/>
                                <w:sz w:val="32"/>
                                <w:szCs w:val="32"/>
                              </w:rPr>
                              <w:t>Responsible For:</w:t>
                            </w:r>
                            <w:r w:rsidR="00DF6BD9" w:rsidRPr="00CB0AB6">
                              <w:rPr>
                                <w:rFonts w:ascii="Arial" w:hAnsi="Arial" w:cs="Arial"/>
                                <w:b/>
                                <w:color w:val="31849B" w:themeColor="accent5" w:themeShade="BF"/>
                                <w:sz w:val="32"/>
                                <w:szCs w:val="32"/>
                              </w:rPr>
                              <w:t xml:space="preserve"> </w:t>
                            </w:r>
                          </w:p>
                          <w:p w14:paraId="38D23A10" w14:textId="7C9C9446" w:rsidR="008A7130" w:rsidRPr="00287379" w:rsidRDefault="00417432">
                            <w:pPr>
                              <w:rPr>
                                <w:rFonts w:ascii="Arial" w:hAnsi="Arial" w:cs="Arial"/>
                                <w:b/>
                                <w:color w:val="000000" w:themeColor="text1"/>
                                <w:sz w:val="28"/>
                                <w:szCs w:val="28"/>
                              </w:rPr>
                            </w:pPr>
                            <w:r w:rsidRPr="00DB241B">
                              <w:rPr>
                                <w:rFonts w:ascii="Aptos" w:hAnsi="Aptos" w:cs="Arial"/>
                              </w:rPr>
                              <w:t>Associate Head of Finance</w:t>
                            </w:r>
                            <w:r w:rsidR="00FD61E1">
                              <w:rPr>
                                <w:rFonts w:ascii="Arial" w:hAnsi="Arial" w:cs="Arial"/>
                                <w:color w:val="000000" w:themeColor="text1"/>
                              </w:rPr>
                              <w:tab/>
                            </w:r>
                            <w:r w:rsidR="00FD61E1">
                              <w:rPr>
                                <w:rFonts w:ascii="Arial" w:hAnsi="Arial" w:cs="Arial"/>
                                <w:color w:val="000000" w:themeColor="text1"/>
                              </w:rPr>
                              <w:tab/>
                            </w:r>
                            <w:r w:rsidR="00E17641">
                              <w:rPr>
                                <w:rFonts w:ascii="Arial" w:hAnsi="Arial" w:cs="Arial"/>
                                <w:color w:val="000000" w:themeColor="text1"/>
                              </w:rPr>
                              <w:t xml:space="preserve">              </w:t>
                            </w:r>
                            <w:r w:rsidR="00FD61E1">
                              <w:rPr>
                                <w:rFonts w:ascii="Arial" w:hAnsi="Arial" w:cs="Arial"/>
                                <w:color w:val="000000" w:themeColor="text1"/>
                              </w:rPr>
                              <w:tab/>
                            </w:r>
                            <w:r w:rsidR="007A5178" w:rsidRPr="00DB241B">
                              <w:rPr>
                                <w:rFonts w:ascii="Aptos" w:hAnsi="Aptos" w:cs="Arial"/>
                                <w:color w:val="000000" w:themeColor="text1"/>
                              </w:rPr>
                              <w:t>N/A</w:t>
                            </w:r>
                          </w:p>
                          <w:p w14:paraId="06D0C541" w14:textId="5E5F8EC8" w:rsidR="0074105E" w:rsidRDefault="0074105E">
                            <w:pPr>
                              <w:rPr>
                                <w:rFonts w:ascii="Arial" w:hAnsi="Arial" w:cs="Arial"/>
                                <w:b/>
                                <w:color w:val="31849B" w:themeColor="accent5" w:themeShade="BF"/>
                                <w:sz w:val="28"/>
                                <w:szCs w:val="28"/>
                              </w:rPr>
                            </w:pPr>
                            <w:r w:rsidRPr="00CB0AB6">
                              <w:rPr>
                                <w:rFonts w:ascii="Arial" w:hAnsi="Arial" w:cs="Arial"/>
                                <w:b/>
                                <w:color w:val="31849B" w:themeColor="accent5" w:themeShade="BF"/>
                                <w:sz w:val="28"/>
                                <w:szCs w:val="28"/>
                              </w:rPr>
                              <w:t>About the job:</w:t>
                            </w:r>
                          </w:p>
                          <w:p w14:paraId="20AD63B2" w14:textId="72A22389" w:rsidR="00417432" w:rsidRPr="00DB241B" w:rsidRDefault="00417432" w:rsidP="00417432">
                            <w:pPr>
                              <w:pStyle w:val="NoSpacing"/>
                              <w:jc w:val="both"/>
                              <w:rPr>
                                <w:rFonts w:ascii="Aptos" w:hAnsi="Aptos" w:cs="Arial"/>
                              </w:rPr>
                            </w:pPr>
                            <w:r w:rsidRPr="00DB241B">
                              <w:rPr>
                                <w:rFonts w:ascii="Aptos" w:hAnsi="Aptos" w:cs="Arial"/>
                              </w:rPr>
                              <w:t xml:space="preserve">You will be part of </w:t>
                            </w:r>
                            <w:bookmarkStart w:id="2" w:name="_Hlk20229319"/>
                            <w:r w:rsidRPr="00DB241B">
                              <w:rPr>
                                <w:rFonts w:ascii="Aptos" w:hAnsi="Aptos" w:cs="Arial"/>
                              </w:rPr>
                              <w:t>a fantastic team that delivers effective finance support to services across both Chorley and South Ribble Borough Councils</w:t>
                            </w:r>
                            <w:bookmarkEnd w:id="2"/>
                            <w:r w:rsidRPr="00DB241B">
                              <w:rPr>
                                <w:rFonts w:ascii="Aptos" w:hAnsi="Aptos" w:cs="Arial"/>
                              </w:rPr>
                              <w:t xml:space="preserve"> as part of a shared financial services team. You will be based at Chorley Council’s Town Hall but may also work from South Ribble Borough Council’s Civic Centre in Leyland.</w:t>
                            </w:r>
                          </w:p>
                          <w:p w14:paraId="43A57B96" w14:textId="77777777" w:rsidR="00417432" w:rsidRPr="00DB241B" w:rsidRDefault="00417432" w:rsidP="00417432">
                            <w:pPr>
                              <w:pStyle w:val="NoSpacing"/>
                              <w:jc w:val="both"/>
                              <w:rPr>
                                <w:rFonts w:ascii="Aptos" w:hAnsi="Aptos" w:cs="Arial"/>
                              </w:rPr>
                            </w:pPr>
                          </w:p>
                          <w:p w14:paraId="79545842" w14:textId="77777777" w:rsidR="00417432" w:rsidRPr="00DB241B" w:rsidRDefault="00417432" w:rsidP="00417432">
                            <w:pPr>
                              <w:jc w:val="both"/>
                              <w:rPr>
                                <w:rFonts w:ascii="Aptos" w:hAnsi="Aptos" w:cs="Arial"/>
                              </w:rPr>
                            </w:pPr>
                            <w:r w:rsidRPr="00DB241B">
                              <w:rPr>
                                <w:rFonts w:ascii="Aptos" w:hAnsi="Aptos" w:cs="Arial"/>
                              </w:rPr>
                              <w:t xml:space="preserve">You will work closely with and be fully supported by the team to develop the necessary knowledge, experience and skills. The Council will also support you to </w:t>
                            </w:r>
                            <w:bookmarkStart w:id="3" w:name="_Hlk20229414"/>
                            <w:r w:rsidRPr="00DB241B">
                              <w:rPr>
                                <w:rFonts w:ascii="Aptos" w:hAnsi="Aptos" w:cs="Arial"/>
                              </w:rPr>
                              <w:t xml:space="preserve">undertake and achieve a CIPFA professional finance qualification (Level 7) over a three-year programme at </w:t>
                            </w:r>
                            <w:bookmarkEnd w:id="3"/>
                            <w:r w:rsidRPr="00DB241B">
                              <w:rPr>
                                <w:rFonts w:ascii="Aptos" w:hAnsi="Aptos" w:cs="Arial"/>
                              </w:rPr>
                              <w:t>the CIPFA Education and Training Centre in Manchester.</w:t>
                            </w:r>
                          </w:p>
                          <w:p w14:paraId="4B847773" w14:textId="77777777" w:rsidR="00417432" w:rsidRPr="00DB241B" w:rsidRDefault="00417432" w:rsidP="00417432">
                            <w:pPr>
                              <w:jc w:val="both"/>
                              <w:rPr>
                                <w:rFonts w:ascii="Aptos" w:eastAsia="Times New Roman" w:hAnsi="Aptos" w:cs="Arial"/>
                              </w:rPr>
                            </w:pPr>
                            <w:r w:rsidRPr="00DB241B">
                              <w:rPr>
                                <w:rFonts w:ascii="Aptos" w:eastAsia="Times New Roman" w:hAnsi="Aptos" w:cs="Arial"/>
                              </w:rPr>
                              <w:t>The role will require progression through the stages of the Chartered Institute of Public Finance &amp; Accountancy (CIPFA) professional qualification.</w:t>
                            </w:r>
                          </w:p>
                          <w:p w14:paraId="26D353B8" w14:textId="322B1D2E" w:rsidR="00417432" w:rsidRPr="00DB241B" w:rsidRDefault="00417432" w:rsidP="00417432">
                            <w:pPr>
                              <w:jc w:val="both"/>
                              <w:rPr>
                                <w:rFonts w:ascii="Aptos" w:hAnsi="Aptos" w:cs="Arial"/>
                              </w:rPr>
                            </w:pPr>
                            <w:r w:rsidRPr="00DB241B">
                              <w:rPr>
                                <w:rFonts w:ascii="Aptos" w:hAnsi="Aptos" w:cs="Arial"/>
                              </w:rPr>
                              <w:t>You will commence the role at Level 7 hand will support routine management accounts processes under the supervision and support from the Financial Accounts team. Your progression through the grades will reflect the following:</w:t>
                            </w:r>
                          </w:p>
                          <w:p w14:paraId="10FD936F" w14:textId="77777777" w:rsidR="007733B2" w:rsidRPr="00DB241B" w:rsidRDefault="007733B2" w:rsidP="007733B2">
                            <w:pPr>
                              <w:pStyle w:val="ListParagraph"/>
                              <w:numPr>
                                <w:ilvl w:val="0"/>
                                <w:numId w:val="38"/>
                              </w:numPr>
                              <w:jc w:val="both"/>
                              <w:rPr>
                                <w:rFonts w:ascii="Aptos" w:hAnsi="Aptos" w:cs="Arial"/>
                              </w:rPr>
                            </w:pPr>
                            <w:bookmarkStart w:id="4" w:name="_Hlk117765639"/>
                            <w:r w:rsidRPr="00DB241B">
                              <w:rPr>
                                <w:rFonts w:ascii="Aptos" w:hAnsi="Aptos" w:cs="Arial"/>
                                <w:b/>
                                <w:bCs/>
                              </w:rPr>
                              <w:t>Level 8</w:t>
                            </w:r>
                            <w:r w:rsidRPr="00DB241B">
                              <w:rPr>
                                <w:rFonts w:ascii="Aptos" w:hAnsi="Aptos" w:cs="Arial"/>
                              </w:rPr>
                              <w:t xml:space="preserve"> (£34,434 to £37,280) ability to work independently with some managerial input and support around complex tasks and including independent attendance at budget monitoring meetings</w:t>
                            </w:r>
                          </w:p>
                          <w:p w14:paraId="6B0DB228" w14:textId="77777777" w:rsidR="007733B2" w:rsidRPr="00DB241B" w:rsidRDefault="007733B2" w:rsidP="007733B2">
                            <w:pPr>
                              <w:pStyle w:val="ListParagraph"/>
                              <w:numPr>
                                <w:ilvl w:val="0"/>
                                <w:numId w:val="38"/>
                              </w:numPr>
                              <w:jc w:val="both"/>
                              <w:rPr>
                                <w:rFonts w:ascii="Aptos" w:hAnsi="Aptos" w:cs="Arial"/>
                              </w:rPr>
                            </w:pPr>
                            <w:r w:rsidRPr="00DB241B">
                              <w:rPr>
                                <w:rFonts w:ascii="Aptos" w:hAnsi="Aptos" w:cs="Arial"/>
                                <w:b/>
                                <w:bCs/>
                              </w:rPr>
                              <w:t>Level 9</w:t>
                            </w:r>
                            <w:r w:rsidRPr="00DB241B">
                              <w:rPr>
                                <w:rFonts w:ascii="Aptos" w:hAnsi="Aptos" w:cs="Arial"/>
                              </w:rPr>
                              <w:t xml:space="preserve"> (£38,220 to £39,152) ability to work independently and have an understanding of the operational service areas to which you provide finance and budgeting support, including the implications of salary budgeting, VAT, income streams and year end accruals.</w:t>
                            </w:r>
                          </w:p>
                          <w:p w14:paraId="0778A883" w14:textId="2647BB0F" w:rsidR="007733B2" w:rsidRPr="00DB241B" w:rsidRDefault="007733B2" w:rsidP="007733B2">
                            <w:pPr>
                              <w:pStyle w:val="ListParagraph"/>
                              <w:numPr>
                                <w:ilvl w:val="0"/>
                                <w:numId w:val="38"/>
                              </w:numPr>
                              <w:spacing w:after="160" w:line="252" w:lineRule="auto"/>
                              <w:rPr>
                                <w:rFonts w:ascii="Aptos" w:hAnsi="Aptos" w:cs="Arial"/>
                              </w:rPr>
                            </w:pPr>
                            <w:r w:rsidRPr="00DB241B">
                              <w:rPr>
                                <w:rFonts w:ascii="Aptos" w:hAnsi="Aptos" w:cs="Arial"/>
                                <w:b/>
                                <w:bCs/>
                              </w:rPr>
                              <w:t>Level 10</w:t>
                            </w:r>
                            <w:r w:rsidRPr="00DB241B">
                              <w:rPr>
                                <w:rFonts w:ascii="Aptos" w:hAnsi="Aptos" w:cs="Arial"/>
                              </w:rPr>
                              <w:t xml:space="preserve"> (£39,862 to £40,777) ability to work unsupervised, to write reports for presentation to the Senior Management Team and to have a wide understanding of financial issues impacting on local government and the councils through the </w:t>
                            </w:r>
                            <w:r w:rsidR="00DB241B" w:rsidRPr="00DB241B">
                              <w:rPr>
                                <w:rFonts w:ascii="Aptos" w:hAnsi="Aptos" w:cs="Arial"/>
                              </w:rPr>
                              <w:t>Medium-Term</w:t>
                            </w:r>
                            <w:r w:rsidRPr="00DB241B">
                              <w:rPr>
                                <w:rFonts w:ascii="Aptos" w:hAnsi="Aptos" w:cs="Arial"/>
                              </w:rPr>
                              <w:t xml:space="preserve"> Financial Strategy, areas of financial accounting and the production of statutory accounts and taxation e.g. VAT.</w:t>
                            </w:r>
                          </w:p>
                          <w:bookmarkEnd w:id="4"/>
                          <w:p w14:paraId="7D0A8326" w14:textId="77777777" w:rsidR="007733B2" w:rsidRPr="00DB241B" w:rsidRDefault="007733B2" w:rsidP="007733B2">
                            <w:pPr>
                              <w:jc w:val="both"/>
                              <w:rPr>
                                <w:rFonts w:ascii="Aptos" w:hAnsi="Aptos" w:cs="Arial"/>
                              </w:rPr>
                            </w:pPr>
                            <w:r w:rsidRPr="00DB241B">
                              <w:rPr>
                                <w:rFonts w:ascii="Aptos" w:hAnsi="Aptos" w:cs="Arial"/>
                              </w:rPr>
                              <w:t>All progression is subject to a management assessment that will evaluate whether you have developed your knowledge and skills to a point where you are able to be responsible for supporting and undertaking more complex tasks with reduced supervision that reflects the necessary grade.</w:t>
                            </w:r>
                          </w:p>
                          <w:p w14:paraId="28502CCC" w14:textId="77777777" w:rsidR="00417432" w:rsidRDefault="00417432" w:rsidP="00417432">
                            <w:pPr>
                              <w:jc w:val="both"/>
                              <w:rPr>
                                <w:rFonts w:ascii="Arial" w:eastAsia="Times New Roman" w:hAnsi="Arial" w:cs="Arial"/>
                              </w:rPr>
                            </w:pPr>
                          </w:p>
                          <w:p w14:paraId="16C981C7" w14:textId="77777777" w:rsidR="00417432" w:rsidRDefault="00417432" w:rsidP="00417432">
                            <w:pPr>
                              <w:jc w:val="both"/>
                              <w:rPr>
                                <w:rFonts w:ascii="Arial" w:hAnsi="Arial" w:cs="Arial"/>
                              </w:rPr>
                            </w:pPr>
                          </w:p>
                          <w:p w14:paraId="5DE01A0D" w14:textId="77777777" w:rsidR="00417432" w:rsidRDefault="00417432" w:rsidP="007A5178">
                            <w:pPr>
                              <w:jc w:val="both"/>
                              <w:rPr>
                                <w:rFonts w:ascii="Arial" w:eastAsia="Times New Roman" w:hAnsi="Arial" w:cs="Arial"/>
                              </w:rPr>
                            </w:pPr>
                          </w:p>
                          <w:p w14:paraId="759A9059" w14:textId="77777777" w:rsidR="00417432" w:rsidRDefault="00417432" w:rsidP="007A5178">
                            <w:pPr>
                              <w:jc w:val="both"/>
                              <w:rPr>
                                <w:rFonts w:ascii="Arial" w:eastAsia="Times New Roman" w:hAnsi="Arial" w:cs="Arial"/>
                              </w:rPr>
                            </w:pPr>
                          </w:p>
                          <w:p w14:paraId="097221E2" w14:textId="10826648" w:rsidR="007A5178" w:rsidRPr="008418F4" w:rsidRDefault="007A5178" w:rsidP="007A5178">
                            <w:pPr>
                              <w:jc w:val="both"/>
                              <w:rPr>
                                <w:rFonts w:ascii="Arial" w:eastAsia="Times New Roman" w:hAnsi="Arial" w:cs="Arial"/>
                              </w:rPr>
                            </w:pPr>
                            <w:r w:rsidRPr="00ED1348">
                              <w:rPr>
                                <w:rFonts w:ascii="Arial" w:eastAsia="Times New Roman" w:hAnsi="Arial" w:cs="Arial"/>
                              </w:rPr>
                              <w:t xml:space="preserve">To assist the </w:t>
                            </w:r>
                            <w:r>
                              <w:rPr>
                                <w:rFonts w:ascii="Arial" w:eastAsia="Times New Roman" w:hAnsi="Arial" w:cs="Arial"/>
                              </w:rPr>
                              <w:t>Principal Financial Accountant and Senior Financial Accountants in providing</w:t>
                            </w:r>
                            <w:r w:rsidRPr="00ED1348">
                              <w:rPr>
                                <w:rFonts w:ascii="Arial" w:eastAsia="Times New Roman" w:hAnsi="Arial" w:cs="Arial"/>
                              </w:rPr>
                              <w:t xml:space="preserve"> a </w:t>
                            </w:r>
                            <w:r>
                              <w:rPr>
                                <w:rFonts w:ascii="Arial" w:eastAsia="Times New Roman" w:hAnsi="Arial" w:cs="Arial"/>
                              </w:rPr>
                              <w:t xml:space="preserve">high </w:t>
                            </w:r>
                            <w:r w:rsidRPr="00ED1348">
                              <w:rPr>
                                <w:rFonts w:ascii="Arial" w:eastAsia="Times New Roman" w:hAnsi="Arial" w:cs="Arial"/>
                              </w:rPr>
                              <w:t xml:space="preserve">quality </w:t>
                            </w:r>
                            <w:r>
                              <w:rPr>
                                <w:rFonts w:ascii="Arial" w:eastAsia="Times New Roman" w:hAnsi="Arial" w:cs="Arial"/>
                              </w:rPr>
                              <w:t xml:space="preserve">financial and corporate </w:t>
                            </w:r>
                            <w:r w:rsidRPr="00ED1348">
                              <w:rPr>
                                <w:rFonts w:ascii="Arial" w:eastAsia="Times New Roman" w:hAnsi="Arial" w:cs="Arial"/>
                              </w:rPr>
                              <w:t xml:space="preserve">accountancy service to </w:t>
                            </w:r>
                            <w:r w:rsidRPr="00B93CBD">
                              <w:rPr>
                                <w:rFonts w:ascii="Arial" w:eastAsia="Times New Roman" w:hAnsi="Arial" w:cs="Arial"/>
                              </w:rPr>
                              <w:t xml:space="preserve">South Ribble </w:t>
                            </w:r>
                            <w:r>
                              <w:rPr>
                                <w:rFonts w:ascii="Arial" w:eastAsia="Times New Roman" w:hAnsi="Arial" w:cs="Arial"/>
                              </w:rPr>
                              <w:t xml:space="preserve">Council </w:t>
                            </w:r>
                            <w:r w:rsidRPr="00B93CBD">
                              <w:rPr>
                                <w:rFonts w:ascii="Arial" w:eastAsia="Times New Roman" w:hAnsi="Arial" w:cs="Arial"/>
                              </w:rPr>
                              <w:t>and Chorley Council</w:t>
                            </w:r>
                            <w:r>
                              <w:rPr>
                                <w:rFonts w:ascii="Arial" w:eastAsia="Times New Roman" w:hAnsi="Arial" w:cs="Arial"/>
                              </w:rPr>
                              <w:t>,</w:t>
                            </w:r>
                            <w:r w:rsidRPr="00B93CBD">
                              <w:rPr>
                                <w:rFonts w:ascii="Arial" w:eastAsia="Times New Roman" w:hAnsi="Arial" w:cs="Arial"/>
                              </w:rPr>
                              <w:t xml:space="preserve"> and to meet the </w:t>
                            </w:r>
                            <w:r>
                              <w:rPr>
                                <w:rFonts w:ascii="Arial" w:eastAsia="Times New Roman" w:hAnsi="Arial" w:cs="Arial"/>
                              </w:rPr>
                              <w:t>r</w:t>
                            </w:r>
                            <w:r w:rsidRPr="00B93CBD">
                              <w:rPr>
                                <w:rFonts w:ascii="Arial" w:eastAsia="Times New Roman" w:hAnsi="Arial" w:cs="Arial"/>
                              </w:rPr>
                              <w:t xml:space="preserve">esponsibilities to the </w:t>
                            </w:r>
                            <w:r>
                              <w:rPr>
                                <w:rFonts w:ascii="Arial" w:eastAsia="Times New Roman" w:hAnsi="Arial" w:cs="Arial"/>
                              </w:rPr>
                              <w:t>Shared Services Joint Committee</w:t>
                            </w:r>
                            <w:r w:rsidRPr="00DE0025">
                              <w:rPr>
                                <w:rFonts w:ascii="Arial" w:eastAsia="Times New Roman" w:hAnsi="Arial" w:cs="Arial"/>
                              </w:rPr>
                              <w:t xml:space="preserve"> (</w:t>
                            </w:r>
                            <w:r>
                              <w:rPr>
                                <w:rFonts w:ascii="Arial" w:eastAsia="Times New Roman" w:hAnsi="Arial" w:cs="Arial"/>
                              </w:rPr>
                              <w:t>SSJC</w:t>
                            </w:r>
                            <w:r w:rsidRPr="00DE0025">
                              <w:rPr>
                                <w:rFonts w:ascii="Arial" w:eastAsia="Times New Roman" w:hAnsi="Arial" w:cs="Arial"/>
                              </w:rPr>
                              <w:t>).</w:t>
                            </w:r>
                          </w:p>
                          <w:p w14:paraId="5CD164EB" w14:textId="63D8D03F" w:rsidR="0074105E" w:rsidRDefault="00FD61E1" w:rsidP="00E64148">
                            <w:pPr>
                              <w:rPr>
                                <w:rFonts w:ascii="Arial" w:hAnsi="Arial" w:cs="Arial"/>
                                <w:b/>
                                <w:color w:val="31849B" w:themeColor="accent5" w:themeShade="BF"/>
                                <w:sz w:val="28"/>
                                <w:szCs w:val="28"/>
                              </w:rPr>
                            </w:pPr>
                            <w:r>
                              <w:rPr>
                                <w:rFonts w:ascii="Arial" w:hAnsi="Arial" w:cs="Arial"/>
                                <w:b/>
                                <w:color w:val="31849B" w:themeColor="accent5" w:themeShade="BF"/>
                                <w:sz w:val="28"/>
                                <w:szCs w:val="28"/>
                              </w:rPr>
                              <w:t>Rol</w:t>
                            </w:r>
                            <w:r w:rsidR="0074105E" w:rsidRPr="00CB0AB6">
                              <w:rPr>
                                <w:rFonts w:ascii="Arial" w:hAnsi="Arial" w:cs="Arial"/>
                                <w:b/>
                                <w:color w:val="31849B" w:themeColor="accent5" w:themeShade="BF"/>
                                <w:sz w:val="28"/>
                                <w:szCs w:val="28"/>
                              </w:rPr>
                              <w:t>e:</w:t>
                            </w:r>
                          </w:p>
                          <w:p w14:paraId="2BEEA0EE" w14:textId="77777777" w:rsidR="007A5178" w:rsidRDefault="007A5178" w:rsidP="007A5178">
                            <w:pPr>
                              <w:pStyle w:val="NoSpacing"/>
                              <w:jc w:val="both"/>
                              <w:rPr>
                                <w:rFonts w:ascii="Arial" w:hAnsi="Arial" w:cs="Arial"/>
                              </w:rPr>
                            </w:pPr>
                            <w:r>
                              <w:rPr>
                                <w:rFonts w:ascii="Arial" w:hAnsi="Arial" w:cs="Arial"/>
                              </w:rPr>
                              <w:t>Completion of</w:t>
                            </w:r>
                            <w:r w:rsidRPr="00ED1348">
                              <w:rPr>
                                <w:rFonts w:ascii="Arial" w:hAnsi="Arial" w:cs="Arial"/>
                              </w:rPr>
                              <w:t xml:space="preserve"> the bank and cash reconciliations</w:t>
                            </w:r>
                            <w:r>
                              <w:rPr>
                                <w:rFonts w:ascii="Arial" w:hAnsi="Arial" w:cs="Arial"/>
                              </w:rPr>
                              <w:t>, including production of bank reconciliation reports, at both councils and their subsidiary companies;</w:t>
                            </w:r>
                          </w:p>
                          <w:p w14:paraId="7CA0A0A0" w14:textId="77777777" w:rsidR="007A5178" w:rsidRDefault="007A5178" w:rsidP="007A5178">
                            <w:pPr>
                              <w:pStyle w:val="NoSpacing"/>
                              <w:jc w:val="both"/>
                              <w:rPr>
                                <w:rFonts w:ascii="Arial" w:hAnsi="Arial" w:cs="Arial"/>
                              </w:rPr>
                            </w:pPr>
                          </w:p>
                          <w:p w14:paraId="37D559CC" w14:textId="77777777" w:rsidR="00AA759C" w:rsidRPr="00ED1348" w:rsidRDefault="00AA759C" w:rsidP="00AA759C">
                            <w:pPr>
                              <w:pStyle w:val="NoSpacing"/>
                              <w:jc w:val="both"/>
                              <w:rPr>
                                <w:rFonts w:ascii="Arial" w:hAnsi="Arial" w:cs="Arial"/>
                              </w:rPr>
                            </w:pPr>
                            <w:r w:rsidRPr="00ED1348">
                              <w:rPr>
                                <w:rFonts w:ascii="Arial" w:hAnsi="Arial" w:cs="Arial"/>
                              </w:rPr>
                              <w:t xml:space="preserve">To </w:t>
                            </w:r>
                            <w:r>
                              <w:rPr>
                                <w:rFonts w:ascii="Arial" w:hAnsi="Arial" w:cs="Arial"/>
                              </w:rPr>
                              <w:t xml:space="preserve">effectively </w:t>
                            </w:r>
                            <w:r w:rsidRPr="00ED1348">
                              <w:rPr>
                                <w:rFonts w:ascii="Arial" w:hAnsi="Arial" w:cs="Arial"/>
                              </w:rPr>
                              <w:t>manage</w:t>
                            </w:r>
                            <w:r>
                              <w:rPr>
                                <w:rFonts w:ascii="Arial" w:hAnsi="Arial" w:cs="Arial"/>
                              </w:rPr>
                              <w:t xml:space="preserve"> the </w:t>
                            </w:r>
                            <w:r w:rsidRPr="00ED1348">
                              <w:rPr>
                                <w:rFonts w:ascii="Arial" w:hAnsi="Arial" w:cs="Arial"/>
                              </w:rPr>
                              <w:t xml:space="preserve">cash </w:t>
                            </w:r>
                            <w:r>
                              <w:rPr>
                                <w:rFonts w:ascii="Arial" w:hAnsi="Arial" w:cs="Arial"/>
                              </w:rPr>
                              <w:t xml:space="preserve">and investment </w:t>
                            </w:r>
                            <w:r w:rsidRPr="00ED1348">
                              <w:rPr>
                                <w:rFonts w:ascii="Arial" w:hAnsi="Arial" w:cs="Arial"/>
                              </w:rPr>
                              <w:t>portfolio</w:t>
                            </w:r>
                            <w:r>
                              <w:rPr>
                                <w:rFonts w:ascii="Arial" w:hAnsi="Arial" w:cs="Arial"/>
                              </w:rPr>
                              <w:t>s</w:t>
                            </w:r>
                            <w:r w:rsidRPr="00ED1348">
                              <w:rPr>
                                <w:rFonts w:ascii="Arial" w:hAnsi="Arial" w:cs="Arial"/>
                              </w:rPr>
                              <w:t xml:space="preserve"> </w:t>
                            </w:r>
                            <w:r>
                              <w:rPr>
                                <w:rFonts w:ascii="Arial" w:hAnsi="Arial" w:cs="Arial"/>
                              </w:rPr>
                              <w:t xml:space="preserve">on a day-to-day basis at both councils and their subsidiary companies, </w:t>
                            </w:r>
                            <w:r w:rsidRPr="00F27012">
                              <w:rPr>
                                <w:rFonts w:ascii="Arial" w:hAnsi="Arial" w:cs="Arial"/>
                              </w:rPr>
                              <w:t>including liaison with brokers to obtain details of current investment opportunities and rates;</w:t>
                            </w:r>
                          </w:p>
                          <w:p w14:paraId="7427D9A4" w14:textId="77777777" w:rsidR="00AA759C" w:rsidRDefault="00AA759C" w:rsidP="007A5178">
                            <w:pPr>
                              <w:pStyle w:val="NoSpacing"/>
                              <w:jc w:val="both"/>
                              <w:rPr>
                                <w:rFonts w:ascii="Arial" w:hAnsi="Arial" w:cs="Arial"/>
                              </w:rPr>
                            </w:pPr>
                          </w:p>
                          <w:p w14:paraId="2927C571" w14:textId="6D7D1F54" w:rsidR="00E63DF3" w:rsidRDefault="00E63DF3" w:rsidP="007A5178">
                            <w:pPr>
                              <w:pStyle w:val="NoSpacing"/>
                              <w:jc w:val="both"/>
                              <w:rPr>
                                <w:rFonts w:ascii="Arial" w:hAnsi="Arial" w:cs="Arial"/>
                              </w:rPr>
                            </w:pPr>
                            <w:r>
                              <w:rPr>
                                <w:rFonts w:ascii="Arial" w:hAnsi="Arial" w:cs="Arial"/>
                              </w:rPr>
                              <w:t xml:space="preserve">Completion </w:t>
                            </w:r>
                            <w:r w:rsidRPr="00ED1348">
                              <w:rPr>
                                <w:rFonts w:ascii="Arial" w:hAnsi="Arial" w:cs="Arial"/>
                              </w:rPr>
                              <w:t>of balance sheet reconciliations</w:t>
                            </w:r>
                            <w:r>
                              <w:rPr>
                                <w:rFonts w:ascii="Arial" w:hAnsi="Arial" w:cs="Arial"/>
                              </w:rPr>
                              <w:t xml:space="preserve"> </w:t>
                            </w:r>
                            <w:r w:rsidR="001F112A">
                              <w:rPr>
                                <w:rFonts w:ascii="Arial" w:hAnsi="Arial" w:cs="Arial"/>
                              </w:rPr>
                              <w:t xml:space="preserve">on a regular basis </w:t>
                            </w:r>
                            <w:r>
                              <w:rPr>
                                <w:rFonts w:ascii="Arial" w:hAnsi="Arial" w:cs="Arial"/>
                              </w:rPr>
                              <w:t>across both councils and their subsidiary companies</w:t>
                            </w:r>
                            <w:r w:rsidR="00AA759C">
                              <w:rPr>
                                <w:rFonts w:ascii="Arial" w:hAnsi="Arial" w:cs="Arial"/>
                              </w:rPr>
                              <w:t>; including payroll control accounts and collection fund reconciliations (including Council Tax, NNDR and Housing Benefit)</w:t>
                            </w:r>
                            <w:r>
                              <w:rPr>
                                <w:rFonts w:ascii="Arial" w:hAnsi="Arial" w:cs="Arial"/>
                              </w:rPr>
                              <w:t>;</w:t>
                            </w:r>
                          </w:p>
                          <w:p w14:paraId="0EDA52BC" w14:textId="68A4BF33" w:rsidR="00AA759C" w:rsidRDefault="00AA759C" w:rsidP="007A5178">
                            <w:pPr>
                              <w:pStyle w:val="NoSpacing"/>
                              <w:jc w:val="both"/>
                              <w:rPr>
                                <w:rFonts w:ascii="Arial" w:hAnsi="Arial" w:cs="Arial"/>
                              </w:rPr>
                            </w:pPr>
                          </w:p>
                          <w:p w14:paraId="4BD95410" w14:textId="77777777" w:rsidR="00AA759C" w:rsidRPr="00ED1348" w:rsidRDefault="00AA759C" w:rsidP="00AA759C">
                            <w:pPr>
                              <w:pStyle w:val="NoSpacing"/>
                              <w:jc w:val="both"/>
                              <w:rPr>
                                <w:rFonts w:ascii="Arial" w:hAnsi="Arial" w:cs="Arial"/>
                              </w:rPr>
                            </w:pPr>
                            <w:r w:rsidRPr="00AA759C">
                              <w:rPr>
                                <w:rFonts w:ascii="Arial" w:hAnsi="Arial" w:cs="Arial"/>
                              </w:rPr>
                              <w:t>To assist in the closure of the year end accounts for both councils and their subsidiary companies, including year-end reconciliations</w:t>
                            </w:r>
                            <w:r>
                              <w:rPr>
                                <w:rFonts w:ascii="Arial" w:hAnsi="Arial" w:cs="Arial"/>
                              </w:rPr>
                              <w:t>, completion of notes to the accounts and answering queries from external audit;</w:t>
                            </w:r>
                          </w:p>
                          <w:p w14:paraId="52361358" w14:textId="77777777" w:rsidR="00E63DF3" w:rsidRDefault="00E63DF3" w:rsidP="007A5178">
                            <w:pPr>
                              <w:pStyle w:val="NoSpacing"/>
                              <w:jc w:val="both"/>
                              <w:rPr>
                                <w:rFonts w:ascii="Arial" w:hAnsi="Arial" w:cs="Arial"/>
                              </w:rPr>
                            </w:pPr>
                          </w:p>
                          <w:p w14:paraId="17CC1E14" w14:textId="67D860DE" w:rsidR="007A5178" w:rsidRPr="00ED1348" w:rsidRDefault="007A5178" w:rsidP="007A5178">
                            <w:pPr>
                              <w:pStyle w:val="NoSpacing"/>
                              <w:jc w:val="both"/>
                              <w:rPr>
                                <w:rFonts w:ascii="Arial" w:hAnsi="Arial" w:cs="Arial"/>
                              </w:rPr>
                            </w:pPr>
                            <w:r w:rsidRPr="00ED1348">
                              <w:rPr>
                                <w:rFonts w:ascii="Arial" w:hAnsi="Arial" w:cs="Arial"/>
                              </w:rPr>
                              <w:t xml:space="preserve">Completion </w:t>
                            </w:r>
                            <w:r w:rsidR="005C41FF">
                              <w:rPr>
                                <w:rFonts w:ascii="Arial" w:hAnsi="Arial" w:cs="Arial"/>
                              </w:rPr>
                              <w:t xml:space="preserve">and submission </w:t>
                            </w:r>
                            <w:r w:rsidRPr="00ED1348">
                              <w:rPr>
                                <w:rFonts w:ascii="Arial" w:hAnsi="Arial" w:cs="Arial"/>
                              </w:rPr>
                              <w:t xml:space="preserve">of </w:t>
                            </w:r>
                            <w:r>
                              <w:rPr>
                                <w:rFonts w:ascii="Arial" w:hAnsi="Arial" w:cs="Arial"/>
                              </w:rPr>
                              <w:t xml:space="preserve">the Making Tax Digital </w:t>
                            </w:r>
                            <w:r w:rsidRPr="00ED1348">
                              <w:rPr>
                                <w:rFonts w:ascii="Arial" w:hAnsi="Arial" w:cs="Arial"/>
                              </w:rPr>
                              <w:t xml:space="preserve">VAT </w:t>
                            </w:r>
                            <w:r>
                              <w:rPr>
                                <w:rFonts w:ascii="Arial" w:hAnsi="Arial" w:cs="Arial"/>
                              </w:rPr>
                              <w:t>returns</w:t>
                            </w:r>
                            <w:r w:rsidR="005C41FF">
                              <w:rPr>
                                <w:rFonts w:ascii="Arial" w:hAnsi="Arial" w:cs="Arial"/>
                              </w:rPr>
                              <w:t xml:space="preserve"> to HM Revenues and Customs</w:t>
                            </w:r>
                            <w:r>
                              <w:rPr>
                                <w:rFonts w:ascii="Arial" w:hAnsi="Arial" w:cs="Arial"/>
                              </w:rPr>
                              <w:t>,</w:t>
                            </w:r>
                            <w:r w:rsidRPr="00ED1348">
                              <w:rPr>
                                <w:rFonts w:ascii="Arial" w:hAnsi="Arial" w:cs="Arial"/>
                              </w:rPr>
                              <w:t xml:space="preserve"> including reconciliations of </w:t>
                            </w:r>
                            <w:r>
                              <w:rPr>
                                <w:rFonts w:ascii="Arial" w:hAnsi="Arial" w:cs="Arial"/>
                              </w:rPr>
                              <w:t xml:space="preserve">all </w:t>
                            </w:r>
                            <w:r w:rsidRPr="00ED1348">
                              <w:rPr>
                                <w:rFonts w:ascii="Arial" w:hAnsi="Arial" w:cs="Arial"/>
                              </w:rPr>
                              <w:t>VAT account</w:t>
                            </w:r>
                            <w:r>
                              <w:rPr>
                                <w:rFonts w:ascii="Arial" w:hAnsi="Arial" w:cs="Arial"/>
                              </w:rPr>
                              <w:t>s</w:t>
                            </w:r>
                            <w:r w:rsidR="005C41FF">
                              <w:rPr>
                                <w:rFonts w:ascii="Arial" w:hAnsi="Arial" w:cs="Arial"/>
                              </w:rPr>
                              <w:t>,</w:t>
                            </w:r>
                            <w:r>
                              <w:rPr>
                                <w:rFonts w:ascii="Arial" w:hAnsi="Arial" w:cs="Arial"/>
                              </w:rPr>
                              <w:t xml:space="preserve"> </w:t>
                            </w:r>
                            <w:r w:rsidR="00E63DF3">
                              <w:rPr>
                                <w:rFonts w:ascii="Arial" w:hAnsi="Arial" w:cs="Arial"/>
                              </w:rPr>
                              <w:t>for</w:t>
                            </w:r>
                            <w:r>
                              <w:rPr>
                                <w:rFonts w:ascii="Arial" w:hAnsi="Arial" w:cs="Arial"/>
                              </w:rPr>
                              <w:t xml:space="preserve"> both councils and their subsidiary companies;</w:t>
                            </w:r>
                          </w:p>
                          <w:p w14:paraId="0CAAB392" w14:textId="77777777" w:rsidR="007A5178" w:rsidRDefault="007A5178" w:rsidP="007A5178">
                            <w:pPr>
                              <w:pStyle w:val="NoSpacing"/>
                              <w:jc w:val="both"/>
                              <w:rPr>
                                <w:rFonts w:ascii="Arial" w:hAnsi="Arial" w:cs="Arial"/>
                              </w:rPr>
                            </w:pPr>
                          </w:p>
                          <w:p w14:paraId="0BB79466" w14:textId="46AD9E35" w:rsidR="007A5178" w:rsidRPr="00ED1348" w:rsidRDefault="005C41FF" w:rsidP="007A5178">
                            <w:pPr>
                              <w:pStyle w:val="NoSpacing"/>
                              <w:jc w:val="both"/>
                              <w:rPr>
                                <w:rFonts w:ascii="Arial" w:hAnsi="Arial" w:cs="Arial"/>
                              </w:rPr>
                            </w:pPr>
                            <w:r>
                              <w:rPr>
                                <w:rFonts w:ascii="Arial" w:hAnsi="Arial" w:cs="Arial"/>
                              </w:rPr>
                              <w:t xml:space="preserve">To assist the Senior Financial Accountants in </w:t>
                            </w:r>
                            <w:r w:rsidR="007A5178">
                              <w:rPr>
                                <w:rFonts w:ascii="Arial" w:hAnsi="Arial" w:cs="Arial"/>
                              </w:rPr>
                              <w:t xml:space="preserve">monitoring the </w:t>
                            </w:r>
                            <w:r w:rsidR="007A5178" w:rsidRPr="00ED1348">
                              <w:rPr>
                                <w:rFonts w:ascii="Arial" w:hAnsi="Arial" w:cs="Arial"/>
                              </w:rPr>
                              <w:t>leasing portfolio</w:t>
                            </w:r>
                            <w:r w:rsidR="007A5178">
                              <w:rPr>
                                <w:rFonts w:ascii="Arial" w:hAnsi="Arial" w:cs="Arial"/>
                              </w:rPr>
                              <w:t>s</w:t>
                            </w:r>
                            <w:r>
                              <w:rPr>
                                <w:rFonts w:ascii="Arial" w:hAnsi="Arial" w:cs="Arial"/>
                              </w:rPr>
                              <w:t xml:space="preserve"> for both councils and their subsidiary companies</w:t>
                            </w:r>
                            <w:r w:rsidR="007A5178">
                              <w:rPr>
                                <w:rFonts w:ascii="Arial" w:hAnsi="Arial" w:cs="Arial"/>
                              </w:rPr>
                              <w:t>,</w:t>
                            </w:r>
                            <w:r w:rsidR="007A5178" w:rsidRPr="00ED1348">
                              <w:rPr>
                                <w:rFonts w:ascii="Arial" w:hAnsi="Arial" w:cs="Arial"/>
                              </w:rPr>
                              <w:t xml:space="preserve"> </w:t>
                            </w:r>
                            <w:r w:rsidR="007A5178">
                              <w:rPr>
                                <w:rFonts w:ascii="Arial" w:hAnsi="Arial" w:cs="Arial"/>
                              </w:rPr>
                              <w:t>making</w:t>
                            </w:r>
                            <w:r w:rsidR="007A5178" w:rsidRPr="00ED1348">
                              <w:rPr>
                                <w:rFonts w:ascii="Arial" w:hAnsi="Arial" w:cs="Arial"/>
                              </w:rPr>
                              <w:t xml:space="preserve"> recommendations regarding the best financing options for fixed assets</w:t>
                            </w:r>
                            <w:r>
                              <w:rPr>
                                <w:rFonts w:ascii="Arial" w:hAnsi="Arial" w:cs="Arial"/>
                              </w:rPr>
                              <w:t xml:space="preserve"> as necessary</w:t>
                            </w:r>
                            <w:r w:rsidR="007A5178">
                              <w:rPr>
                                <w:rFonts w:ascii="Arial" w:hAnsi="Arial" w:cs="Arial"/>
                              </w:rPr>
                              <w:t>;</w:t>
                            </w:r>
                          </w:p>
                          <w:p w14:paraId="26BCA1EB" w14:textId="77777777" w:rsidR="007A5178" w:rsidRDefault="007A5178" w:rsidP="007A5178">
                            <w:pPr>
                              <w:pStyle w:val="NoSpacing"/>
                              <w:jc w:val="both"/>
                              <w:rPr>
                                <w:rFonts w:ascii="Arial" w:hAnsi="Arial" w:cs="Arial"/>
                              </w:rPr>
                            </w:pPr>
                          </w:p>
                          <w:p w14:paraId="4DFD2976" w14:textId="168ECDB2" w:rsidR="007A5178" w:rsidRPr="00ED1348" w:rsidRDefault="007A5178" w:rsidP="007A5178">
                            <w:pPr>
                              <w:pStyle w:val="NoSpacing"/>
                              <w:jc w:val="both"/>
                              <w:rPr>
                                <w:rFonts w:ascii="Arial" w:hAnsi="Arial" w:cs="Arial"/>
                              </w:rPr>
                            </w:pPr>
                            <w:r w:rsidRPr="00ED1348">
                              <w:rPr>
                                <w:rFonts w:ascii="Arial" w:hAnsi="Arial" w:cs="Arial"/>
                              </w:rPr>
                              <w:t>To develop</w:t>
                            </w:r>
                            <w:r>
                              <w:rPr>
                                <w:rFonts w:ascii="Arial" w:hAnsi="Arial" w:cs="Arial"/>
                              </w:rPr>
                              <w:t xml:space="preserve">, calculate and monitor </w:t>
                            </w:r>
                            <w:r w:rsidRPr="00ED1348">
                              <w:rPr>
                                <w:rFonts w:ascii="Arial" w:hAnsi="Arial" w:cs="Arial"/>
                              </w:rPr>
                              <w:t>a set of balance sheet indicators to ensure effective management of the balance sheet</w:t>
                            </w:r>
                            <w:r w:rsidR="005C41FF">
                              <w:rPr>
                                <w:rFonts w:ascii="Arial" w:hAnsi="Arial" w:cs="Arial"/>
                              </w:rPr>
                              <w:t>;</w:t>
                            </w:r>
                          </w:p>
                          <w:p w14:paraId="042C7F8B" w14:textId="77777777" w:rsidR="007A5178" w:rsidRDefault="007A5178" w:rsidP="007A5178">
                            <w:pPr>
                              <w:pStyle w:val="NoSpacing"/>
                              <w:jc w:val="both"/>
                              <w:rPr>
                                <w:rFonts w:ascii="Arial" w:hAnsi="Arial" w:cs="Arial"/>
                              </w:rPr>
                            </w:pPr>
                          </w:p>
                          <w:p w14:paraId="3A25ABA6" w14:textId="22122944" w:rsidR="007A5178" w:rsidRPr="00ED1348" w:rsidRDefault="007A5178" w:rsidP="007A5178">
                            <w:pPr>
                              <w:pStyle w:val="NoSpacing"/>
                              <w:jc w:val="both"/>
                              <w:rPr>
                                <w:rFonts w:ascii="Arial" w:hAnsi="Arial" w:cs="Arial"/>
                              </w:rPr>
                            </w:pPr>
                            <w:r w:rsidRPr="00ED1348">
                              <w:rPr>
                                <w:rFonts w:ascii="Arial" w:hAnsi="Arial" w:cs="Arial"/>
                              </w:rPr>
                              <w:t xml:space="preserve">To work closely with </w:t>
                            </w:r>
                            <w:r>
                              <w:rPr>
                                <w:rFonts w:ascii="Arial" w:hAnsi="Arial" w:cs="Arial"/>
                              </w:rPr>
                              <w:t xml:space="preserve">members of </w:t>
                            </w:r>
                            <w:r w:rsidRPr="00ED1348">
                              <w:rPr>
                                <w:rFonts w:ascii="Arial" w:hAnsi="Arial" w:cs="Arial"/>
                              </w:rPr>
                              <w:t xml:space="preserve">the Exchequer </w:t>
                            </w:r>
                            <w:r>
                              <w:rPr>
                                <w:rFonts w:ascii="Arial" w:hAnsi="Arial" w:cs="Arial"/>
                              </w:rPr>
                              <w:t xml:space="preserve">Team, the Income and Debtors Team and the Revenues and Benefits Team, </w:t>
                            </w:r>
                            <w:r w:rsidRPr="00ED1348">
                              <w:rPr>
                                <w:rFonts w:ascii="Arial" w:hAnsi="Arial" w:cs="Arial"/>
                              </w:rPr>
                              <w:t xml:space="preserve">to ensure </w:t>
                            </w:r>
                            <w:r>
                              <w:rPr>
                                <w:rFonts w:ascii="Arial" w:hAnsi="Arial" w:cs="Arial"/>
                              </w:rPr>
                              <w:t>that high</w:t>
                            </w:r>
                            <w:r w:rsidRPr="00ED1348">
                              <w:rPr>
                                <w:rFonts w:ascii="Arial" w:hAnsi="Arial" w:cs="Arial"/>
                              </w:rPr>
                              <w:t xml:space="preserve"> quality </w:t>
                            </w:r>
                            <w:r>
                              <w:rPr>
                                <w:rFonts w:ascii="Arial" w:hAnsi="Arial" w:cs="Arial"/>
                              </w:rPr>
                              <w:t>and timely</w:t>
                            </w:r>
                            <w:r w:rsidRPr="00ED1348">
                              <w:rPr>
                                <w:rFonts w:ascii="Arial" w:hAnsi="Arial" w:cs="Arial"/>
                              </w:rPr>
                              <w:t xml:space="preserve"> information </w:t>
                            </w:r>
                            <w:r>
                              <w:rPr>
                                <w:rFonts w:ascii="Arial" w:hAnsi="Arial" w:cs="Arial"/>
                              </w:rPr>
                              <w:t xml:space="preserve">is </w:t>
                            </w:r>
                            <w:r w:rsidRPr="00ED1348">
                              <w:rPr>
                                <w:rFonts w:ascii="Arial" w:hAnsi="Arial" w:cs="Arial"/>
                              </w:rPr>
                              <w:t xml:space="preserve">fed into the </w:t>
                            </w:r>
                            <w:r w:rsidR="005C41FF">
                              <w:rPr>
                                <w:rFonts w:ascii="Arial" w:hAnsi="Arial" w:cs="Arial"/>
                              </w:rPr>
                              <w:t xml:space="preserve">general </w:t>
                            </w:r>
                            <w:r w:rsidRPr="00ED1348">
                              <w:rPr>
                                <w:rFonts w:ascii="Arial" w:hAnsi="Arial" w:cs="Arial"/>
                              </w:rPr>
                              <w:t>ledger</w:t>
                            </w:r>
                            <w:r>
                              <w:rPr>
                                <w:rFonts w:ascii="Arial" w:hAnsi="Arial" w:cs="Arial"/>
                              </w:rPr>
                              <w:t>;</w:t>
                            </w:r>
                          </w:p>
                          <w:p w14:paraId="64C15F8F" w14:textId="77777777" w:rsidR="009C6BF5" w:rsidRDefault="009C6BF5" w:rsidP="009C6BF5">
                            <w:pPr>
                              <w:pStyle w:val="NoSpacing"/>
                              <w:jc w:val="both"/>
                              <w:rPr>
                                <w:rFonts w:ascii="Arial" w:hAnsi="Arial" w:cs="Arial"/>
                              </w:rPr>
                            </w:pPr>
                          </w:p>
                          <w:p w14:paraId="2435B4C9" w14:textId="77777777" w:rsidR="00E13F15" w:rsidRPr="00E723A2" w:rsidRDefault="00E13F15" w:rsidP="005A589D">
                            <w:pPr>
                              <w:rPr>
                                <w:rFonts w:ascii="Arial" w:hAnsi="Arial" w:cs="Arial"/>
                              </w:rPr>
                            </w:pPr>
                          </w:p>
                          <w:p w14:paraId="56528165" w14:textId="77777777" w:rsidR="004157A9" w:rsidRDefault="004157A9" w:rsidP="007F4E9D">
                            <w:pPr>
                              <w:rPr>
                                <w:rFonts w:ascii="Arial" w:hAnsi="Arial" w:cs="Arial"/>
                              </w:rPr>
                            </w:pPr>
                          </w:p>
                          <w:p w14:paraId="62FA9D46" w14:textId="4CA00A40" w:rsidR="00013FA4" w:rsidRPr="00276447" w:rsidRDefault="00013FA4" w:rsidP="00013FA4">
                            <w:pPr>
                              <w:rPr>
                                <w:rFonts w:ascii="Arial" w:hAnsi="Arial" w:cs="Arial"/>
                                <w:color w:val="FF0000"/>
                              </w:rPr>
                            </w:pPr>
                            <w:r w:rsidRPr="00276447">
                              <w:rPr>
                                <w:rFonts w:ascii="Arial" w:hAnsi="Arial" w:cs="Arial"/>
                                <w:color w:val="FF0000"/>
                              </w:rPr>
                              <w:t xml:space="preserve"> </w:t>
                            </w:r>
                          </w:p>
                          <w:p w14:paraId="1CAB008C" w14:textId="0455CACE" w:rsidR="008A7130" w:rsidRPr="008867D5" w:rsidRDefault="008A7130" w:rsidP="00F90E6A">
                            <w:pPr>
                              <w:rPr>
                                <w:rFonts w:ascii="Arial" w:eastAsia="Times New Roman" w:hAnsi="Arial" w:cs="Arial"/>
                                <w:color w:val="FF0000"/>
                              </w:rPr>
                            </w:pPr>
                            <w:bookmarkStart w:id="5" w:name="_Hlk69735478"/>
                          </w:p>
                          <w:bookmarkEnd w:id="5"/>
                          <w:p w14:paraId="72638D7D" w14:textId="77777777" w:rsidR="008A7130" w:rsidRPr="00CB0AB6" w:rsidRDefault="008A7130" w:rsidP="00560399">
                            <w:pPr>
                              <w:jc w:val="both"/>
                              <w:rPr>
                                <w:rFonts w:ascii="Arial" w:hAnsi="Arial" w:cs="Arial"/>
                                <w:b/>
                                <w:color w:val="31849B" w:themeColor="accent5" w:themeShade="B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8936F" id="_x0000_t202" coordsize="21600,21600" o:spt="202" path="m,l,21600r21600,l21600,xe">
                <v:stroke joinstyle="miter"/>
                <v:path gradientshapeok="t" o:connecttype="rect"/>
              </v:shapetype>
              <v:shape id="Text Box 2" o:spid="_x0000_s1026" type="#_x0000_t202" style="position:absolute;margin-left:-18.75pt;margin-top:27.75pt;width:488.95pt;height:703.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" filled="f" stroked="f">
                <v:textbox>
                  <w:txbxContent>
                    <w:p w14:paraId="2FAC33F9" w14:textId="77777777" w:rsidR="0074105E" w:rsidRPr="00CB0AB6" w:rsidRDefault="0074105E">
                      <w:pPr>
                        <w:rPr>
                          <w:rFonts w:ascii="Arial" w:hAnsi="Arial" w:cs="Arial"/>
                          <w:b/>
                          <w:color w:val="31849B" w:themeColor="accent5" w:themeShade="BF"/>
                          <w:sz w:val="56"/>
                          <w:szCs w:val="56"/>
                        </w:rPr>
                      </w:pPr>
                      <w:r w:rsidRPr="00CB0AB6">
                        <w:rPr>
                          <w:rFonts w:ascii="Arial" w:hAnsi="Arial" w:cs="Arial"/>
                          <w:b/>
                          <w:color w:val="31849B" w:themeColor="accent5" w:themeShade="BF"/>
                          <w:sz w:val="56"/>
                          <w:szCs w:val="56"/>
                        </w:rPr>
                        <w:t>Job Description</w:t>
                      </w:r>
                    </w:p>
                    <w:p w14:paraId="3408B7AC" w14:textId="46DC6EEF" w:rsidR="00C7409A" w:rsidRPr="00DB241B" w:rsidRDefault="00417432" w:rsidP="00C7409A">
                      <w:pPr>
                        <w:rPr>
                          <w:rFonts w:ascii="Aptos" w:hAnsi="Aptos" w:cs="Arial"/>
                          <w:b/>
                          <w:bCs/>
                          <w:sz w:val="32"/>
                          <w:szCs w:val="32"/>
                        </w:rPr>
                      </w:pPr>
                      <w:bookmarkStart w:id="6" w:name="_Hlk17199040"/>
                      <w:r w:rsidRPr="00DB241B">
                        <w:rPr>
                          <w:rFonts w:ascii="Aptos" w:hAnsi="Aptos" w:cs="Arial"/>
                          <w:b/>
                          <w:bCs/>
                          <w:sz w:val="32"/>
                          <w:szCs w:val="32"/>
                        </w:rPr>
                        <w:t xml:space="preserve">Graduate Trainee </w:t>
                      </w:r>
                      <w:r w:rsidR="00C7409A" w:rsidRPr="00DB241B">
                        <w:rPr>
                          <w:rFonts w:ascii="Aptos" w:hAnsi="Aptos" w:cs="Arial"/>
                          <w:b/>
                          <w:bCs/>
                          <w:sz w:val="32"/>
                          <w:szCs w:val="32"/>
                        </w:rPr>
                        <w:t>Financial Accountant</w:t>
                      </w:r>
                    </w:p>
                    <w:bookmarkEnd w:id="6"/>
                    <w:p w14:paraId="76FE003C" w14:textId="52FD4E83" w:rsidR="00276447" w:rsidRPr="00DB241B" w:rsidRDefault="00417432">
                      <w:pPr>
                        <w:rPr>
                          <w:rFonts w:ascii="Aptos" w:hAnsi="Aptos" w:cs="Arial"/>
                          <w:bCs/>
                          <w:sz w:val="32"/>
                          <w:szCs w:val="32"/>
                        </w:rPr>
                      </w:pPr>
                      <w:r w:rsidRPr="00DB241B">
                        <w:rPr>
                          <w:rFonts w:ascii="Aptos" w:hAnsi="Aptos" w:cs="Arial"/>
                          <w:bCs/>
                          <w:sz w:val="32"/>
                          <w:szCs w:val="32"/>
                        </w:rPr>
                        <w:t xml:space="preserve">Level 7 to </w:t>
                      </w:r>
                      <w:r w:rsidR="00276447" w:rsidRPr="00DB241B">
                        <w:rPr>
                          <w:rFonts w:ascii="Aptos" w:hAnsi="Aptos" w:cs="Arial"/>
                          <w:bCs/>
                          <w:sz w:val="32"/>
                          <w:szCs w:val="32"/>
                        </w:rPr>
                        <w:t xml:space="preserve">Level </w:t>
                      </w:r>
                      <w:r w:rsidR="00601CBB" w:rsidRPr="00DB241B">
                        <w:rPr>
                          <w:rFonts w:ascii="Aptos" w:hAnsi="Aptos" w:cs="Arial"/>
                          <w:bCs/>
                          <w:sz w:val="32"/>
                          <w:szCs w:val="32"/>
                        </w:rPr>
                        <w:t>10</w:t>
                      </w:r>
                    </w:p>
                    <w:p w14:paraId="7C529CFD" w14:textId="0B971833" w:rsidR="009C6445" w:rsidRPr="00DB241B" w:rsidRDefault="008A7130">
                      <w:pPr>
                        <w:rPr>
                          <w:rFonts w:ascii="Aptos" w:hAnsi="Aptos" w:cs="Arial"/>
                          <w:sz w:val="32"/>
                          <w:szCs w:val="32"/>
                        </w:rPr>
                      </w:pPr>
                      <w:bookmarkStart w:id="7" w:name="_Hlk206748551"/>
                      <w:r w:rsidRPr="00DB241B">
                        <w:rPr>
                          <w:rFonts w:ascii="Aptos" w:hAnsi="Aptos" w:cs="Arial"/>
                          <w:sz w:val="32"/>
                          <w:szCs w:val="32"/>
                        </w:rPr>
                        <w:t>Full time 36.25 hours</w:t>
                      </w:r>
                      <w:r w:rsidR="00417432" w:rsidRPr="00DB241B">
                        <w:rPr>
                          <w:rFonts w:ascii="Aptos" w:hAnsi="Aptos" w:cs="Arial"/>
                          <w:sz w:val="32"/>
                          <w:szCs w:val="32"/>
                        </w:rPr>
                        <w:t>. Approximately 50% Financial Accounts, 50% Management Accounts</w:t>
                      </w:r>
                    </w:p>
                    <w:bookmarkEnd w:id="7"/>
                    <w:p w14:paraId="25693DA8" w14:textId="005710A7" w:rsidR="003A27E8" w:rsidRPr="003A27E8" w:rsidRDefault="003A27E8" w:rsidP="003A27E8">
                      <w:pPr>
                        <w:spacing w:after="0"/>
                        <w:rPr>
                          <w:rFonts w:ascii="Arial" w:hAnsi="Arial" w:cs="Arial"/>
                          <w:b/>
                          <w:color w:val="FF0000"/>
                          <w:sz w:val="32"/>
                          <w:szCs w:val="32"/>
                        </w:rPr>
                      </w:pPr>
                      <w:r w:rsidRPr="00CB0AB6">
                        <w:rPr>
                          <w:rFonts w:ascii="Arial" w:hAnsi="Arial" w:cs="Arial"/>
                          <w:b/>
                          <w:color w:val="31849B" w:themeColor="accent5" w:themeShade="BF"/>
                          <w:sz w:val="32"/>
                          <w:szCs w:val="32"/>
                        </w:rPr>
                        <w:t xml:space="preserve">Responsible To:   </w:t>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sidRPr="00CB0AB6">
                        <w:rPr>
                          <w:rFonts w:ascii="Arial" w:hAnsi="Arial" w:cs="Arial"/>
                          <w:b/>
                          <w:color w:val="31849B" w:themeColor="accent5" w:themeShade="BF"/>
                          <w:sz w:val="32"/>
                          <w:szCs w:val="32"/>
                        </w:rPr>
                        <w:t>Responsible For:</w:t>
                      </w:r>
                      <w:r w:rsidR="00DF6BD9" w:rsidRPr="00CB0AB6">
                        <w:rPr>
                          <w:rFonts w:ascii="Arial" w:hAnsi="Arial" w:cs="Arial"/>
                          <w:b/>
                          <w:color w:val="31849B" w:themeColor="accent5" w:themeShade="BF"/>
                          <w:sz w:val="32"/>
                          <w:szCs w:val="32"/>
                        </w:rPr>
                        <w:t xml:space="preserve"> </w:t>
                      </w:r>
                    </w:p>
                    <w:p w14:paraId="38D23A10" w14:textId="7C9C9446" w:rsidR="008A7130" w:rsidRPr="00287379" w:rsidRDefault="00417432">
                      <w:pPr>
                        <w:rPr>
                          <w:rFonts w:ascii="Arial" w:hAnsi="Arial" w:cs="Arial"/>
                          <w:b/>
                          <w:color w:val="000000" w:themeColor="text1"/>
                          <w:sz w:val="28"/>
                          <w:szCs w:val="28"/>
                        </w:rPr>
                      </w:pPr>
                      <w:r w:rsidRPr="00DB241B">
                        <w:rPr>
                          <w:rFonts w:ascii="Aptos" w:hAnsi="Aptos" w:cs="Arial"/>
                        </w:rPr>
                        <w:t>Associate Head of Finance</w:t>
                      </w:r>
                      <w:r w:rsidR="00FD61E1">
                        <w:rPr>
                          <w:rFonts w:ascii="Arial" w:hAnsi="Arial" w:cs="Arial"/>
                          <w:color w:val="000000" w:themeColor="text1"/>
                        </w:rPr>
                        <w:tab/>
                      </w:r>
                      <w:r w:rsidR="00FD61E1">
                        <w:rPr>
                          <w:rFonts w:ascii="Arial" w:hAnsi="Arial" w:cs="Arial"/>
                          <w:color w:val="000000" w:themeColor="text1"/>
                        </w:rPr>
                        <w:tab/>
                      </w:r>
                      <w:r w:rsidR="00E17641">
                        <w:rPr>
                          <w:rFonts w:ascii="Arial" w:hAnsi="Arial" w:cs="Arial"/>
                          <w:color w:val="000000" w:themeColor="text1"/>
                        </w:rPr>
                        <w:t xml:space="preserve">              </w:t>
                      </w:r>
                      <w:r w:rsidR="00FD61E1">
                        <w:rPr>
                          <w:rFonts w:ascii="Arial" w:hAnsi="Arial" w:cs="Arial"/>
                          <w:color w:val="000000" w:themeColor="text1"/>
                        </w:rPr>
                        <w:tab/>
                      </w:r>
                      <w:r w:rsidR="007A5178" w:rsidRPr="00DB241B">
                        <w:rPr>
                          <w:rFonts w:ascii="Aptos" w:hAnsi="Aptos" w:cs="Arial"/>
                          <w:color w:val="000000" w:themeColor="text1"/>
                        </w:rPr>
                        <w:t>N/A</w:t>
                      </w:r>
                    </w:p>
                    <w:p w14:paraId="06D0C541" w14:textId="5E5F8EC8" w:rsidR="0074105E" w:rsidRDefault="0074105E">
                      <w:pPr>
                        <w:rPr>
                          <w:rFonts w:ascii="Arial" w:hAnsi="Arial" w:cs="Arial"/>
                          <w:b/>
                          <w:color w:val="31849B" w:themeColor="accent5" w:themeShade="BF"/>
                          <w:sz w:val="28"/>
                          <w:szCs w:val="28"/>
                        </w:rPr>
                      </w:pPr>
                      <w:r w:rsidRPr="00CB0AB6">
                        <w:rPr>
                          <w:rFonts w:ascii="Arial" w:hAnsi="Arial" w:cs="Arial"/>
                          <w:b/>
                          <w:color w:val="31849B" w:themeColor="accent5" w:themeShade="BF"/>
                          <w:sz w:val="28"/>
                          <w:szCs w:val="28"/>
                        </w:rPr>
                        <w:t>About the job:</w:t>
                      </w:r>
                    </w:p>
                    <w:p w14:paraId="20AD63B2" w14:textId="72A22389" w:rsidR="00417432" w:rsidRPr="00DB241B" w:rsidRDefault="00417432" w:rsidP="00417432">
                      <w:pPr>
                        <w:pStyle w:val="NoSpacing"/>
                        <w:jc w:val="both"/>
                        <w:rPr>
                          <w:rFonts w:ascii="Aptos" w:hAnsi="Aptos" w:cs="Arial"/>
                        </w:rPr>
                      </w:pPr>
                      <w:r w:rsidRPr="00DB241B">
                        <w:rPr>
                          <w:rFonts w:ascii="Aptos" w:hAnsi="Aptos" w:cs="Arial"/>
                        </w:rPr>
                        <w:t xml:space="preserve">You will be part of </w:t>
                      </w:r>
                      <w:bookmarkStart w:id="8" w:name="_Hlk20229319"/>
                      <w:r w:rsidRPr="00DB241B">
                        <w:rPr>
                          <w:rFonts w:ascii="Aptos" w:hAnsi="Aptos" w:cs="Arial"/>
                        </w:rPr>
                        <w:t>a fantastic team that delivers effective finance support to services across both Chorley and South Ribble Borough Councils</w:t>
                      </w:r>
                      <w:bookmarkEnd w:id="8"/>
                      <w:r w:rsidRPr="00DB241B">
                        <w:rPr>
                          <w:rFonts w:ascii="Aptos" w:hAnsi="Aptos" w:cs="Arial"/>
                        </w:rPr>
                        <w:t xml:space="preserve"> as part of a shared financial services team. You will be based at Chorley Council’s Town Hall but may also work from South Ribble Borough Council’s Civic Centre in Leyland.</w:t>
                      </w:r>
                    </w:p>
                    <w:p w14:paraId="43A57B96" w14:textId="77777777" w:rsidR="00417432" w:rsidRPr="00DB241B" w:rsidRDefault="00417432" w:rsidP="00417432">
                      <w:pPr>
                        <w:pStyle w:val="NoSpacing"/>
                        <w:jc w:val="both"/>
                        <w:rPr>
                          <w:rFonts w:ascii="Aptos" w:hAnsi="Aptos" w:cs="Arial"/>
                        </w:rPr>
                      </w:pPr>
                    </w:p>
                    <w:p w14:paraId="79545842" w14:textId="77777777" w:rsidR="00417432" w:rsidRPr="00DB241B" w:rsidRDefault="00417432" w:rsidP="00417432">
                      <w:pPr>
                        <w:jc w:val="both"/>
                        <w:rPr>
                          <w:rFonts w:ascii="Aptos" w:hAnsi="Aptos" w:cs="Arial"/>
                        </w:rPr>
                      </w:pPr>
                      <w:r w:rsidRPr="00DB241B">
                        <w:rPr>
                          <w:rFonts w:ascii="Aptos" w:hAnsi="Aptos" w:cs="Arial"/>
                        </w:rPr>
                        <w:t xml:space="preserve">You will work closely with and be fully supported by the team to develop the necessary knowledge, experience and skills. The Council will also support you to </w:t>
                      </w:r>
                      <w:bookmarkStart w:id="9" w:name="_Hlk20229414"/>
                      <w:r w:rsidRPr="00DB241B">
                        <w:rPr>
                          <w:rFonts w:ascii="Aptos" w:hAnsi="Aptos" w:cs="Arial"/>
                        </w:rPr>
                        <w:t xml:space="preserve">undertake and achieve a CIPFA professional finance qualification (Level 7) over a three-year programme at </w:t>
                      </w:r>
                      <w:bookmarkEnd w:id="9"/>
                      <w:r w:rsidRPr="00DB241B">
                        <w:rPr>
                          <w:rFonts w:ascii="Aptos" w:hAnsi="Aptos" w:cs="Arial"/>
                        </w:rPr>
                        <w:t>the CIPFA Education and Training Centre in Manchester.</w:t>
                      </w:r>
                    </w:p>
                    <w:p w14:paraId="4B847773" w14:textId="77777777" w:rsidR="00417432" w:rsidRPr="00DB241B" w:rsidRDefault="00417432" w:rsidP="00417432">
                      <w:pPr>
                        <w:jc w:val="both"/>
                        <w:rPr>
                          <w:rFonts w:ascii="Aptos" w:eastAsia="Times New Roman" w:hAnsi="Aptos" w:cs="Arial"/>
                        </w:rPr>
                      </w:pPr>
                      <w:r w:rsidRPr="00DB241B">
                        <w:rPr>
                          <w:rFonts w:ascii="Aptos" w:eastAsia="Times New Roman" w:hAnsi="Aptos" w:cs="Arial"/>
                        </w:rPr>
                        <w:t>The role will require progression through the stages of the Chartered Institute of Public Finance &amp; Accountancy (CIPFA) professional qualification.</w:t>
                      </w:r>
                    </w:p>
                    <w:p w14:paraId="26D353B8" w14:textId="322B1D2E" w:rsidR="00417432" w:rsidRPr="00DB241B" w:rsidRDefault="00417432" w:rsidP="00417432">
                      <w:pPr>
                        <w:jc w:val="both"/>
                        <w:rPr>
                          <w:rFonts w:ascii="Aptos" w:hAnsi="Aptos" w:cs="Arial"/>
                        </w:rPr>
                      </w:pPr>
                      <w:r w:rsidRPr="00DB241B">
                        <w:rPr>
                          <w:rFonts w:ascii="Aptos" w:hAnsi="Aptos" w:cs="Arial"/>
                        </w:rPr>
                        <w:t>You will commence the role at Level 7 hand will support routine management accounts processes under the supervision and support from the Financial Accounts team. Your progression through the grades will reflect the following:</w:t>
                      </w:r>
                    </w:p>
                    <w:p w14:paraId="10FD936F" w14:textId="77777777" w:rsidR="007733B2" w:rsidRPr="00DB241B" w:rsidRDefault="007733B2" w:rsidP="007733B2">
                      <w:pPr>
                        <w:pStyle w:val="ListParagraph"/>
                        <w:numPr>
                          <w:ilvl w:val="0"/>
                          <w:numId w:val="38"/>
                        </w:numPr>
                        <w:jc w:val="both"/>
                        <w:rPr>
                          <w:rFonts w:ascii="Aptos" w:hAnsi="Aptos" w:cs="Arial"/>
                        </w:rPr>
                      </w:pPr>
                      <w:bookmarkStart w:id="10" w:name="_Hlk117765639"/>
                      <w:r w:rsidRPr="00DB241B">
                        <w:rPr>
                          <w:rFonts w:ascii="Aptos" w:hAnsi="Aptos" w:cs="Arial"/>
                          <w:b/>
                          <w:bCs/>
                        </w:rPr>
                        <w:t>Level 8</w:t>
                      </w:r>
                      <w:r w:rsidRPr="00DB241B">
                        <w:rPr>
                          <w:rFonts w:ascii="Aptos" w:hAnsi="Aptos" w:cs="Arial"/>
                        </w:rPr>
                        <w:t xml:space="preserve"> (£34,434 to £37,280) ability to work independently with some managerial input and support around complex tasks and including independent attendance at budget monitoring meetings</w:t>
                      </w:r>
                    </w:p>
                    <w:p w14:paraId="6B0DB228" w14:textId="77777777" w:rsidR="007733B2" w:rsidRPr="00DB241B" w:rsidRDefault="007733B2" w:rsidP="007733B2">
                      <w:pPr>
                        <w:pStyle w:val="ListParagraph"/>
                        <w:numPr>
                          <w:ilvl w:val="0"/>
                          <w:numId w:val="38"/>
                        </w:numPr>
                        <w:jc w:val="both"/>
                        <w:rPr>
                          <w:rFonts w:ascii="Aptos" w:hAnsi="Aptos" w:cs="Arial"/>
                        </w:rPr>
                      </w:pPr>
                      <w:r w:rsidRPr="00DB241B">
                        <w:rPr>
                          <w:rFonts w:ascii="Aptos" w:hAnsi="Aptos" w:cs="Arial"/>
                          <w:b/>
                          <w:bCs/>
                        </w:rPr>
                        <w:t>Level 9</w:t>
                      </w:r>
                      <w:r w:rsidRPr="00DB241B">
                        <w:rPr>
                          <w:rFonts w:ascii="Aptos" w:hAnsi="Aptos" w:cs="Arial"/>
                        </w:rPr>
                        <w:t xml:space="preserve"> (£38,220 to £39,152) ability to work independently and have an understanding of the operational service areas to which you provide finance and budgeting support, including the implications of salary budgeting, VAT, income streams and year end accruals.</w:t>
                      </w:r>
                    </w:p>
                    <w:p w14:paraId="0778A883" w14:textId="2647BB0F" w:rsidR="007733B2" w:rsidRPr="00DB241B" w:rsidRDefault="007733B2" w:rsidP="007733B2">
                      <w:pPr>
                        <w:pStyle w:val="ListParagraph"/>
                        <w:numPr>
                          <w:ilvl w:val="0"/>
                          <w:numId w:val="38"/>
                        </w:numPr>
                        <w:spacing w:after="160" w:line="252" w:lineRule="auto"/>
                        <w:rPr>
                          <w:rFonts w:ascii="Aptos" w:hAnsi="Aptos" w:cs="Arial"/>
                        </w:rPr>
                      </w:pPr>
                      <w:r w:rsidRPr="00DB241B">
                        <w:rPr>
                          <w:rFonts w:ascii="Aptos" w:hAnsi="Aptos" w:cs="Arial"/>
                          <w:b/>
                          <w:bCs/>
                        </w:rPr>
                        <w:t>Level 10</w:t>
                      </w:r>
                      <w:r w:rsidRPr="00DB241B">
                        <w:rPr>
                          <w:rFonts w:ascii="Aptos" w:hAnsi="Aptos" w:cs="Arial"/>
                        </w:rPr>
                        <w:t xml:space="preserve"> (£39,862 to £40,777) ability to work unsupervised, to write reports for presentation to the Senior Management Team and to have a wide understanding of financial issues impacting on local government and the councils through the </w:t>
                      </w:r>
                      <w:r w:rsidR="00DB241B" w:rsidRPr="00DB241B">
                        <w:rPr>
                          <w:rFonts w:ascii="Aptos" w:hAnsi="Aptos" w:cs="Arial"/>
                        </w:rPr>
                        <w:t>Medium-Term</w:t>
                      </w:r>
                      <w:r w:rsidRPr="00DB241B">
                        <w:rPr>
                          <w:rFonts w:ascii="Aptos" w:hAnsi="Aptos" w:cs="Arial"/>
                        </w:rPr>
                        <w:t xml:space="preserve"> Financial Strategy, areas of financial accounting and the production of statutory accounts and taxation e.g. VAT.</w:t>
                      </w:r>
                    </w:p>
                    <w:bookmarkEnd w:id="10"/>
                    <w:p w14:paraId="7D0A8326" w14:textId="77777777" w:rsidR="007733B2" w:rsidRPr="00DB241B" w:rsidRDefault="007733B2" w:rsidP="007733B2">
                      <w:pPr>
                        <w:jc w:val="both"/>
                        <w:rPr>
                          <w:rFonts w:ascii="Aptos" w:hAnsi="Aptos" w:cs="Arial"/>
                        </w:rPr>
                      </w:pPr>
                      <w:r w:rsidRPr="00DB241B">
                        <w:rPr>
                          <w:rFonts w:ascii="Aptos" w:hAnsi="Aptos" w:cs="Arial"/>
                        </w:rPr>
                        <w:t>All progression is subject to a management assessment that will evaluate whether you have developed your knowledge and skills to a point where you are able to be responsible for supporting and undertaking more complex tasks with reduced supervision that reflects the necessary grade.</w:t>
                      </w:r>
                    </w:p>
                    <w:p w14:paraId="28502CCC" w14:textId="77777777" w:rsidR="00417432" w:rsidRDefault="00417432" w:rsidP="00417432">
                      <w:pPr>
                        <w:jc w:val="both"/>
                        <w:rPr>
                          <w:rFonts w:ascii="Arial" w:eastAsia="Times New Roman" w:hAnsi="Arial" w:cs="Arial"/>
                        </w:rPr>
                      </w:pPr>
                    </w:p>
                    <w:p w14:paraId="16C981C7" w14:textId="77777777" w:rsidR="00417432" w:rsidRDefault="00417432" w:rsidP="00417432">
                      <w:pPr>
                        <w:jc w:val="both"/>
                        <w:rPr>
                          <w:rFonts w:ascii="Arial" w:hAnsi="Arial" w:cs="Arial"/>
                        </w:rPr>
                      </w:pPr>
                    </w:p>
                    <w:p w14:paraId="5DE01A0D" w14:textId="77777777" w:rsidR="00417432" w:rsidRDefault="00417432" w:rsidP="007A5178">
                      <w:pPr>
                        <w:jc w:val="both"/>
                        <w:rPr>
                          <w:rFonts w:ascii="Arial" w:eastAsia="Times New Roman" w:hAnsi="Arial" w:cs="Arial"/>
                        </w:rPr>
                      </w:pPr>
                    </w:p>
                    <w:p w14:paraId="759A9059" w14:textId="77777777" w:rsidR="00417432" w:rsidRDefault="00417432" w:rsidP="007A5178">
                      <w:pPr>
                        <w:jc w:val="both"/>
                        <w:rPr>
                          <w:rFonts w:ascii="Arial" w:eastAsia="Times New Roman" w:hAnsi="Arial" w:cs="Arial"/>
                        </w:rPr>
                      </w:pPr>
                    </w:p>
                    <w:p w14:paraId="097221E2" w14:textId="10826648" w:rsidR="007A5178" w:rsidRPr="008418F4" w:rsidRDefault="007A5178" w:rsidP="007A5178">
                      <w:pPr>
                        <w:jc w:val="both"/>
                        <w:rPr>
                          <w:rFonts w:ascii="Arial" w:eastAsia="Times New Roman" w:hAnsi="Arial" w:cs="Arial"/>
                        </w:rPr>
                      </w:pPr>
                      <w:r w:rsidRPr="00ED1348">
                        <w:rPr>
                          <w:rFonts w:ascii="Arial" w:eastAsia="Times New Roman" w:hAnsi="Arial" w:cs="Arial"/>
                        </w:rPr>
                        <w:t xml:space="preserve">To assist the </w:t>
                      </w:r>
                      <w:r>
                        <w:rPr>
                          <w:rFonts w:ascii="Arial" w:eastAsia="Times New Roman" w:hAnsi="Arial" w:cs="Arial"/>
                        </w:rPr>
                        <w:t>Principal Financial Accountant and Senior Financial Accountants in providing</w:t>
                      </w:r>
                      <w:r w:rsidRPr="00ED1348">
                        <w:rPr>
                          <w:rFonts w:ascii="Arial" w:eastAsia="Times New Roman" w:hAnsi="Arial" w:cs="Arial"/>
                        </w:rPr>
                        <w:t xml:space="preserve"> a </w:t>
                      </w:r>
                      <w:r>
                        <w:rPr>
                          <w:rFonts w:ascii="Arial" w:eastAsia="Times New Roman" w:hAnsi="Arial" w:cs="Arial"/>
                        </w:rPr>
                        <w:t xml:space="preserve">high </w:t>
                      </w:r>
                      <w:r w:rsidRPr="00ED1348">
                        <w:rPr>
                          <w:rFonts w:ascii="Arial" w:eastAsia="Times New Roman" w:hAnsi="Arial" w:cs="Arial"/>
                        </w:rPr>
                        <w:t xml:space="preserve">quality </w:t>
                      </w:r>
                      <w:r>
                        <w:rPr>
                          <w:rFonts w:ascii="Arial" w:eastAsia="Times New Roman" w:hAnsi="Arial" w:cs="Arial"/>
                        </w:rPr>
                        <w:t xml:space="preserve">financial and corporate </w:t>
                      </w:r>
                      <w:r w:rsidRPr="00ED1348">
                        <w:rPr>
                          <w:rFonts w:ascii="Arial" w:eastAsia="Times New Roman" w:hAnsi="Arial" w:cs="Arial"/>
                        </w:rPr>
                        <w:t xml:space="preserve">accountancy service to </w:t>
                      </w:r>
                      <w:r w:rsidRPr="00B93CBD">
                        <w:rPr>
                          <w:rFonts w:ascii="Arial" w:eastAsia="Times New Roman" w:hAnsi="Arial" w:cs="Arial"/>
                        </w:rPr>
                        <w:t xml:space="preserve">South Ribble </w:t>
                      </w:r>
                      <w:r>
                        <w:rPr>
                          <w:rFonts w:ascii="Arial" w:eastAsia="Times New Roman" w:hAnsi="Arial" w:cs="Arial"/>
                        </w:rPr>
                        <w:t xml:space="preserve">Council </w:t>
                      </w:r>
                      <w:r w:rsidRPr="00B93CBD">
                        <w:rPr>
                          <w:rFonts w:ascii="Arial" w:eastAsia="Times New Roman" w:hAnsi="Arial" w:cs="Arial"/>
                        </w:rPr>
                        <w:t>and Chorley Council</w:t>
                      </w:r>
                      <w:r>
                        <w:rPr>
                          <w:rFonts w:ascii="Arial" w:eastAsia="Times New Roman" w:hAnsi="Arial" w:cs="Arial"/>
                        </w:rPr>
                        <w:t>,</w:t>
                      </w:r>
                      <w:r w:rsidRPr="00B93CBD">
                        <w:rPr>
                          <w:rFonts w:ascii="Arial" w:eastAsia="Times New Roman" w:hAnsi="Arial" w:cs="Arial"/>
                        </w:rPr>
                        <w:t xml:space="preserve"> and to meet the </w:t>
                      </w:r>
                      <w:r>
                        <w:rPr>
                          <w:rFonts w:ascii="Arial" w:eastAsia="Times New Roman" w:hAnsi="Arial" w:cs="Arial"/>
                        </w:rPr>
                        <w:t>r</w:t>
                      </w:r>
                      <w:r w:rsidRPr="00B93CBD">
                        <w:rPr>
                          <w:rFonts w:ascii="Arial" w:eastAsia="Times New Roman" w:hAnsi="Arial" w:cs="Arial"/>
                        </w:rPr>
                        <w:t xml:space="preserve">esponsibilities to the </w:t>
                      </w:r>
                      <w:r>
                        <w:rPr>
                          <w:rFonts w:ascii="Arial" w:eastAsia="Times New Roman" w:hAnsi="Arial" w:cs="Arial"/>
                        </w:rPr>
                        <w:t>Shared Services Joint Committee</w:t>
                      </w:r>
                      <w:r w:rsidRPr="00DE0025">
                        <w:rPr>
                          <w:rFonts w:ascii="Arial" w:eastAsia="Times New Roman" w:hAnsi="Arial" w:cs="Arial"/>
                        </w:rPr>
                        <w:t xml:space="preserve"> (</w:t>
                      </w:r>
                      <w:r>
                        <w:rPr>
                          <w:rFonts w:ascii="Arial" w:eastAsia="Times New Roman" w:hAnsi="Arial" w:cs="Arial"/>
                        </w:rPr>
                        <w:t>SSJC</w:t>
                      </w:r>
                      <w:r w:rsidRPr="00DE0025">
                        <w:rPr>
                          <w:rFonts w:ascii="Arial" w:eastAsia="Times New Roman" w:hAnsi="Arial" w:cs="Arial"/>
                        </w:rPr>
                        <w:t>).</w:t>
                      </w:r>
                    </w:p>
                    <w:p w14:paraId="5CD164EB" w14:textId="63D8D03F" w:rsidR="0074105E" w:rsidRDefault="00FD61E1" w:rsidP="00E64148">
                      <w:pPr>
                        <w:rPr>
                          <w:rFonts w:ascii="Arial" w:hAnsi="Arial" w:cs="Arial"/>
                          <w:b/>
                          <w:color w:val="31849B" w:themeColor="accent5" w:themeShade="BF"/>
                          <w:sz w:val="28"/>
                          <w:szCs w:val="28"/>
                        </w:rPr>
                      </w:pPr>
                      <w:r>
                        <w:rPr>
                          <w:rFonts w:ascii="Arial" w:hAnsi="Arial" w:cs="Arial"/>
                          <w:b/>
                          <w:color w:val="31849B" w:themeColor="accent5" w:themeShade="BF"/>
                          <w:sz w:val="28"/>
                          <w:szCs w:val="28"/>
                        </w:rPr>
                        <w:t>Rol</w:t>
                      </w:r>
                      <w:r w:rsidR="0074105E" w:rsidRPr="00CB0AB6">
                        <w:rPr>
                          <w:rFonts w:ascii="Arial" w:hAnsi="Arial" w:cs="Arial"/>
                          <w:b/>
                          <w:color w:val="31849B" w:themeColor="accent5" w:themeShade="BF"/>
                          <w:sz w:val="28"/>
                          <w:szCs w:val="28"/>
                        </w:rPr>
                        <w:t>e:</w:t>
                      </w:r>
                    </w:p>
                    <w:p w14:paraId="2BEEA0EE" w14:textId="77777777" w:rsidR="007A5178" w:rsidRDefault="007A5178" w:rsidP="007A5178">
                      <w:pPr>
                        <w:pStyle w:val="NoSpacing"/>
                        <w:jc w:val="both"/>
                        <w:rPr>
                          <w:rFonts w:ascii="Arial" w:hAnsi="Arial" w:cs="Arial"/>
                        </w:rPr>
                      </w:pPr>
                      <w:r>
                        <w:rPr>
                          <w:rFonts w:ascii="Arial" w:hAnsi="Arial" w:cs="Arial"/>
                        </w:rPr>
                        <w:t>Completion of</w:t>
                      </w:r>
                      <w:r w:rsidRPr="00ED1348">
                        <w:rPr>
                          <w:rFonts w:ascii="Arial" w:hAnsi="Arial" w:cs="Arial"/>
                        </w:rPr>
                        <w:t xml:space="preserve"> the bank and cash reconciliations</w:t>
                      </w:r>
                      <w:r>
                        <w:rPr>
                          <w:rFonts w:ascii="Arial" w:hAnsi="Arial" w:cs="Arial"/>
                        </w:rPr>
                        <w:t>, including production of bank reconciliation reports, at both councils and their subsidiary companies;</w:t>
                      </w:r>
                    </w:p>
                    <w:p w14:paraId="7CA0A0A0" w14:textId="77777777" w:rsidR="007A5178" w:rsidRDefault="007A5178" w:rsidP="007A5178">
                      <w:pPr>
                        <w:pStyle w:val="NoSpacing"/>
                        <w:jc w:val="both"/>
                        <w:rPr>
                          <w:rFonts w:ascii="Arial" w:hAnsi="Arial" w:cs="Arial"/>
                        </w:rPr>
                      </w:pPr>
                    </w:p>
                    <w:p w14:paraId="37D559CC" w14:textId="77777777" w:rsidR="00AA759C" w:rsidRPr="00ED1348" w:rsidRDefault="00AA759C" w:rsidP="00AA759C">
                      <w:pPr>
                        <w:pStyle w:val="NoSpacing"/>
                        <w:jc w:val="both"/>
                        <w:rPr>
                          <w:rFonts w:ascii="Arial" w:hAnsi="Arial" w:cs="Arial"/>
                        </w:rPr>
                      </w:pPr>
                      <w:r w:rsidRPr="00ED1348">
                        <w:rPr>
                          <w:rFonts w:ascii="Arial" w:hAnsi="Arial" w:cs="Arial"/>
                        </w:rPr>
                        <w:t xml:space="preserve">To </w:t>
                      </w:r>
                      <w:r>
                        <w:rPr>
                          <w:rFonts w:ascii="Arial" w:hAnsi="Arial" w:cs="Arial"/>
                        </w:rPr>
                        <w:t xml:space="preserve">effectively </w:t>
                      </w:r>
                      <w:r w:rsidRPr="00ED1348">
                        <w:rPr>
                          <w:rFonts w:ascii="Arial" w:hAnsi="Arial" w:cs="Arial"/>
                        </w:rPr>
                        <w:t>manage</w:t>
                      </w:r>
                      <w:r>
                        <w:rPr>
                          <w:rFonts w:ascii="Arial" w:hAnsi="Arial" w:cs="Arial"/>
                        </w:rPr>
                        <w:t xml:space="preserve"> the </w:t>
                      </w:r>
                      <w:r w:rsidRPr="00ED1348">
                        <w:rPr>
                          <w:rFonts w:ascii="Arial" w:hAnsi="Arial" w:cs="Arial"/>
                        </w:rPr>
                        <w:t xml:space="preserve">cash </w:t>
                      </w:r>
                      <w:r>
                        <w:rPr>
                          <w:rFonts w:ascii="Arial" w:hAnsi="Arial" w:cs="Arial"/>
                        </w:rPr>
                        <w:t xml:space="preserve">and investment </w:t>
                      </w:r>
                      <w:r w:rsidRPr="00ED1348">
                        <w:rPr>
                          <w:rFonts w:ascii="Arial" w:hAnsi="Arial" w:cs="Arial"/>
                        </w:rPr>
                        <w:t>portfolio</w:t>
                      </w:r>
                      <w:r>
                        <w:rPr>
                          <w:rFonts w:ascii="Arial" w:hAnsi="Arial" w:cs="Arial"/>
                        </w:rPr>
                        <w:t>s</w:t>
                      </w:r>
                      <w:r w:rsidRPr="00ED1348">
                        <w:rPr>
                          <w:rFonts w:ascii="Arial" w:hAnsi="Arial" w:cs="Arial"/>
                        </w:rPr>
                        <w:t xml:space="preserve"> </w:t>
                      </w:r>
                      <w:r>
                        <w:rPr>
                          <w:rFonts w:ascii="Arial" w:hAnsi="Arial" w:cs="Arial"/>
                        </w:rPr>
                        <w:t xml:space="preserve">on a day-to-day basis at both councils and their subsidiary companies, </w:t>
                      </w:r>
                      <w:r w:rsidRPr="00F27012">
                        <w:rPr>
                          <w:rFonts w:ascii="Arial" w:hAnsi="Arial" w:cs="Arial"/>
                        </w:rPr>
                        <w:t>including liaison with brokers to obtain details of current investment opportunities and rates;</w:t>
                      </w:r>
                    </w:p>
                    <w:p w14:paraId="7427D9A4" w14:textId="77777777" w:rsidR="00AA759C" w:rsidRDefault="00AA759C" w:rsidP="007A5178">
                      <w:pPr>
                        <w:pStyle w:val="NoSpacing"/>
                        <w:jc w:val="both"/>
                        <w:rPr>
                          <w:rFonts w:ascii="Arial" w:hAnsi="Arial" w:cs="Arial"/>
                        </w:rPr>
                      </w:pPr>
                    </w:p>
                    <w:p w14:paraId="2927C571" w14:textId="6D7D1F54" w:rsidR="00E63DF3" w:rsidRDefault="00E63DF3" w:rsidP="007A5178">
                      <w:pPr>
                        <w:pStyle w:val="NoSpacing"/>
                        <w:jc w:val="both"/>
                        <w:rPr>
                          <w:rFonts w:ascii="Arial" w:hAnsi="Arial" w:cs="Arial"/>
                        </w:rPr>
                      </w:pPr>
                      <w:r>
                        <w:rPr>
                          <w:rFonts w:ascii="Arial" w:hAnsi="Arial" w:cs="Arial"/>
                        </w:rPr>
                        <w:t xml:space="preserve">Completion </w:t>
                      </w:r>
                      <w:r w:rsidRPr="00ED1348">
                        <w:rPr>
                          <w:rFonts w:ascii="Arial" w:hAnsi="Arial" w:cs="Arial"/>
                        </w:rPr>
                        <w:t>of balance sheet reconciliations</w:t>
                      </w:r>
                      <w:r>
                        <w:rPr>
                          <w:rFonts w:ascii="Arial" w:hAnsi="Arial" w:cs="Arial"/>
                        </w:rPr>
                        <w:t xml:space="preserve"> </w:t>
                      </w:r>
                      <w:r w:rsidR="001F112A">
                        <w:rPr>
                          <w:rFonts w:ascii="Arial" w:hAnsi="Arial" w:cs="Arial"/>
                        </w:rPr>
                        <w:t xml:space="preserve">on a regular basis </w:t>
                      </w:r>
                      <w:r>
                        <w:rPr>
                          <w:rFonts w:ascii="Arial" w:hAnsi="Arial" w:cs="Arial"/>
                        </w:rPr>
                        <w:t>across both councils and their subsidiary companies</w:t>
                      </w:r>
                      <w:r w:rsidR="00AA759C">
                        <w:rPr>
                          <w:rFonts w:ascii="Arial" w:hAnsi="Arial" w:cs="Arial"/>
                        </w:rPr>
                        <w:t>; including payroll control accounts and collection fund reconciliations (including Council Tax, NNDR and Housing Benefit)</w:t>
                      </w:r>
                      <w:r>
                        <w:rPr>
                          <w:rFonts w:ascii="Arial" w:hAnsi="Arial" w:cs="Arial"/>
                        </w:rPr>
                        <w:t>;</w:t>
                      </w:r>
                    </w:p>
                    <w:p w14:paraId="0EDA52BC" w14:textId="68A4BF33" w:rsidR="00AA759C" w:rsidRDefault="00AA759C" w:rsidP="007A5178">
                      <w:pPr>
                        <w:pStyle w:val="NoSpacing"/>
                        <w:jc w:val="both"/>
                        <w:rPr>
                          <w:rFonts w:ascii="Arial" w:hAnsi="Arial" w:cs="Arial"/>
                        </w:rPr>
                      </w:pPr>
                    </w:p>
                    <w:p w14:paraId="4BD95410" w14:textId="77777777" w:rsidR="00AA759C" w:rsidRPr="00ED1348" w:rsidRDefault="00AA759C" w:rsidP="00AA759C">
                      <w:pPr>
                        <w:pStyle w:val="NoSpacing"/>
                        <w:jc w:val="both"/>
                        <w:rPr>
                          <w:rFonts w:ascii="Arial" w:hAnsi="Arial" w:cs="Arial"/>
                        </w:rPr>
                      </w:pPr>
                      <w:r w:rsidRPr="00AA759C">
                        <w:rPr>
                          <w:rFonts w:ascii="Arial" w:hAnsi="Arial" w:cs="Arial"/>
                        </w:rPr>
                        <w:t>To assist in the closure of the year end accounts for both councils and their subsidiary companies, including year-end reconciliations</w:t>
                      </w:r>
                      <w:r>
                        <w:rPr>
                          <w:rFonts w:ascii="Arial" w:hAnsi="Arial" w:cs="Arial"/>
                        </w:rPr>
                        <w:t>, completion of notes to the accounts and answering queries from external audit;</w:t>
                      </w:r>
                    </w:p>
                    <w:p w14:paraId="52361358" w14:textId="77777777" w:rsidR="00E63DF3" w:rsidRDefault="00E63DF3" w:rsidP="007A5178">
                      <w:pPr>
                        <w:pStyle w:val="NoSpacing"/>
                        <w:jc w:val="both"/>
                        <w:rPr>
                          <w:rFonts w:ascii="Arial" w:hAnsi="Arial" w:cs="Arial"/>
                        </w:rPr>
                      </w:pPr>
                    </w:p>
                    <w:p w14:paraId="17CC1E14" w14:textId="67D860DE" w:rsidR="007A5178" w:rsidRPr="00ED1348" w:rsidRDefault="007A5178" w:rsidP="007A5178">
                      <w:pPr>
                        <w:pStyle w:val="NoSpacing"/>
                        <w:jc w:val="both"/>
                        <w:rPr>
                          <w:rFonts w:ascii="Arial" w:hAnsi="Arial" w:cs="Arial"/>
                        </w:rPr>
                      </w:pPr>
                      <w:r w:rsidRPr="00ED1348">
                        <w:rPr>
                          <w:rFonts w:ascii="Arial" w:hAnsi="Arial" w:cs="Arial"/>
                        </w:rPr>
                        <w:t xml:space="preserve">Completion </w:t>
                      </w:r>
                      <w:r w:rsidR="005C41FF">
                        <w:rPr>
                          <w:rFonts w:ascii="Arial" w:hAnsi="Arial" w:cs="Arial"/>
                        </w:rPr>
                        <w:t xml:space="preserve">and submission </w:t>
                      </w:r>
                      <w:r w:rsidRPr="00ED1348">
                        <w:rPr>
                          <w:rFonts w:ascii="Arial" w:hAnsi="Arial" w:cs="Arial"/>
                        </w:rPr>
                        <w:t xml:space="preserve">of </w:t>
                      </w:r>
                      <w:r>
                        <w:rPr>
                          <w:rFonts w:ascii="Arial" w:hAnsi="Arial" w:cs="Arial"/>
                        </w:rPr>
                        <w:t xml:space="preserve">the Making Tax Digital </w:t>
                      </w:r>
                      <w:r w:rsidRPr="00ED1348">
                        <w:rPr>
                          <w:rFonts w:ascii="Arial" w:hAnsi="Arial" w:cs="Arial"/>
                        </w:rPr>
                        <w:t xml:space="preserve">VAT </w:t>
                      </w:r>
                      <w:r>
                        <w:rPr>
                          <w:rFonts w:ascii="Arial" w:hAnsi="Arial" w:cs="Arial"/>
                        </w:rPr>
                        <w:t>returns</w:t>
                      </w:r>
                      <w:r w:rsidR="005C41FF">
                        <w:rPr>
                          <w:rFonts w:ascii="Arial" w:hAnsi="Arial" w:cs="Arial"/>
                        </w:rPr>
                        <w:t xml:space="preserve"> to HM Revenues and Customs</w:t>
                      </w:r>
                      <w:r>
                        <w:rPr>
                          <w:rFonts w:ascii="Arial" w:hAnsi="Arial" w:cs="Arial"/>
                        </w:rPr>
                        <w:t>,</w:t>
                      </w:r>
                      <w:r w:rsidRPr="00ED1348">
                        <w:rPr>
                          <w:rFonts w:ascii="Arial" w:hAnsi="Arial" w:cs="Arial"/>
                        </w:rPr>
                        <w:t xml:space="preserve"> including reconciliations of </w:t>
                      </w:r>
                      <w:r>
                        <w:rPr>
                          <w:rFonts w:ascii="Arial" w:hAnsi="Arial" w:cs="Arial"/>
                        </w:rPr>
                        <w:t xml:space="preserve">all </w:t>
                      </w:r>
                      <w:r w:rsidRPr="00ED1348">
                        <w:rPr>
                          <w:rFonts w:ascii="Arial" w:hAnsi="Arial" w:cs="Arial"/>
                        </w:rPr>
                        <w:t>VAT account</w:t>
                      </w:r>
                      <w:r>
                        <w:rPr>
                          <w:rFonts w:ascii="Arial" w:hAnsi="Arial" w:cs="Arial"/>
                        </w:rPr>
                        <w:t>s</w:t>
                      </w:r>
                      <w:r w:rsidR="005C41FF">
                        <w:rPr>
                          <w:rFonts w:ascii="Arial" w:hAnsi="Arial" w:cs="Arial"/>
                        </w:rPr>
                        <w:t>,</w:t>
                      </w:r>
                      <w:r>
                        <w:rPr>
                          <w:rFonts w:ascii="Arial" w:hAnsi="Arial" w:cs="Arial"/>
                        </w:rPr>
                        <w:t xml:space="preserve"> </w:t>
                      </w:r>
                      <w:r w:rsidR="00E63DF3">
                        <w:rPr>
                          <w:rFonts w:ascii="Arial" w:hAnsi="Arial" w:cs="Arial"/>
                        </w:rPr>
                        <w:t>for</w:t>
                      </w:r>
                      <w:r>
                        <w:rPr>
                          <w:rFonts w:ascii="Arial" w:hAnsi="Arial" w:cs="Arial"/>
                        </w:rPr>
                        <w:t xml:space="preserve"> both councils and their subsidiary companies;</w:t>
                      </w:r>
                    </w:p>
                    <w:p w14:paraId="0CAAB392" w14:textId="77777777" w:rsidR="007A5178" w:rsidRDefault="007A5178" w:rsidP="007A5178">
                      <w:pPr>
                        <w:pStyle w:val="NoSpacing"/>
                        <w:jc w:val="both"/>
                        <w:rPr>
                          <w:rFonts w:ascii="Arial" w:hAnsi="Arial" w:cs="Arial"/>
                        </w:rPr>
                      </w:pPr>
                    </w:p>
                    <w:p w14:paraId="0BB79466" w14:textId="46AD9E35" w:rsidR="007A5178" w:rsidRPr="00ED1348" w:rsidRDefault="005C41FF" w:rsidP="007A5178">
                      <w:pPr>
                        <w:pStyle w:val="NoSpacing"/>
                        <w:jc w:val="both"/>
                        <w:rPr>
                          <w:rFonts w:ascii="Arial" w:hAnsi="Arial" w:cs="Arial"/>
                        </w:rPr>
                      </w:pPr>
                      <w:r>
                        <w:rPr>
                          <w:rFonts w:ascii="Arial" w:hAnsi="Arial" w:cs="Arial"/>
                        </w:rPr>
                        <w:t xml:space="preserve">To assist the Senior Financial Accountants in </w:t>
                      </w:r>
                      <w:r w:rsidR="007A5178">
                        <w:rPr>
                          <w:rFonts w:ascii="Arial" w:hAnsi="Arial" w:cs="Arial"/>
                        </w:rPr>
                        <w:t xml:space="preserve">monitoring the </w:t>
                      </w:r>
                      <w:r w:rsidR="007A5178" w:rsidRPr="00ED1348">
                        <w:rPr>
                          <w:rFonts w:ascii="Arial" w:hAnsi="Arial" w:cs="Arial"/>
                        </w:rPr>
                        <w:t>leasing portfolio</w:t>
                      </w:r>
                      <w:r w:rsidR="007A5178">
                        <w:rPr>
                          <w:rFonts w:ascii="Arial" w:hAnsi="Arial" w:cs="Arial"/>
                        </w:rPr>
                        <w:t>s</w:t>
                      </w:r>
                      <w:r>
                        <w:rPr>
                          <w:rFonts w:ascii="Arial" w:hAnsi="Arial" w:cs="Arial"/>
                        </w:rPr>
                        <w:t xml:space="preserve"> for both councils and their subsidiary companies</w:t>
                      </w:r>
                      <w:r w:rsidR="007A5178">
                        <w:rPr>
                          <w:rFonts w:ascii="Arial" w:hAnsi="Arial" w:cs="Arial"/>
                        </w:rPr>
                        <w:t>,</w:t>
                      </w:r>
                      <w:r w:rsidR="007A5178" w:rsidRPr="00ED1348">
                        <w:rPr>
                          <w:rFonts w:ascii="Arial" w:hAnsi="Arial" w:cs="Arial"/>
                        </w:rPr>
                        <w:t xml:space="preserve"> </w:t>
                      </w:r>
                      <w:r w:rsidR="007A5178">
                        <w:rPr>
                          <w:rFonts w:ascii="Arial" w:hAnsi="Arial" w:cs="Arial"/>
                        </w:rPr>
                        <w:t>making</w:t>
                      </w:r>
                      <w:r w:rsidR="007A5178" w:rsidRPr="00ED1348">
                        <w:rPr>
                          <w:rFonts w:ascii="Arial" w:hAnsi="Arial" w:cs="Arial"/>
                        </w:rPr>
                        <w:t xml:space="preserve"> recommendations regarding the best financing options for fixed assets</w:t>
                      </w:r>
                      <w:r>
                        <w:rPr>
                          <w:rFonts w:ascii="Arial" w:hAnsi="Arial" w:cs="Arial"/>
                        </w:rPr>
                        <w:t xml:space="preserve"> as necessary</w:t>
                      </w:r>
                      <w:r w:rsidR="007A5178">
                        <w:rPr>
                          <w:rFonts w:ascii="Arial" w:hAnsi="Arial" w:cs="Arial"/>
                        </w:rPr>
                        <w:t>;</w:t>
                      </w:r>
                    </w:p>
                    <w:p w14:paraId="26BCA1EB" w14:textId="77777777" w:rsidR="007A5178" w:rsidRDefault="007A5178" w:rsidP="007A5178">
                      <w:pPr>
                        <w:pStyle w:val="NoSpacing"/>
                        <w:jc w:val="both"/>
                        <w:rPr>
                          <w:rFonts w:ascii="Arial" w:hAnsi="Arial" w:cs="Arial"/>
                        </w:rPr>
                      </w:pPr>
                    </w:p>
                    <w:p w14:paraId="4DFD2976" w14:textId="168ECDB2" w:rsidR="007A5178" w:rsidRPr="00ED1348" w:rsidRDefault="007A5178" w:rsidP="007A5178">
                      <w:pPr>
                        <w:pStyle w:val="NoSpacing"/>
                        <w:jc w:val="both"/>
                        <w:rPr>
                          <w:rFonts w:ascii="Arial" w:hAnsi="Arial" w:cs="Arial"/>
                        </w:rPr>
                      </w:pPr>
                      <w:r w:rsidRPr="00ED1348">
                        <w:rPr>
                          <w:rFonts w:ascii="Arial" w:hAnsi="Arial" w:cs="Arial"/>
                        </w:rPr>
                        <w:t>To develop</w:t>
                      </w:r>
                      <w:r>
                        <w:rPr>
                          <w:rFonts w:ascii="Arial" w:hAnsi="Arial" w:cs="Arial"/>
                        </w:rPr>
                        <w:t xml:space="preserve">, calculate and monitor </w:t>
                      </w:r>
                      <w:r w:rsidRPr="00ED1348">
                        <w:rPr>
                          <w:rFonts w:ascii="Arial" w:hAnsi="Arial" w:cs="Arial"/>
                        </w:rPr>
                        <w:t>a set of balance sheet indicators to ensure effective management of the balance sheet</w:t>
                      </w:r>
                      <w:r w:rsidR="005C41FF">
                        <w:rPr>
                          <w:rFonts w:ascii="Arial" w:hAnsi="Arial" w:cs="Arial"/>
                        </w:rPr>
                        <w:t>;</w:t>
                      </w:r>
                    </w:p>
                    <w:p w14:paraId="042C7F8B" w14:textId="77777777" w:rsidR="007A5178" w:rsidRDefault="007A5178" w:rsidP="007A5178">
                      <w:pPr>
                        <w:pStyle w:val="NoSpacing"/>
                        <w:jc w:val="both"/>
                        <w:rPr>
                          <w:rFonts w:ascii="Arial" w:hAnsi="Arial" w:cs="Arial"/>
                        </w:rPr>
                      </w:pPr>
                    </w:p>
                    <w:p w14:paraId="3A25ABA6" w14:textId="22122944" w:rsidR="007A5178" w:rsidRPr="00ED1348" w:rsidRDefault="007A5178" w:rsidP="007A5178">
                      <w:pPr>
                        <w:pStyle w:val="NoSpacing"/>
                        <w:jc w:val="both"/>
                        <w:rPr>
                          <w:rFonts w:ascii="Arial" w:hAnsi="Arial" w:cs="Arial"/>
                        </w:rPr>
                      </w:pPr>
                      <w:r w:rsidRPr="00ED1348">
                        <w:rPr>
                          <w:rFonts w:ascii="Arial" w:hAnsi="Arial" w:cs="Arial"/>
                        </w:rPr>
                        <w:t xml:space="preserve">To work closely with </w:t>
                      </w:r>
                      <w:r>
                        <w:rPr>
                          <w:rFonts w:ascii="Arial" w:hAnsi="Arial" w:cs="Arial"/>
                        </w:rPr>
                        <w:t xml:space="preserve">members of </w:t>
                      </w:r>
                      <w:r w:rsidRPr="00ED1348">
                        <w:rPr>
                          <w:rFonts w:ascii="Arial" w:hAnsi="Arial" w:cs="Arial"/>
                        </w:rPr>
                        <w:t xml:space="preserve">the Exchequer </w:t>
                      </w:r>
                      <w:r>
                        <w:rPr>
                          <w:rFonts w:ascii="Arial" w:hAnsi="Arial" w:cs="Arial"/>
                        </w:rPr>
                        <w:t xml:space="preserve">Team, the Income and Debtors Team and the Revenues and Benefits Team, </w:t>
                      </w:r>
                      <w:r w:rsidRPr="00ED1348">
                        <w:rPr>
                          <w:rFonts w:ascii="Arial" w:hAnsi="Arial" w:cs="Arial"/>
                        </w:rPr>
                        <w:t xml:space="preserve">to ensure </w:t>
                      </w:r>
                      <w:r>
                        <w:rPr>
                          <w:rFonts w:ascii="Arial" w:hAnsi="Arial" w:cs="Arial"/>
                        </w:rPr>
                        <w:t>that high</w:t>
                      </w:r>
                      <w:r w:rsidRPr="00ED1348">
                        <w:rPr>
                          <w:rFonts w:ascii="Arial" w:hAnsi="Arial" w:cs="Arial"/>
                        </w:rPr>
                        <w:t xml:space="preserve"> quality </w:t>
                      </w:r>
                      <w:r>
                        <w:rPr>
                          <w:rFonts w:ascii="Arial" w:hAnsi="Arial" w:cs="Arial"/>
                        </w:rPr>
                        <w:t>and timely</w:t>
                      </w:r>
                      <w:r w:rsidRPr="00ED1348">
                        <w:rPr>
                          <w:rFonts w:ascii="Arial" w:hAnsi="Arial" w:cs="Arial"/>
                        </w:rPr>
                        <w:t xml:space="preserve"> information </w:t>
                      </w:r>
                      <w:r>
                        <w:rPr>
                          <w:rFonts w:ascii="Arial" w:hAnsi="Arial" w:cs="Arial"/>
                        </w:rPr>
                        <w:t xml:space="preserve">is </w:t>
                      </w:r>
                      <w:r w:rsidRPr="00ED1348">
                        <w:rPr>
                          <w:rFonts w:ascii="Arial" w:hAnsi="Arial" w:cs="Arial"/>
                        </w:rPr>
                        <w:t xml:space="preserve">fed into the </w:t>
                      </w:r>
                      <w:r w:rsidR="005C41FF">
                        <w:rPr>
                          <w:rFonts w:ascii="Arial" w:hAnsi="Arial" w:cs="Arial"/>
                        </w:rPr>
                        <w:t xml:space="preserve">general </w:t>
                      </w:r>
                      <w:r w:rsidRPr="00ED1348">
                        <w:rPr>
                          <w:rFonts w:ascii="Arial" w:hAnsi="Arial" w:cs="Arial"/>
                        </w:rPr>
                        <w:t>ledger</w:t>
                      </w:r>
                      <w:r>
                        <w:rPr>
                          <w:rFonts w:ascii="Arial" w:hAnsi="Arial" w:cs="Arial"/>
                        </w:rPr>
                        <w:t>;</w:t>
                      </w:r>
                    </w:p>
                    <w:p w14:paraId="64C15F8F" w14:textId="77777777" w:rsidR="009C6BF5" w:rsidRDefault="009C6BF5" w:rsidP="009C6BF5">
                      <w:pPr>
                        <w:pStyle w:val="NoSpacing"/>
                        <w:jc w:val="both"/>
                        <w:rPr>
                          <w:rFonts w:ascii="Arial" w:hAnsi="Arial" w:cs="Arial"/>
                        </w:rPr>
                      </w:pPr>
                    </w:p>
                    <w:p w14:paraId="2435B4C9" w14:textId="77777777" w:rsidR="00E13F15" w:rsidRPr="00E723A2" w:rsidRDefault="00E13F15" w:rsidP="005A589D">
                      <w:pPr>
                        <w:rPr>
                          <w:rFonts w:ascii="Arial" w:hAnsi="Arial" w:cs="Arial"/>
                        </w:rPr>
                      </w:pPr>
                    </w:p>
                    <w:p w14:paraId="56528165" w14:textId="77777777" w:rsidR="004157A9" w:rsidRDefault="004157A9" w:rsidP="007F4E9D">
                      <w:pPr>
                        <w:rPr>
                          <w:rFonts w:ascii="Arial" w:hAnsi="Arial" w:cs="Arial"/>
                        </w:rPr>
                      </w:pPr>
                    </w:p>
                    <w:p w14:paraId="62FA9D46" w14:textId="4CA00A40" w:rsidR="00013FA4" w:rsidRPr="00276447" w:rsidRDefault="00013FA4" w:rsidP="00013FA4">
                      <w:pPr>
                        <w:rPr>
                          <w:rFonts w:ascii="Arial" w:hAnsi="Arial" w:cs="Arial"/>
                          <w:color w:val="FF0000"/>
                        </w:rPr>
                      </w:pPr>
                      <w:r w:rsidRPr="00276447">
                        <w:rPr>
                          <w:rFonts w:ascii="Arial" w:hAnsi="Arial" w:cs="Arial"/>
                          <w:color w:val="FF0000"/>
                        </w:rPr>
                        <w:t xml:space="preserve"> </w:t>
                      </w:r>
                    </w:p>
                    <w:p w14:paraId="1CAB008C" w14:textId="0455CACE" w:rsidR="008A7130" w:rsidRPr="008867D5" w:rsidRDefault="008A7130" w:rsidP="00F90E6A">
                      <w:pPr>
                        <w:rPr>
                          <w:rFonts w:ascii="Arial" w:eastAsia="Times New Roman" w:hAnsi="Arial" w:cs="Arial"/>
                          <w:color w:val="FF0000"/>
                        </w:rPr>
                      </w:pPr>
                      <w:bookmarkStart w:id="11" w:name="_Hlk69735478"/>
                    </w:p>
                    <w:bookmarkEnd w:id="11"/>
                    <w:p w14:paraId="72638D7D" w14:textId="77777777" w:rsidR="008A7130" w:rsidRPr="00CB0AB6" w:rsidRDefault="008A7130" w:rsidP="00560399">
                      <w:pPr>
                        <w:jc w:val="both"/>
                        <w:rPr>
                          <w:rFonts w:ascii="Arial" w:hAnsi="Arial" w:cs="Arial"/>
                          <w:b/>
                          <w:color w:val="31849B" w:themeColor="accent5" w:themeShade="BF"/>
                          <w:sz w:val="28"/>
                          <w:szCs w:val="28"/>
                        </w:rPr>
                      </w:pPr>
                    </w:p>
                  </w:txbxContent>
                </v:textbox>
              </v:shape>
            </w:pict>
          </mc:Fallback>
        </mc:AlternateContent>
      </w:r>
      <w:r w:rsidR="00D313D4">
        <w:rPr>
          <w:noProof/>
          <w:lang w:eastAsia="en-GB"/>
        </w:rPr>
        <w:drawing>
          <wp:anchor distT="0" distB="0" distL="114300" distR="114300" simplePos="0" relativeHeight="251658240" behindDoc="1" locked="0" layoutInCell="1" allowOverlap="1" wp14:anchorId="34906121" wp14:editId="594FA264">
            <wp:simplePos x="0" y="0"/>
            <wp:positionH relativeFrom="column">
              <wp:posOffset>-819785</wp:posOffset>
            </wp:positionH>
            <wp:positionV relativeFrom="page">
              <wp:posOffset>10817225</wp:posOffset>
            </wp:positionV>
            <wp:extent cx="7616825" cy="108775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6825" cy="10877550"/>
                    </a:xfrm>
                    <a:prstGeom prst="rect">
                      <a:avLst/>
                    </a:prstGeom>
                  </pic:spPr>
                </pic:pic>
              </a:graphicData>
            </a:graphic>
            <wp14:sizeRelH relativeFrom="page">
              <wp14:pctWidth>0</wp14:pctWidth>
            </wp14:sizeRelH>
            <wp14:sizeRelV relativeFrom="page">
              <wp14:pctHeight>0</wp14:pctHeight>
            </wp14:sizeRelV>
          </wp:anchor>
        </w:drawing>
      </w:r>
    </w:p>
    <w:p w14:paraId="1FEB76CD" w14:textId="554ED5B7" w:rsidR="00D313D4" w:rsidRDefault="007B0B10">
      <w:pPr>
        <w:rPr>
          <w:noProof/>
          <w:lang w:eastAsia="en-GB"/>
        </w:rPr>
      </w:pPr>
      <w:r>
        <w:rPr>
          <w:noProof/>
          <w:lang w:eastAsia="en-GB"/>
        </w:rPr>
        <w:softHyphen/>
      </w:r>
    </w:p>
    <w:p w14:paraId="273968D2" w14:textId="77F0C339" w:rsidR="00D313D4" w:rsidRDefault="00D313D4">
      <w:pPr>
        <w:rPr>
          <w:noProof/>
          <w:lang w:eastAsia="en-GB"/>
        </w:rPr>
      </w:pPr>
    </w:p>
    <w:p w14:paraId="60770BAA" w14:textId="77777777" w:rsidR="00D313D4" w:rsidRDefault="00D313D4">
      <w:pPr>
        <w:rPr>
          <w:noProof/>
          <w:lang w:eastAsia="en-GB"/>
        </w:rPr>
      </w:pPr>
    </w:p>
    <w:p w14:paraId="52076E9F" w14:textId="77777777" w:rsidR="00D313D4" w:rsidRDefault="00D313D4">
      <w:pPr>
        <w:rPr>
          <w:noProof/>
          <w:lang w:eastAsia="en-GB"/>
        </w:rPr>
      </w:pPr>
    </w:p>
    <w:p w14:paraId="022B98E4" w14:textId="77777777" w:rsidR="00D313D4" w:rsidRDefault="00D313D4">
      <w:pPr>
        <w:rPr>
          <w:noProof/>
          <w:lang w:eastAsia="en-GB"/>
        </w:rPr>
      </w:pPr>
    </w:p>
    <w:p w14:paraId="5D950F1C" w14:textId="77777777" w:rsidR="00D313D4" w:rsidRDefault="00D313D4">
      <w:pPr>
        <w:rPr>
          <w:noProof/>
          <w:lang w:eastAsia="en-GB"/>
        </w:rPr>
      </w:pPr>
    </w:p>
    <w:p w14:paraId="3A718C6D" w14:textId="77777777" w:rsidR="00D313D4" w:rsidRDefault="00D313D4">
      <w:pPr>
        <w:rPr>
          <w:noProof/>
          <w:lang w:eastAsia="en-GB"/>
        </w:rPr>
      </w:pPr>
    </w:p>
    <w:p w14:paraId="3125079E" w14:textId="7886BF26" w:rsidR="00D313D4" w:rsidRDefault="00D313D4">
      <w:pPr>
        <w:rPr>
          <w:noProof/>
          <w:lang w:eastAsia="en-GB"/>
        </w:rPr>
      </w:pPr>
    </w:p>
    <w:p w14:paraId="74A1FFF4" w14:textId="77777777" w:rsidR="00D313D4" w:rsidRDefault="00D313D4">
      <w:pPr>
        <w:rPr>
          <w:noProof/>
          <w:lang w:eastAsia="en-GB"/>
        </w:rPr>
      </w:pPr>
    </w:p>
    <w:p w14:paraId="05E51F64" w14:textId="77777777" w:rsidR="00D313D4" w:rsidRDefault="00D313D4">
      <w:pPr>
        <w:rPr>
          <w:noProof/>
          <w:lang w:eastAsia="en-GB"/>
        </w:rPr>
      </w:pPr>
    </w:p>
    <w:p w14:paraId="41F1FA99" w14:textId="77777777" w:rsidR="00D313D4" w:rsidRDefault="00D313D4">
      <w:pPr>
        <w:rPr>
          <w:noProof/>
          <w:lang w:eastAsia="en-GB"/>
        </w:rPr>
      </w:pPr>
    </w:p>
    <w:p w14:paraId="7B278D0E" w14:textId="77777777" w:rsidR="00D313D4" w:rsidRDefault="00D313D4">
      <w:pPr>
        <w:rPr>
          <w:noProof/>
          <w:lang w:eastAsia="en-GB"/>
        </w:rPr>
      </w:pPr>
    </w:p>
    <w:p w14:paraId="375B4B3F" w14:textId="77777777" w:rsidR="00D313D4" w:rsidRDefault="00D313D4">
      <w:pPr>
        <w:rPr>
          <w:noProof/>
          <w:lang w:eastAsia="en-GB"/>
        </w:rPr>
      </w:pPr>
    </w:p>
    <w:p w14:paraId="44627EC9" w14:textId="77777777" w:rsidR="00D313D4" w:rsidRDefault="00D313D4">
      <w:pPr>
        <w:rPr>
          <w:noProof/>
          <w:lang w:eastAsia="en-GB"/>
        </w:rPr>
      </w:pPr>
    </w:p>
    <w:p w14:paraId="11A6C920" w14:textId="77777777" w:rsidR="00D313D4" w:rsidRDefault="00D313D4">
      <w:pPr>
        <w:rPr>
          <w:noProof/>
          <w:lang w:eastAsia="en-GB"/>
        </w:rPr>
      </w:pPr>
    </w:p>
    <w:p w14:paraId="467E9DE0" w14:textId="77777777" w:rsidR="00D313D4" w:rsidRDefault="00D313D4">
      <w:pPr>
        <w:rPr>
          <w:noProof/>
          <w:lang w:eastAsia="en-GB"/>
        </w:rPr>
      </w:pPr>
    </w:p>
    <w:p w14:paraId="027B7EA2" w14:textId="77777777" w:rsidR="00D313D4" w:rsidRDefault="00D313D4">
      <w:pPr>
        <w:rPr>
          <w:noProof/>
          <w:lang w:eastAsia="en-GB"/>
        </w:rPr>
      </w:pPr>
    </w:p>
    <w:p w14:paraId="56B5C1AD" w14:textId="77777777" w:rsidR="00D313D4" w:rsidRDefault="00D313D4">
      <w:pPr>
        <w:rPr>
          <w:noProof/>
          <w:lang w:eastAsia="en-GB"/>
        </w:rPr>
      </w:pPr>
    </w:p>
    <w:p w14:paraId="15D3E5DD" w14:textId="77777777" w:rsidR="00D313D4" w:rsidRDefault="00D313D4">
      <w:pPr>
        <w:rPr>
          <w:noProof/>
          <w:lang w:eastAsia="en-GB"/>
        </w:rPr>
      </w:pPr>
    </w:p>
    <w:p w14:paraId="7D261BDC" w14:textId="77777777" w:rsidR="00D313D4" w:rsidRDefault="00D313D4">
      <w:pPr>
        <w:rPr>
          <w:noProof/>
          <w:lang w:eastAsia="en-GB"/>
        </w:rPr>
      </w:pPr>
    </w:p>
    <w:p w14:paraId="3A07B930" w14:textId="77777777" w:rsidR="00D313D4" w:rsidRDefault="00D313D4">
      <w:pPr>
        <w:rPr>
          <w:noProof/>
          <w:lang w:eastAsia="en-GB"/>
        </w:rPr>
      </w:pPr>
    </w:p>
    <w:p w14:paraId="5558406D" w14:textId="77777777" w:rsidR="00D313D4" w:rsidRDefault="00D313D4">
      <w:pPr>
        <w:rPr>
          <w:noProof/>
          <w:lang w:eastAsia="en-GB"/>
        </w:rPr>
      </w:pPr>
    </w:p>
    <w:p w14:paraId="35AC7535" w14:textId="77777777" w:rsidR="00D313D4" w:rsidRDefault="00D313D4">
      <w:pPr>
        <w:rPr>
          <w:noProof/>
          <w:lang w:eastAsia="en-GB"/>
        </w:rPr>
      </w:pPr>
    </w:p>
    <w:p w14:paraId="34194367" w14:textId="77777777" w:rsidR="00D313D4" w:rsidRDefault="00D313D4">
      <w:pPr>
        <w:rPr>
          <w:noProof/>
          <w:lang w:eastAsia="en-GB"/>
        </w:rPr>
      </w:pPr>
    </w:p>
    <w:p w14:paraId="483B9564" w14:textId="77777777" w:rsidR="00D313D4" w:rsidRDefault="00D313D4">
      <w:pPr>
        <w:rPr>
          <w:noProof/>
          <w:lang w:eastAsia="en-GB"/>
        </w:rPr>
      </w:pPr>
    </w:p>
    <w:p w14:paraId="30DF0867" w14:textId="77777777" w:rsidR="00D313D4" w:rsidRDefault="00D313D4">
      <w:pPr>
        <w:rPr>
          <w:noProof/>
          <w:lang w:eastAsia="en-GB"/>
        </w:rPr>
      </w:pPr>
    </w:p>
    <w:p w14:paraId="7752208C" w14:textId="1EC67DEE" w:rsidR="00D313D4" w:rsidRDefault="00DB241B">
      <w:pPr>
        <w:rPr>
          <w:noProof/>
          <w:lang w:eastAsia="en-GB"/>
        </w:rPr>
      </w:pPr>
      <w:r w:rsidRPr="0074105E">
        <w:rPr>
          <w:noProof/>
          <w:lang w:eastAsia="en-GB"/>
        </w:rPr>
        <w:lastRenderedPageBreak/>
        <mc:AlternateContent>
          <mc:Choice Requires="wps">
            <w:drawing>
              <wp:anchor distT="0" distB="0" distL="114300" distR="114300" simplePos="0" relativeHeight="251658245" behindDoc="0" locked="0" layoutInCell="1" allowOverlap="1" wp14:anchorId="486B78E7" wp14:editId="74A379AE">
                <wp:simplePos x="0" y="0"/>
                <wp:positionH relativeFrom="column">
                  <wp:posOffset>-409575</wp:posOffset>
                </wp:positionH>
                <wp:positionV relativeFrom="paragraph">
                  <wp:posOffset>361949</wp:posOffset>
                </wp:positionV>
                <wp:extent cx="6524625" cy="999172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9991725"/>
                        </a:xfrm>
                        <a:prstGeom prst="rect">
                          <a:avLst/>
                        </a:prstGeom>
                        <a:noFill/>
                        <a:ln w="9525">
                          <a:noFill/>
                          <a:miter lim="800000"/>
                          <a:headEnd/>
                          <a:tailEnd/>
                        </a:ln>
                      </wps:spPr>
                      <wps:txbx>
                        <w:txbxContent>
                          <w:p w14:paraId="2DC33894" w14:textId="20A1C466" w:rsidR="00E92797" w:rsidRPr="007733B2" w:rsidRDefault="007733B2" w:rsidP="007733B2">
                            <w:pPr>
                              <w:jc w:val="both"/>
                              <w:rPr>
                                <w:rFonts w:ascii="Arial" w:hAnsi="Arial" w:cs="Arial"/>
                                <w:b/>
                                <w:color w:val="31849B" w:themeColor="accent5" w:themeShade="BF"/>
                                <w:sz w:val="28"/>
                                <w:szCs w:val="28"/>
                              </w:rPr>
                            </w:pPr>
                            <w:r w:rsidRPr="00CB0AB6">
                              <w:rPr>
                                <w:rFonts w:ascii="Arial" w:hAnsi="Arial" w:cs="Arial"/>
                                <w:b/>
                                <w:color w:val="31849B" w:themeColor="accent5" w:themeShade="BF"/>
                                <w:sz w:val="28"/>
                                <w:szCs w:val="28"/>
                              </w:rPr>
                              <w:t>Role:</w:t>
                            </w:r>
                          </w:p>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4AE1CE74" w14:textId="77777777" w:rsidR="003213A6" w:rsidRPr="003213A6" w:rsidRDefault="003213A6" w:rsidP="003213A6">
                                  <w:pPr>
                                    <w:pStyle w:val="NoSpacing"/>
                                    <w:jc w:val="both"/>
                                    <w:rPr>
                                      <w:rFonts w:ascii="Aptos" w:hAnsi="Aptos" w:cs="Arial"/>
                                    </w:rPr>
                                  </w:pPr>
                                  <w:r w:rsidRPr="003213A6">
                                    <w:rPr>
                                      <w:rFonts w:ascii="Aptos" w:hAnsi="Aptos" w:cs="Arial"/>
                                    </w:rPr>
                                    <w:t xml:space="preserve">Completion of the bank and cash reconciliations, including production of bank reconciliation reports, at both councils and their subsidiary </w:t>
                                  </w:r>
                                  <w:proofErr w:type="gramStart"/>
                                  <w:r w:rsidRPr="003213A6">
                                    <w:rPr>
                                      <w:rFonts w:ascii="Aptos" w:hAnsi="Aptos" w:cs="Arial"/>
                                    </w:rPr>
                                    <w:t>companies;</w:t>
                                  </w:r>
                                  <w:proofErr w:type="gramEnd"/>
                                </w:p>
                                <w:p w14:paraId="53BA180C" w14:textId="77777777" w:rsidR="003213A6" w:rsidRPr="003213A6" w:rsidRDefault="003213A6" w:rsidP="003213A6">
                                  <w:pPr>
                                    <w:pStyle w:val="NoSpacing"/>
                                    <w:jc w:val="both"/>
                                    <w:rPr>
                                      <w:rFonts w:ascii="Aptos" w:hAnsi="Aptos" w:cs="Arial"/>
                                    </w:rPr>
                                  </w:pPr>
                                </w:p>
                                <w:p w14:paraId="25397162" w14:textId="77777777" w:rsidR="003213A6" w:rsidRPr="003213A6" w:rsidRDefault="003213A6" w:rsidP="003213A6">
                                  <w:pPr>
                                    <w:pStyle w:val="NoSpacing"/>
                                    <w:jc w:val="both"/>
                                    <w:rPr>
                                      <w:rFonts w:ascii="Aptos" w:hAnsi="Aptos" w:cs="Arial"/>
                                    </w:rPr>
                                  </w:pPr>
                                  <w:r w:rsidRPr="003213A6">
                                    <w:rPr>
                                      <w:rFonts w:ascii="Aptos" w:hAnsi="Aptos" w:cs="Arial"/>
                                    </w:rPr>
                                    <w:t xml:space="preserve">To effectively manage the cash and investment portfolios on a day-to-day basis at both councils and their subsidiary companies, including liaison with brokers to obtain details of current investment opportunities and </w:t>
                                  </w:r>
                                  <w:proofErr w:type="gramStart"/>
                                  <w:r w:rsidRPr="003213A6">
                                    <w:rPr>
                                      <w:rFonts w:ascii="Aptos" w:hAnsi="Aptos" w:cs="Arial"/>
                                    </w:rPr>
                                    <w:t>rates;</w:t>
                                  </w:r>
                                  <w:proofErr w:type="gramEnd"/>
                                </w:p>
                                <w:p w14:paraId="27BF7B18" w14:textId="77777777" w:rsidR="003213A6" w:rsidRPr="003213A6" w:rsidRDefault="003213A6" w:rsidP="003213A6">
                                  <w:pPr>
                                    <w:pStyle w:val="NoSpacing"/>
                                    <w:jc w:val="both"/>
                                    <w:rPr>
                                      <w:rFonts w:ascii="Aptos" w:hAnsi="Aptos" w:cs="Arial"/>
                                    </w:rPr>
                                  </w:pPr>
                                </w:p>
                                <w:p w14:paraId="77E20DEC" w14:textId="77777777" w:rsidR="003213A6" w:rsidRPr="003213A6" w:rsidRDefault="003213A6" w:rsidP="003213A6">
                                  <w:pPr>
                                    <w:pStyle w:val="NoSpacing"/>
                                    <w:jc w:val="both"/>
                                    <w:rPr>
                                      <w:rFonts w:ascii="Aptos" w:hAnsi="Aptos" w:cs="Arial"/>
                                    </w:rPr>
                                  </w:pPr>
                                  <w:r w:rsidRPr="003213A6">
                                    <w:rPr>
                                      <w:rFonts w:ascii="Aptos" w:hAnsi="Aptos" w:cs="Arial"/>
                                    </w:rPr>
                                    <w:t>Completion of balance sheet reconciliations on a regular basis across both councils and their subsidiary companies; including payroll control accounts and collection fund reconciliations (including Council Tax, NNDR and Housing Benefit</w:t>
                                  </w:r>
                                  <w:proofErr w:type="gramStart"/>
                                  <w:r w:rsidRPr="003213A6">
                                    <w:rPr>
                                      <w:rFonts w:ascii="Aptos" w:hAnsi="Aptos" w:cs="Arial"/>
                                    </w:rPr>
                                    <w:t>);</w:t>
                                  </w:r>
                                  <w:proofErr w:type="gramEnd"/>
                                </w:p>
                                <w:p w14:paraId="363D1E81" w14:textId="77777777" w:rsidR="003213A6" w:rsidRPr="003213A6" w:rsidRDefault="003213A6" w:rsidP="003213A6">
                                  <w:pPr>
                                    <w:pStyle w:val="NoSpacing"/>
                                    <w:jc w:val="both"/>
                                    <w:rPr>
                                      <w:rFonts w:ascii="Aptos" w:hAnsi="Aptos" w:cs="Arial"/>
                                    </w:rPr>
                                  </w:pPr>
                                </w:p>
                                <w:p w14:paraId="61C819CC" w14:textId="77777777" w:rsidR="003213A6" w:rsidRPr="003213A6" w:rsidRDefault="003213A6" w:rsidP="003213A6">
                                  <w:pPr>
                                    <w:pStyle w:val="NoSpacing"/>
                                    <w:jc w:val="both"/>
                                    <w:rPr>
                                      <w:rFonts w:ascii="Aptos" w:hAnsi="Aptos" w:cs="Arial"/>
                                    </w:rPr>
                                  </w:pPr>
                                  <w:r w:rsidRPr="003213A6">
                                    <w:rPr>
                                      <w:rFonts w:ascii="Aptos" w:hAnsi="Aptos" w:cs="Arial"/>
                                    </w:rPr>
                                    <w:t xml:space="preserve">To assist in the closure of the year end accounts for both councils and their subsidiary companies, including year-end reconciliations, completion of notes to the accounts and answering queries from external </w:t>
                                  </w:r>
                                  <w:proofErr w:type="gramStart"/>
                                  <w:r w:rsidRPr="003213A6">
                                    <w:rPr>
                                      <w:rFonts w:ascii="Aptos" w:hAnsi="Aptos" w:cs="Arial"/>
                                    </w:rPr>
                                    <w:t>audit;</w:t>
                                  </w:r>
                                  <w:proofErr w:type="gramEnd"/>
                                </w:p>
                                <w:p w14:paraId="54928644" w14:textId="77777777" w:rsidR="003213A6" w:rsidRPr="003213A6" w:rsidRDefault="003213A6" w:rsidP="003213A6">
                                  <w:pPr>
                                    <w:pStyle w:val="NoSpacing"/>
                                    <w:jc w:val="both"/>
                                    <w:rPr>
                                      <w:rFonts w:ascii="Aptos" w:hAnsi="Aptos" w:cs="Arial"/>
                                    </w:rPr>
                                  </w:pPr>
                                </w:p>
                                <w:p w14:paraId="1435D2C5" w14:textId="77777777" w:rsidR="003213A6" w:rsidRPr="003213A6" w:rsidRDefault="003213A6" w:rsidP="003213A6">
                                  <w:pPr>
                                    <w:pStyle w:val="NoSpacing"/>
                                    <w:jc w:val="both"/>
                                    <w:rPr>
                                      <w:rFonts w:ascii="Aptos" w:hAnsi="Aptos" w:cs="Arial"/>
                                    </w:rPr>
                                  </w:pPr>
                                  <w:r w:rsidRPr="003213A6">
                                    <w:rPr>
                                      <w:rFonts w:ascii="Aptos" w:hAnsi="Aptos" w:cs="Arial"/>
                                    </w:rPr>
                                    <w:t xml:space="preserve">Completion and submission of the Making Tax Digital VAT returns to HM Revenues and Customs, including reconciliations of all VAT accounts, for both councils and their subsidiary </w:t>
                                  </w:r>
                                  <w:proofErr w:type="gramStart"/>
                                  <w:r w:rsidRPr="003213A6">
                                    <w:rPr>
                                      <w:rFonts w:ascii="Aptos" w:hAnsi="Aptos" w:cs="Arial"/>
                                    </w:rPr>
                                    <w:t>companies;</w:t>
                                  </w:r>
                                  <w:proofErr w:type="gramEnd"/>
                                </w:p>
                                <w:p w14:paraId="6FE390E7" w14:textId="77777777" w:rsidR="003213A6" w:rsidRPr="003213A6" w:rsidRDefault="003213A6" w:rsidP="003213A6">
                                  <w:pPr>
                                    <w:pStyle w:val="NoSpacing"/>
                                    <w:jc w:val="both"/>
                                    <w:rPr>
                                      <w:rFonts w:ascii="Aptos" w:hAnsi="Aptos" w:cs="Arial"/>
                                    </w:rPr>
                                  </w:pPr>
                                </w:p>
                                <w:p w14:paraId="083AD6BF" w14:textId="77777777" w:rsidR="003213A6" w:rsidRPr="003213A6" w:rsidRDefault="003213A6" w:rsidP="003213A6">
                                  <w:pPr>
                                    <w:pStyle w:val="NoSpacing"/>
                                    <w:jc w:val="both"/>
                                    <w:rPr>
                                      <w:rFonts w:ascii="Aptos" w:hAnsi="Aptos" w:cs="Arial"/>
                                    </w:rPr>
                                  </w:pPr>
                                  <w:r w:rsidRPr="003213A6">
                                    <w:rPr>
                                      <w:rFonts w:ascii="Aptos" w:hAnsi="Aptos" w:cs="Arial"/>
                                    </w:rPr>
                                    <w:t xml:space="preserve">To assist the Senior Financial Accountants in monitoring the leasing portfolios for both councils and their subsidiary companies, making recommendations regarding the best financing options for fixed assets as </w:t>
                                  </w:r>
                                  <w:proofErr w:type="gramStart"/>
                                  <w:r w:rsidRPr="003213A6">
                                    <w:rPr>
                                      <w:rFonts w:ascii="Aptos" w:hAnsi="Aptos" w:cs="Arial"/>
                                    </w:rPr>
                                    <w:t>necessary;</w:t>
                                  </w:r>
                                  <w:proofErr w:type="gramEnd"/>
                                </w:p>
                                <w:p w14:paraId="544D155B" w14:textId="77777777" w:rsidR="003213A6" w:rsidRPr="003213A6" w:rsidRDefault="003213A6" w:rsidP="003213A6">
                                  <w:pPr>
                                    <w:pStyle w:val="NoSpacing"/>
                                    <w:jc w:val="both"/>
                                    <w:rPr>
                                      <w:rFonts w:ascii="Aptos" w:hAnsi="Aptos" w:cs="Arial"/>
                                    </w:rPr>
                                  </w:pPr>
                                </w:p>
                                <w:p w14:paraId="2C393833" w14:textId="77777777" w:rsidR="003213A6" w:rsidRPr="003213A6" w:rsidRDefault="003213A6" w:rsidP="003213A6">
                                  <w:pPr>
                                    <w:pStyle w:val="NoSpacing"/>
                                    <w:jc w:val="both"/>
                                    <w:rPr>
                                      <w:rFonts w:ascii="Aptos" w:hAnsi="Aptos" w:cs="Arial"/>
                                    </w:rPr>
                                  </w:pPr>
                                  <w:r w:rsidRPr="003213A6">
                                    <w:rPr>
                                      <w:rFonts w:ascii="Aptos" w:hAnsi="Aptos" w:cs="Arial"/>
                                    </w:rPr>
                                    <w:t xml:space="preserve">To develop, calculate and monitor a set of balance sheet indicators to ensure effective management of the balance </w:t>
                                  </w:r>
                                  <w:proofErr w:type="gramStart"/>
                                  <w:r w:rsidRPr="003213A6">
                                    <w:rPr>
                                      <w:rFonts w:ascii="Aptos" w:hAnsi="Aptos" w:cs="Arial"/>
                                    </w:rPr>
                                    <w:t>sheet;</w:t>
                                  </w:r>
                                  <w:proofErr w:type="gramEnd"/>
                                </w:p>
                                <w:p w14:paraId="2A2DC4D6" w14:textId="77777777" w:rsidR="003213A6" w:rsidRPr="003213A6" w:rsidRDefault="003213A6" w:rsidP="003213A6">
                                  <w:pPr>
                                    <w:pStyle w:val="NoSpacing"/>
                                    <w:jc w:val="both"/>
                                    <w:rPr>
                                      <w:rFonts w:ascii="Aptos" w:hAnsi="Aptos" w:cs="Arial"/>
                                    </w:rPr>
                                  </w:pPr>
                                </w:p>
                                <w:p w14:paraId="38E50415" w14:textId="77777777" w:rsidR="003213A6" w:rsidRPr="003213A6" w:rsidRDefault="003213A6" w:rsidP="003213A6">
                                  <w:pPr>
                                    <w:pStyle w:val="NoSpacing"/>
                                    <w:jc w:val="both"/>
                                    <w:rPr>
                                      <w:rFonts w:ascii="Aptos" w:hAnsi="Aptos" w:cs="Arial"/>
                                    </w:rPr>
                                  </w:pPr>
                                  <w:r w:rsidRPr="003213A6">
                                    <w:rPr>
                                      <w:rFonts w:ascii="Aptos" w:hAnsi="Aptos" w:cs="Arial"/>
                                    </w:rPr>
                                    <w:t xml:space="preserve">To work closely with members of the Exchequer Team, the Income and Debtors Team and the Revenues and Benefits Team, to ensure that high quality and timely information is fed into the general </w:t>
                                  </w:r>
                                  <w:proofErr w:type="gramStart"/>
                                  <w:r w:rsidRPr="003213A6">
                                    <w:rPr>
                                      <w:rFonts w:ascii="Aptos" w:hAnsi="Aptos" w:cs="Arial"/>
                                    </w:rPr>
                                    <w:t>ledger;</w:t>
                                  </w:r>
                                  <w:proofErr w:type="gramEnd"/>
                                </w:p>
                                <w:p w14:paraId="56B66DC4" w14:textId="77777777" w:rsidR="009C6BF5" w:rsidRPr="00F31209" w:rsidRDefault="009C6BF5" w:rsidP="009C6BF5">
                                  <w:pPr>
                                    <w:pStyle w:val="NoSpacing"/>
                                    <w:jc w:val="both"/>
                                    <w:rPr>
                                      <w:rFonts w:ascii="Arial" w:hAnsi="Arial" w:cs="Arial"/>
                                    </w:rPr>
                                  </w:pPr>
                                </w:p>
                                <w:p w14:paraId="74E4E7CA" w14:textId="0D137974" w:rsidR="00AA759C" w:rsidRPr="00DB241B" w:rsidRDefault="00AA759C" w:rsidP="00AA759C">
                                  <w:pPr>
                                    <w:pStyle w:val="NoSpacing"/>
                                    <w:jc w:val="both"/>
                                    <w:rPr>
                                      <w:rFonts w:ascii="Aptos" w:hAnsi="Aptos" w:cs="Arial"/>
                                    </w:rPr>
                                  </w:pPr>
                                  <w:r w:rsidRPr="00DB241B">
                                    <w:rPr>
                                      <w:rFonts w:ascii="Aptos" w:hAnsi="Aptos" w:cs="Arial"/>
                                    </w:rPr>
                                    <w:t xml:space="preserve">To assist the Principal Financial Accountant in regularly reporting on compliance with the Prudential Code, the Treasury Management Strategy and the Capital Strategy at both </w:t>
                                  </w:r>
                                  <w:proofErr w:type="gramStart"/>
                                  <w:r w:rsidRPr="00DB241B">
                                    <w:rPr>
                                      <w:rFonts w:ascii="Aptos" w:hAnsi="Aptos" w:cs="Arial"/>
                                    </w:rPr>
                                    <w:t>councils;</w:t>
                                  </w:r>
                                  <w:proofErr w:type="gramEnd"/>
                                </w:p>
                                <w:p w14:paraId="3D8D683E" w14:textId="77777777" w:rsidR="00AA759C" w:rsidRPr="00DB241B" w:rsidRDefault="00AA759C" w:rsidP="009C6BF5">
                                  <w:pPr>
                                    <w:pStyle w:val="NoSpacing"/>
                                    <w:jc w:val="both"/>
                                    <w:rPr>
                                      <w:rFonts w:ascii="Aptos" w:hAnsi="Aptos" w:cs="Arial"/>
                                    </w:rPr>
                                  </w:pPr>
                                </w:p>
                                <w:p w14:paraId="2F9DCF6C" w14:textId="1B0DF57E" w:rsidR="009C6BF5" w:rsidRPr="00DB241B" w:rsidRDefault="009C6BF5" w:rsidP="009C6BF5">
                                  <w:pPr>
                                    <w:pStyle w:val="NoSpacing"/>
                                    <w:jc w:val="both"/>
                                    <w:rPr>
                                      <w:rFonts w:ascii="Aptos" w:hAnsi="Aptos" w:cs="Arial"/>
                                    </w:rPr>
                                  </w:pPr>
                                  <w:r w:rsidRPr="00DB241B">
                                    <w:rPr>
                                      <w:rFonts w:ascii="Aptos" w:hAnsi="Aptos" w:cs="Arial"/>
                                    </w:rPr>
                                    <w:t>To complete financial and statistical returns</w:t>
                                  </w:r>
                                  <w:r w:rsidR="005C41FF" w:rsidRPr="00DB241B">
                                    <w:rPr>
                                      <w:rFonts w:ascii="Aptos" w:hAnsi="Aptos" w:cs="Arial"/>
                                    </w:rPr>
                                    <w:t>,</w:t>
                                  </w:r>
                                  <w:r w:rsidR="00F27012" w:rsidRPr="00DB241B">
                                    <w:rPr>
                                      <w:rFonts w:ascii="Aptos" w:hAnsi="Aptos" w:cs="Arial"/>
                                    </w:rPr>
                                    <w:t xml:space="preserve"> required by various outside bodies, that are</w:t>
                                  </w:r>
                                  <w:r w:rsidRPr="00DB241B">
                                    <w:rPr>
                                      <w:rFonts w:ascii="Aptos" w:hAnsi="Aptos" w:cs="Arial"/>
                                    </w:rPr>
                                    <w:t xml:space="preserve"> related to the areas of work covered by the role for both of the councils and their subsidiary companies as </w:t>
                                  </w:r>
                                  <w:proofErr w:type="gramStart"/>
                                  <w:r w:rsidRPr="00DB241B">
                                    <w:rPr>
                                      <w:rFonts w:ascii="Aptos" w:hAnsi="Aptos" w:cs="Arial"/>
                                    </w:rPr>
                                    <w:t>required;</w:t>
                                  </w:r>
                                  <w:proofErr w:type="gramEnd"/>
                                  <w:r w:rsidRPr="00DB241B">
                                    <w:rPr>
                                      <w:rFonts w:ascii="Aptos" w:hAnsi="Aptos" w:cs="Arial"/>
                                    </w:rPr>
                                    <w:t xml:space="preserve"> </w:t>
                                  </w:r>
                                </w:p>
                                <w:p w14:paraId="542B3D32" w14:textId="77777777" w:rsidR="009C6BF5" w:rsidRPr="00DB241B" w:rsidRDefault="009C6BF5" w:rsidP="009C6BF5">
                                  <w:pPr>
                                    <w:pStyle w:val="NoSpacing"/>
                                    <w:jc w:val="both"/>
                                    <w:rPr>
                                      <w:rFonts w:ascii="Aptos" w:hAnsi="Aptos" w:cs="Arial"/>
                                    </w:rPr>
                                  </w:pPr>
                                </w:p>
                                <w:p w14:paraId="19D794A3" w14:textId="77777777" w:rsidR="009C6BF5" w:rsidRPr="00DB241B" w:rsidRDefault="009C6BF5" w:rsidP="009C6BF5">
                                  <w:pPr>
                                    <w:pStyle w:val="NoSpacing"/>
                                    <w:jc w:val="both"/>
                                    <w:rPr>
                                      <w:rFonts w:ascii="Aptos" w:hAnsi="Aptos" w:cs="Arial"/>
                                    </w:rPr>
                                  </w:pPr>
                                  <w:r w:rsidRPr="00DB241B">
                                    <w:rPr>
                                      <w:rFonts w:ascii="Aptos" w:hAnsi="Aptos" w:cs="Arial"/>
                                    </w:rPr>
                                    <w:t xml:space="preserve">To provide training and advice to finance and non-finance staff with regard to VAT, credit cards and other services that are covered within the remit of the post, as </w:t>
                                  </w:r>
                                  <w:proofErr w:type="gramStart"/>
                                  <w:r w:rsidRPr="00DB241B">
                                    <w:rPr>
                                      <w:rFonts w:ascii="Aptos" w:hAnsi="Aptos" w:cs="Arial"/>
                                    </w:rPr>
                                    <w:t>required;</w:t>
                                  </w:r>
                                  <w:proofErr w:type="gramEnd"/>
                                </w:p>
                                <w:p w14:paraId="7E6DF326" w14:textId="77777777" w:rsidR="009C6BF5" w:rsidRPr="00DB241B" w:rsidRDefault="009C6BF5" w:rsidP="009C6BF5">
                                  <w:pPr>
                                    <w:pStyle w:val="NoSpacing"/>
                                    <w:jc w:val="both"/>
                                    <w:rPr>
                                      <w:rFonts w:ascii="Aptos" w:hAnsi="Aptos" w:cs="Arial"/>
                                    </w:rPr>
                                  </w:pPr>
                                </w:p>
                                <w:p w14:paraId="6F6B520F" w14:textId="48EB68A6" w:rsidR="009C6BF5" w:rsidRPr="00DB241B" w:rsidRDefault="009C6BF5" w:rsidP="009C6BF5">
                                  <w:pPr>
                                    <w:pStyle w:val="NoSpacing"/>
                                    <w:jc w:val="both"/>
                                    <w:rPr>
                                      <w:rFonts w:ascii="Aptos" w:hAnsi="Aptos" w:cs="Arial"/>
                                    </w:rPr>
                                  </w:pPr>
                                  <w:r w:rsidRPr="00DB241B">
                                    <w:rPr>
                                      <w:rFonts w:ascii="Aptos" w:hAnsi="Aptos" w:cs="Arial"/>
                                    </w:rPr>
                                    <w:t xml:space="preserve">To provide cover and support for other functions within the Finance Team, of a comparable level to this post, as determined by the Principal Financial </w:t>
                                  </w:r>
                                  <w:proofErr w:type="gramStart"/>
                                  <w:r w:rsidRPr="00DB241B">
                                    <w:rPr>
                                      <w:rFonts w:ascii="Aptos" w:hAnsi="Aptos" w:cs="Arial"/>
                                    </w:rPr>
                                    <w:t>Accountant;</w:t>
                                  </w:r>
                                  <w:proofErr w:type="gramEnd"/>
                                </w:p>
                                <w:p w14:paraId="03380276" w14:textId="77777777" w:rsidR="009C6BF5" w:rsidRPr="00DB241B" w:rsidRDefault="009C6BF5" w:rsidP="009C6BF5">
                                  <w:pPr>
                                    <w:pStyle w:val="NoSpacing"/>
                                    <w:jc w:val="both"/>
                                    <w:rPr>
                                      <w:rFonts w:ascii="Aptos" w:hAnsi="Aptos" w:cs="Arial"/>
                                    </w:rPr>
                                  </w:pPr>
                                </w:p>
                                <w:p w14:paraId="16C329D5" w14:textId="4C681774" w:rsidR="009C6BF5" w:rsidRPr="00DB241B" w:rsidRDefault="009C6BF5" w:rsidP="009C6BF5">
                                  <w:pPr>
                                    <w:pStyle w:val="NoSpacing"/>
                                    <w:jc w:val="both"/>
                                    <w:rPr>
                                      <w:rFonts w:ascii="Aptos" w:hAnsi="Aptos" w:cs="Arial"/>
                                    </w:rPr>
                                  </w:pPr>
                                  <w:r w:rsidRPr="00DB241B">
                                    <w:rPr>
                                      <w:rFonts w:ascii="Aptos" w:hAnsi="Aptos" w:cs="Arial"/>
                                    </w:rPr>
                                    <w:t xml:space="preserve">To support the Principal Financial Accountant together with the wider Finance Team, to deliver the Annual Service Plan for the Shared Financial Services </w:t>
                                  </w:r>
                                  <w:proofErr w:type="gramStart"/>
                                  <w:r w:rsidRPr="00DB241B">
                                    <w:rPr>
                                      <w:rFonts w:ascii="Aptos" w:hAnsi="Aptos" w:cs="Arial"/>
                                    </w:rPr>
                                    <w:t>Team;</w:t>
                                  </w:r>
                                  <w:proofErr w:type="gramEnd"/>
                                  <w:r w:rsidRPr="00DB241B">
                                    <w:rPr>
                                      <w:rFonts w:ascii="Aptos" w:hAnsi="Aptos" w:cs="Arial"/>
                                    </w:rPr>
                                    <w:t xml:space="preserve"> </w:t>
                                  </w:r>
                                </w:p>
                                <w:p w14:paraId="5828965D" w14:textId="77777777" w:rsidR="009C6BF5" w:rsidRPr="00DB241B" w:rsidRDefault="009C6BF5" w:rsidP="009C6BF5">
                                  <w:pPr>
                                    <w:pStyle w:val="NoSpacing"/>
                                    <w:jc w:val="both"/>
                                    <w:rPr>
                                      <w:rFonts w:ascii="Aptos" w:hAnsi="Aptos" w:cs="Arial"/>
                                    </w:rPr>
                                  </w:pPr>
                                </w:p>
                                <w:p w14:paraId="07C4661E" w14:textId="30043095" w:rsidR="009C6BF5" w:rsidRPr="00DB241B" w:rsidRDefault="009C6BF5" w:rsidP="009C6BF5">
                                  <w:pPr>
                                    <w:pStyle w:val="NoSpacing"/>
                                    <w:jc w:val="both"/>
                                    <w:rPr>
                                      <w:rFonts w:ascii="Aptos" w:hAnsi="Aptos" w:cs="Arial"/>
                                    </w:rPr>
                                  </w:pPr>
                                  <w:r w:rsidRPr="00DB241B">
                                    <w:rPr>
                                      <w:rFonts w:ascii="Aptos" w:hAnsi="Aptos" w:cs="Arial"/>
                                    </w:rPr>
                                    <w:t>To ensure the achievement of professional standards in the provision of financial services, including adherence to standing orders, financial procedures rules, other financial policies and procedures and relevant accounting codes of practice</w:t>
                                  </w:r>
                                  <w:r w:rsidR="002E6954" w:rsidRPr="00DB241B">
                                    <w:rPr>
                                      <w:rFonts w:ascii="Aptos" w:hAnsi="Aptos" w:cs="Arial"/>
                                    </w:rPr>
                                    <w:t>.</w:t>
                                  </w:r>
                                </w:p>
                                <w:p w14:paraId="148E4566" w14:textId="77777777" w:rsidR="009C6BF5" w:rsidRDefault="009C6BF5" w:rsidP="009C6BF5">
                                  <w:pPr>
                                    <w:pStyle w:val="NoSpacing"/>
                                    <w:jc w:val="both"/>
                                    <w:rPr>
                                      <w:rFonts w:ascii="Arial" w:hAnsi="Arial" w:cs="Arial"/>
                                    </w:rPr>
                                  </w:pPr>
                                </w:p>
                                <w:p w14:paraId="404CFEC4" w14:textId="77777777" w:rsidR="003960E5" w:rsidRDefault="003960E5" w:rsidP="003213A6">
                                  <w:pPr>
                                    <w:spacing w:after="0" w:line="240" w:lineRule="auto"/>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B78E7" id="_x0000_t202" coordsize="21600,21600" o:spt="202" path="m,l,21600r21600,l21600,xe">
                <v:stroke joinstyle="miter"/>
                <v:path gradientshapeok="t" o:connecttype="rect"/>
              </v:shapetype>
              <v:shape id="_x0000_s1027" type="#_x0000_t202" style="position:absolute;margin-left:-32.25pt;margin-top:28.5pt;width:513.75pt;height:78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" filled="f" stroked="f">
                <v:textbox>
                  <w:txbxContent>
                    <w:p w14:paraId="2DC33894" w14:textId="20A1C466" w:rsidR="00E92797" w:rsidRPr="007733B2" w:rsidRDefault="007733B2" w:rsidP="007733B2">
                      <w:pPr>
                        <w:jc w:val="both"/>
                        <w:rPr>
                          <w:rFonts w:ascii="Arial" w:hAnsi="Arial" w:cs="Arial"/>
                          <w:b/>
                          <w:color w:val="31849B" w:themeColor="accent5" w:themeShade="BF"/>
                          <w:sz w:val="28"/>
                          <w:szCs w:val="28"/>
                        </w:rPr>
                      </w:pPr>
                      <w:r w:rsidRPr="00CB0AB6">
                        <w:rPr>
                          <w:rFonts w:ascii="Arial" w:hAnsi="Arial" w:cs="Arial"/>
                          <w:b/>
                          <w:color w:val="31849B" w:themeColor="accent5" w:themeShade="BF"/>
                          <w:sz w:val="28"/>
                          <w:szCs w:val="28"/>
                        </w:rPr>
                        <w:t>Role:</w:t>
                      </w:r>
                    </w:p>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4AE1CE74" w14:textId="77777777" w:rsidR="003213A6" w:rsidRPr="003213A6" w:rsidRDefault="003213A6" w:rsidP="003213A6">
                            <w:pPr>
                              <w:pStyle w:val="NoSpacing"/>
                              <w:jc w:val="both"/>
                              <w:rPr>
                                <w:rFonts w:ascii="Aptos" w:hAnsi="Aptos" w:cs="Arial"/>
                              </w:rPr>
                            </w:pPr>
                            <w:r w:rsidRPr="003213A6">
                              <w:rPr>
                                <w:rFonts w:ascii="Aptos" w:hAnsi="Aptos" w:cs="Arial"/>
                              </w:rPr>
                              <w:t xml:space="preserve">Completion of the bank and cash reconciliations, including production of bank reconciliation reports, at both councils and their subsidiary </w:t>
                            </w:r>
                            <w:proofErr w:type="gramStart"/>
                            <w:r w:rsidRPr="003213A6">
                              <w:rPr>
                                <w:rFonts w:ascii="Aptos" w:hAnsi="Aptos" w:cs="Arial"/>
                              </w:rPr>
                              <w:t>companies;</w:t>
                            </w:r>
                            <w:proofErr w:type="gramEnd"/>
                          </w:p>
                          <w:p w14:paraId="53BA180C" w14:textId="77777777" w:rsidR="003213A6" w:rsidRPr="003213A6" w:rsidRDefault="003213A6" w:rsidP="003213A6">
                            <w:pPr>
                              <w:pStyle w:val="NoSpacing"/>
                              <w:jc w:val="both"/>
                              <w:rPr>
                                <w:rFonts w:ascii="Aptos" w:hAnsi="Aptos" w:cs="Arial"/>
                              </w:rPr>
                            </w:pPr>
                          </w:p>
                          <w:p w14:paraId="25397162" w14:textId="77777777" w:rsidR="003213A6" w:rsidRPr="003213A6" w:rsidRDefault="003213A6" w:rsidP="003213A6">
                            <w:pPr>
                              <w:pStyle w:val="NoSpacing"/>
                              <w:jc w:val="both"/>
                              <w:rPr>
                                <w:rFonts w:ascii="Aptos" w:hAnsi="Aptos" w:cs="Arial"/>
                              </w:rPr>
                            </w:pPr>
                            <w:r w:rsidRPr="003213A6">
                              <w:rPr>
                                <w:rFonts w:ascii="Aptos" w:hAnsi="Aptos" w:cs="Arial"/>
                              </w:rPr>
                              <w:t xml:space="preserve">To effectively manage the cash and investment portfolios on a day-to-day basis at both councils and their subsidiary companies, including liaison with brokers to obtain details of current investment opportunities and </w:t>
                            </w:r>
                            <w:proofErr w:type="gramStart"/>
                            <w:r w:rsidRPr="003213A6">
                              <w:rPr>
                                <w:rFonts w:ascii="Aptos" w:hAnsi="Aptos" w:cs="Arial"/>
                              </w:rPr>
                              <w:t>rates;</w:t>
                            </w:r>
                            <w:proofErr w:type="gramEnd"/>
                          </w:p>
                          <w:p w14:paraId="27BF7B18" w14:textId="77777777" w:rsidR="003213A6" w:rsidRPr="003213A6" w:rsidRDefault="003213A6" w:rsidP="003213A6">
                            <w:pPr>
                              <w:pStyle w:val="NoSpacing"/>
                              <w:jc w:val="both"/>
                              <w:rPr>
                                <w:rFonts w:ascii="Aptos" w:hAnsi="Aptos" w:cs="Arial"/>
                              </w:rPr>
                            </w:pPr>
                          </w:p>
                          <w:p w14:paraId="77E20DEC" w14:textId="77777777" w:rsidR="003213A6" w:rsidRPr="003213A6" w:rsidRDefault="003213A6" w:rsidP="003213A6">
                            <w:pPr>
                              <w:pStyle w:val="NoSpacing"/>
                              <w:jc w:val="both"/>
                              <w:rPr>
                                <w:rFonts w:ascii="Aptos" w:hAnsi="Aptos" w:cs="Arial"/>
                              </w:rPr>
                            </w:pPr>
                            <w:r w:rsidRPr="003213A6">
                              <w:rPr>
                                <w:rFonts w:ascii="Aptos" w:hAnsi="Aptos" w:cs="Arial"/>
                              </w:rPr>
                              <w:t>Completion of balance sheet reconciliations on a regular basis across both councils and their subsidiary companies; including payroll control accounts and collection fund reconciliations (including Council Tax, NNDR and Housing Benefit</w:t>
                            </w:r>
                            <w:proofErr w:type="gramStart"/>
                            <w:r w:rsidRPr="003213A6">
                              <w:rPr>
                                <w:rFonts w:ascii="Aptos" w:hAnsi="Aptos" w:cs="Arial"/>
                              </w:rPr>
                              <w:t>);</w:t>
                            </w:r>
                            <w:proofErr w:type="gramEnd"/>
                          </w:p>
                          <w:p w14:paraId="363D1E81" w14:textId="77777777" w:rsidR="003213A6" w:rsidRPr="003213A6" w:rsidRDefault="003213A6" w:rsidP="003213A6">
                            <w:pPr>
                              <w:pStyle w:val="NoSpacing"/>
                              <w:jc w:val="both"/>
                              <w:rPr>
                                <w:rFonts w:ascii="Aptos" w:hAnsi="Aptos" w:cs="Arial"/>
                              </w:rPr>
                            </w:pPr>
                          </w:p>
                          <w:p w14:paraId="61C819CC" w14:textId="77777777" w:rsidR="003213A6" w:rsidRPr="003213A6" w:rsidRDefault="003213A6" w:rsidP="003213A6">
                            <w:pPr>
                              <w:pStyle w:val="NoSpacing"/>
                              <w:jc w:val="both"/>
                              <w:rPr>
                                <w:rFonts w:ascii="Aptos" w:hAnsi="Aptos" w:cs="Arial"/>
                              </w:rPr>
                            </w:pPr>
                            <w:r w:rsidRPr="003213A6">
                              <w:rPr>
                                <w:rFonts w:ascii="Aptos" w:hAnsi="Aptos" w:cs="Arial"/>
                              </w:rPr>
                              <w:t xml:space="preserve">To assist in the closure of the year end accounts for both councils and their subsidiary companies, including year-end reconciliations, completion of notes to the accounts and answering queries from external </w:t>
                            </w:r>
                            <w:proofErr w:type="gramStart"/>
                            <w:r w:rsidRPr="003213A6">
                              <w:rPr>
                                <w:rFonts w:ascii="Aptos" w:hAnsi="Aptos" w:cs="Arial"/>
                              </w:rPr>
                              <w:t>audit;</w:t>
                            </w:r>
                            <w:proofErr w:type="gramEnd"/>
                          </w:p>
                          <w:p w14:paraId="54928644" w14:textId="77777777" w:rsidR="003213A6" w:rsidRPr="003213A6" w:rsidRDefault="003213A6" w:rsidP="003213A6">
                            <w:pPr>
                              <w:pStyle w:val="NoSpacing"/>
                              <w:jc w:val="both"/>
                              <w:rPr>
                                <w:rFonts w:ascii="Aptos" w:hAnsi="Aptos" w:cs="Arial"/>
                              </w:rPr>
                            </w:pPr>
                          </w:p>
                          <w:p w14:paraId="1435D2C5" w14:textId="77777777" w:rsidR="003213A6" w:rsidRPr="003213A6" w:rsidRDefault="003213A6" w:rsidP="003213A6">
                            <w:pPr>
                              <w:pStyle w:val="NoSpacing"/>
                              <w:jc w:val="both"/>
                              <w:rPr>
                                <w:rFonts w:ascii="Aptos" w:hAnsi="Aptos" w:cs="Arial"/>
                              </w:rPr>
                            </w:pPr>
                            <w:r w:rsidRPr="003213A6">
                              <w:rPr>
                                <w:rFonts w:ascii="Aptos" w:hAnsi="Aptos" w:cs="Arial"/>
                              </w:rPr>
                              <w:t xml:space="preserve">Completion and submission of the Making Tax Digital VAT returns to HM Revenues and Customs, including reconciliations of all VAT accounts, for both councils and their subsidiary </w:t>
                            </w:r>
                            <w:proofErr w:type="gramStart"/>
                            <w:r w:rsidRPr="003213A6">
                              <w:rPr>
                                <w:rFonts w:ascii="Aptos" w:hAnsi="Aptos" w:cs="Arial"/>
                              </w:rPr>
                              <w:t>companies;</w:t>
                            </w:r>
                            <w:proofErr w:type="gramEnd"/>
                          </w:p>
                          <w:p w14:paraId="6FE390E7" w14:textId="77777777" w:rsidR="003213A6" w:rsidRPr="003213A6" w:rsidRDefault="003213A6" w:rsidP="003213A6">
                            <w:pPr>
                              <w:pStyle w:val="NoSpacing"/>
                              <w:jc w:val="both"/>
                              <w:rPr>
                                <w:rFonts w:ascii="Aptos" w:hAnsi="Aptos" w:cs="Arial"/>
                              </w:rPr>
                            </w:pPr>
                          </w:p>
                          <w:p w14:paraId="083AD6BF" w14:textId="77777777" w:rsidR="003213A6" w:rsidRPr="003213A6" w:rsidRDefault="003213A6" w:rsidP="003213A6">
                            <w:pPr>
                              <w:pStyle w:val="NoSpacing"/>
                              <w:jc w:val="both"/>
                              <w:rPr>
                                <w:rFonts w:ascii="Aptos" w:hAnsi="Aptos" w:cs="Arial"/>
                              </w:rPr>
                            </w:pPr>
                            <w:r w:rsidRPr="003213A6">
                              <w:rPr>
                                <w:rFonts w:ascii="Aptos" w:hAnsi="Aptos" w:cs="Arial"/>
                              </w:rPr>
                              <w:t xml:space="preserve">To assist the Senior Financial Accountants in monitoring the leasing portfolios for both councils and their subsidiary companies, making recommendations regarding the best financing options for fixed assets as </w:t>
                            </w:r>
                            <w:proofErr w:type="gramStart"/>
                            <w:r w:rsidRPr="003213A6">
                              <w:rPr>
                                <w:rFonts w:ascii="Aptos" w:hAnsi="Aptos" w:cs="Arial"/>
                              </w:rPr>
                              <w:t>necessary;</w:t>
                            </w:r>
                            <w:proofErr w:type="gramEnd"/>
                          </w:p>
                          <w:p w14:paraId="544D155B" w14:textId="77777777" w:rsidR="003213A6" w:rsidRPr="003213A6" w:rsidRDefault="003213A6" w:rsidP="003213A6">
                            <w:pPr>
                              <w:pStyle w:val="NoSpacing"/>
                              <w:jc w:val="both"/>
                              <w:rPr>
                                <w:rFonts w:ascii="Aptos" w:hAnsi="Aptos" w:cs="Arial"/>
                              </w:rPr>
                            </w:pPr>
                          </w:p>
                          <w:p w14:paraId="2C393833" w14:textId="77777777" w:rsidR="003213A6" w:rsidRPr="003213A6" w:rsidRDefault="003213A6" w:rsidP="003213A6">
                            <w:pPr>
                              <w:pStyle w:val="NoSpacing"/>
                              <w:jc w:val="both"/>
                              <w:rPr>
                                <w:rFonts w:ascii="Aptos" w:hAnsi="Aptos" w:cs="Arial"/>
                              </w:rPr>
                            </w:pPr>
                            <w:r w:rsidRPr="003213A6">
                              <w:rPr>
                                <w:rFonts w:ascii="Aptos" w:hAnsi="Aptos" w:cs="Arial"/>
                              </w:rPr>
                              <w:t xml:space="preserve">To develop, calculate and monitor a set of balance sheet indicators to ensure effective management of the balance </w:t>
                            </w:r>
                            <w:proofErr w:type="gramStart"/>
                            <w:r w:rsidRPr="003213A6">
                              <w:rPr>
                                <w:rFonts w:ascii="Aptos" w:hAnsi="Aptos" w:cs="Arial"/>
                              </w:rPr>
                              <w:t>sheet;</w:t>
                            </w:r>
                            <w:proofErr w:type="gramEnd"/>
                          </w:p>
                          <w:p w14:paraId="2A2DC4D6" w14:textId="77777777" w:rsidR="003213A6" w:rsidRPr="003213A6" w:rsidRDefault="003213A6" w:rsidP="003213A6">
                            <w:pPr>
                              <w:pStyle w:val="NoSpacing"/>
                              <w:jc w:val="both"/>
                              <w:rPr>
                                <w:rFonts w:ascii="Aptos" w:hAnsi="Aptos" w:cs="Arial"/>
                              </w:rPr>
                            </w:pPr>
                          </w:p>
                          <w:p w14:paraId="38E50415" w14:textId="77777777" w:rsidR="003213A6" w:rsidRPr="003213A6" w:rsidRDefault="003213A6" w:rsidP="003213A6">
                            <w:pPr>
                              <w:pStyle w:val="NoSpacing"/>
                              <w:jc w:val="both"/>
                              <w:rPr>
                                <w:rFonts w:ascii="Aptos" w:hAnsi="Aptos" w:cs="Arial"/>
                              </w:rPr>
                            </w:pPr>
                            <w:r w:rsidRPr="003213A6">
                              <w:rPr>
                                <w:rFonts w:ascii="Aptos" w:hAnsi="Aptos" w:cs="Arial"/>
                              </w:rPr>
                              <w:t xml:space="preserve">To work closely with members of the Exchequer Team, the Income and Debtors Team and the Revenues and Benefits Team, to ensure that high quality and timely information is fed into the general </w:t>
                            </w:r>
                            <w:proofErr w:type="gramStart"/>
                            <w:r w:rsidRPr="003213A6">
                              <w:rPr>
                                <w:rFonts w:ascii="Aptos" w:hAnsi="Aptos" w:cs="Arial"/>
                              </w:rPr>
                              <w:t>ledger;</w:t>
                            </w:r>
                            <w:proofErr w:type="gramEnd"/>
                          </w:p>
                          <w:p w14:paraId="56B66DC4" w14:textId="77777777" w:rsidR="009C6BF5" w:rsidRPr="00F31209" w:rsidRDefault="009C6BF5" w:rsidP="009C6BF5">
                            <w:pPr>
                              <w:pStyle w:val="NoSpacing"/>
                              <w:jc w:val="both"/>
                              <w:rPr>
                                <w:rFonts w:ascii="Arial" w:hAnsi="Arial" w:cs="Arial"/>
                              </w:rPr>
                            </w:pPr>
                          </w:p>
                          <w:p w14:paraId="74E4E7CA" w14:textId="0D137974" w:rsidR="00AA759C" w:rsidRPr="00DB241B" w:rsidRDefault="00AA759C" w:rsidP="00AA759C">
                            <w:pPr>
                              <w:pStyle w:val="NoSpacing"/>
                              <w:jc w:val="both"/>
                              <w:rPr>
                                <w:rFonts w:ascii="Aptos" w:hAnsi="Aptos" w:cs="Arial"/>
                              </w:rPr>
                            </w:pPr>
                            <w:r w:rsidRPr="00DB241B">
                              <w:rPr>
                                <w:rFonts w:ascii="Aptos" w:hAnsi="Aptos" w:cs="Arial"/>
                              </w:rPr>
                              <w:t xml:space="preserve">To assist the Principal Financial Accountant in regularly reporting on compliance with the Prudential Code, the Treasury Management Strategy and the Capital Strategy at both </w:t>
                            </w:r>
                            <w:proofErr w:type="gramStart"/>
                            <w:r w:rsidRPr="00DB241B">
                              <w:rPr>
                                <w:rFonts w:ascii="Aptos" w:hAnsi="Aptos" w:cs="Arial"/>
                              </w:rPr>
                              <w:t>councils;</w:t>
                            </w:r>
                            <w:proofErr w:type="gramEnd"/>
                          </w:p>
                          <w:p w14:paraId="3D8D683E" w14:textId="77777777" w:rsidR="00AA759C" w:rsidRPr="00DB241B" w:rsidRDefault="00AA759C" w:rsidP="009C6BF5">
                            <w:pPr>
                              <w:pStyle w:val="NoSpacing"/>
                              <w:jc w:val="both"/>
                              <w:rPr>
                                <w:rFonts w:ascii="Aptos" w:hAnsi="Aptos" w:cs="Arial"/>
                              </w:rPr>
                            </w:pPr>
                          </w:p>
                          <w:p w14:paraId="2F9DCF6C" w14:textId="1B0DF57E" w:rsidR="009C6BF5" w:rsidRPr="00DB241B" w:rsidRDefault="009C6BF5" w:rsidP="009C6BF5">
                            <w:pPr>
                              <w:pStyle w:val="NoSpacing"/>
                              <w:jc w:val="both"/>
                              <w:rPr>
                                <w:rFonts w:ascii="Aptos" w:hAnsi="Aptos" w:cs="Arial"/>
                              </w:rPr>
                            </w:pPr>
                            <w:r w:rsidRPr="00DB241B">
                              <w:rPr>
                                <w:rFonts w:ascii="Aptos" w:hAnsi="Aptos" w:cs="Arial"/>
                              </w:rPr>
                              <w:t>To complete financial and statistical returns</w:t>
                            </w:r>
                            <w:r w:rsidR="005C41FF" w:rsidRPr="00DB241B">
                              <w:rPr>
                                <w:rFonts w:ascii="Aptos" w:hAnsi="Aptos" w:cs="Arial"/>
                              </w:rPr>
                              <w:t>,</w:t>
                            </w:r>
                            <w:r w:rsidR="00F27012" w:rsidRPr="00DB241B">
                              <w:rPr>
                                <w:rFonts w:ascii="Aptos" w:hAnsi="Aptos" w:cs="Arial"/>
                              </w:rPr>
                              <w:t xml:space="preserve"> required by various outside bodies, that are</w:t>
                            </w:r>
                            <w:r w:rsidRPr="00DB241B">
                              <w:rPr>
                                <w:rFonts w:ascii="Aptos" w:hAnsi="Aptos" w:cs="Arial"/>
                              </w:rPr>
                              <w:t xml:space="preserve"> related to the areas of work covered by the role for both of the councils and their subsidiary companies as </w:t>
                            </w:r>
                            <w:proofErr w:type="gramStart"/>
                            <w:r w:rsidRPr="00DB241B">
                              <w:rPr>
                                <w:rFonts w:ascii="Aptos" w:hAnsi="Aptos" w:cs="Arial"/>
                              </w:rPr>
                              <w:t>required;</w:t>
                            </w:r>
                            <w:proofErr w:type="gramEnd"/>
                            <w:r w:rsidRPr="00DB241B">
                              <w:rPr>
                                <w:rFonts w:ascii="Aptos" w:hAnsi="Aptos" w:cs="Arial"/>
                              </w:rPr>
                              <w:t xml:space="preserve"> </w:t>
                            </w:r>
                          </w:p>
                          <w:p w14:paraId="542B3D32" w14:textId="77777777" w:rsidR="009C6BF5" w:rsidRPr="00DB241B" w:rsidRDefault="009C6BF5" w:rsidP="009C6BF5">
                            <w:pPr>
                              <w:pStyle w:val="NoSpacing"/>
                              <w:jc w:val="both"/>
                              <w:rPr>
                                <w:rFonts w:ascii="Aptos" w:hAnsi="Aptos" w:cs="Arial"/>
                              </w:rPr>
                            </w:pPr>
                          </w:p>
                          <w:p w14:paraId="19D794A3" w14:textId="77777777" w:rsidR="009C6BF5" w:rsidRPr="00DB241B" w:rsidRDefault="009C6BF5" w:rsidP="009C6BF5">
                            <w:pPr>
                              <w:pStyle w:val="NoSpacing"/>
                              <w:jc w:val="both"/>
                              <w:rPr>
                                <w:rFonts w:ascii="Aptos" w:hAnsi="Aptos" w:cs="Arial"/>
                              </w:rPr>
                            </w:pPr>
                            <w:r w:rsidRPr="00DB241B">
                              <w:rPr>
                                <w:rFonts w:ascii="Aptos" w:hAnsi="Aptos" w:cs="Arial"/>
                              </w:rPr>
                              <w:t xml:space="preserve">To provide training and advice to finance and non-finance staff with regard to VAT, credit cards and other services that are covered within the remit of the post, as </w:t>
                            </w:r>
                            <w:proofErr w:type="gramStart"/>
                            <w:r w:rsidRPr="00DB241B">
                              <w:rPr>
                                <w:rFonts w:ascii="Aptos" w:hAnsi="Aptos" w:cs="Arial"/>
                              </w:rPr>
                              <w:t>required;</w:t>
                            </w:r>
                            <w:proofErr w:type="gramEnd"/>
                          </w:p>
                          <w:p w14:paraId="7E6DF326" w14:textId="77777777" w:rsidR="009C6BF5" w:rsidRPr="00DB241B" w:rsidRDefault="009C6BF5" w:rsidP="009C6BF5">
                            <w:pPr>
                              <w:pStyle w:val="NoSpacing"/>
                              <w:jc w:val="both"/>
                              <w:rPr>
                                <w:rFonts w:ascii="Aptos" w:hAnsi="Aptos" w:cs="Arial"/>
                              </w:rPr>
                            </w:pPr>
                          </w:p>
                          <w:p w14:paraId="6F6B520F" w14:textId="48EB68A6" w:rsidR="009C6BF5" w:rsidRPr="00DB241B" w:rsidRDefault="009C6BF5" w:rsidP="009C6BF5">
                            <w:pPr>
                              <w:pStyle w:val="NoSpacing"/>
                              <w:jc w:val="both"/>
                              <w:rPr>
                                <w:rFonts w:ascii="Aptos" w:hAnsi="Aptos" w:cs="Arial"/>
                              </w:rPr>
                            </w:pPr>
                            <w:r w:rsidRPr="00DB241B">
                              <w:rPr>
                                <w:rFonts w:ascii="Aptos" w:hAnsi="Aptos" w:cs="Arial"/>
                              </w:rPr>
                              <w:t xml:space="preserve">To provide cover and support for other functions within the Finance Team, of a comparable level to this post, as determined by the Principal Financial </w:t>
                            </w:r>
                            <w:proofErr w:type="gramStart"/>
                            <w:r w:rsidRPr="00DB241B">
                              <w:rPr>
                                <w:rFonts w:ascii="Aptos" w:hAnsi="Aptos" w:cs="Arial"/>
                              </w:rPr>
                              <w:t>Accountant;</w:t>
                            </w:r>
                            <w:proofErr w:type="gramEnd"/>
                          </w:p>
                          <w:p w14:paraId="03380276" w14:textId="77777777" w:rsidR="009C6BF5" w:rsidRPr="00DB241B" w:rsidRDefault="009C6BF5" w:rsidP="009C6BF5">
                            <w:pPr>
                              <w:pStyle w:val="NoSpacing"/>
                              <w:jc w:val="both"/>
                              <w:rPr>
                                <w:rFonts w:ascii="Aptos" w:hAnsi="Aptos" w:cs="Arial"/>
                              </w:rPr>
                            </w:pPr>
                          </w:p>
                          <w:p w14:paraId="16C329D5" w14:textId="4C681774" w:rsidR="009C6BF5" w:rsidRPr="00DB241B" w:rsidRDefault="009C6BF5" w:rsidP="009C6BF5">
                            <w:pPr>
                              <w:pStyle w:val="NoSpacing"/>
                              <w:jc w:val="both"/>
                              <w:rPr>
                                <w:rFonts w:ascii="Aptos" w:hAnsi="Aptos" w:cs="Arial"/>
                              </w:rPr>
                            </w:pPr>
                            <w:r w:rsidRPr="00DB241B">
                              <w:rPr>
                                <w:rFonts w:ascii="Aptos" w:hAnsi="Aptos" w:cs="Arial"/>
                              </w:rPr>
                              <w:t xml:space="preserve">To support the Principal Financial Accountant together with the wider Finance Team, to deliver the Annual Service Plan for the Shared Financial Services </w:t>
                            </w:r>
                            <w:proofErr w:type="gramStart"/>
                            <w:r w:rsidRPr="00DB241B">
                              <w:rPr>
                                <w:rFonts w:ascii="Aptos" w:hAnsi="Aptos" w:cs="Arial"/>
                              </w:rPr>
                              <w:t>Team;</w:t>
                            </w:r>
                            <w:proofErr w:type="gramEnd"/>
                            <w:r w:rsidRPr="00DB241B">
                              <w:rPr>
                                <w:rFonts w:ascii="Aptos" w:hAnsi="Aptos" w:cs="Arial"/>
                              </w:rPr>
                              <w:t xml:space="preserve"> </w:t>
                            </w:r>
                          </w:p>
                          <w:p w14:paraId="5828965D" w14:textId="77777777" w:rsidR="009C6BF5" w:rsidRPr="00DB241B" w:rsidRDefault="009C6BF5" w:rsidP="009C6BF5">
                            <w:pPr>
                              <w:pStyle w:val="NoSpacing"/>
                              <w:jc w:val="both"/>
                              <w:rPr>
                                <w:rFonts w:ascii="Aptos" w:hAnsi="Aptos" w:cs="Arial"/>
                              </w:rPr>
                            </w:pPr>
                          </w:p>
                          <w:p w14:paraId="07C4661E" w14:textId="30043095" w:rsidR="009C6BF5" w:rsidRPr="00DB241B" w:rsidRDefault="009C6BF5" w:rsidP="009C6BF5">
                            <w:pPr>
                              <w:pStyle w:val="NoSpacing"/>
                              <w:jc w:val="both"/>
                              <w:rPr>
                                <w:rFonts w:ascii="Aptos" w:hAnsi="Aptos" w:cs="Arial"/>
                              </w:rPr>
                            </w:pPr>
                            <w:r w:rsidRPr="00DB241B">
                              <w:rPr>
                                <w:rFonts w:ascii="Aptos" w:hAnsi="Aptos" w:cs="Arial"/>
                              </w:rPr>
                              <w:t>To ensure the achievement of professional standards in the provision of financial services, including adherence to standing orders, financial procedures rules, other financial policies and procedures and relevant accounting codes of practice</w:t>
                            </w:r>
                            <w:r w:rsidR="002E6954" w:rsidRPr="00DB241B">
                              <w:rPr>
                                <w:rFonts w:ascii="Aptos" w:hAnsi="Aptos" w:cs="Arial"/>
                              </w:rPr>
                              <w:t>.</w:t>
                            </w:r>
                          </w:p>
                          <w:p w14:paraId="148E4566" w14:textId="77777777" w:rsidR="009C6BF5" w:rsidRDefault="009C6BF5" w:rsidP="009C6BF5">
                            <w:pPr>
                              <w:pStyle w:val="NoSpacing"/>
                              <w:jc w:val="both"/>
                              <w:rPr>
                                <w:rFonts w:ascii="Arial" w:hAnsi="Arial" w:cs="Arial"/>
                              </w:rPr>
                            </w:pPr>
                          </w:p>
                          <w:p w14:paraId="404CFEC4" w14:textId="77777777" w:rsidR="003960E5" w:rsidRDefault="003960E5" w:rsidP="003213A6">
                            <w:pPr>
                              <w:spacing w:after="0" w:line="240" w:lineRule="auto"/>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v:textbox>
              </v:shape>
            </w:pict>
          </mc:Fallback>
        </mc:AlternateContent>
      </w:r>
      <w:r w:rsidR="009500C0">
        <w:rPr>
          <w:noProof/>
          <w:lang w:eastAsia="en-GB"/>
        </w:rPr>
        <w:drawing>
          <wp:anchor distT="0" distB="0" distL="114300" distR="114300" simplePos="0" relativeHeight="251658247" behindDoc="1" locked="0" layoutInCell="1" allowOverlap="1" wp14:anchorId="7E98FC7E" wp14:editId="3CA329A8">
            <wp:simplePos x="0" y="0"/>
            <wp:positionH relativeFrom="column">
              <wp:posOffset>-895659</wp:posOffset>
            </wp:positionH>
            <wp:positionV relativeFrom="page">
              <wp:posOffset>0</wp:posOffset>
            </wp:positionV>
            <wp:extent cx="7558133" cy="10691102"/>
            <wp:effectExtent l="0" t="0" r="1143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58133" cy="10691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58242" behindDoc="1" locked="0" layoutInCell="1" allowOverlap="1" wp14:anchorId="66D1EAE3" wp14:editId="2818FB2E">
            <wp:simplePos x="0" y="0"/>
            <wp:positionH relativeFrom="column">
              <wp:posOffset>-914400</wp:posOffset>
            </wp:positionH>
            <wp:positionV relativeFrom="page">
              <wp:posOffset>10817225</wp:posOffset>
            </wp:positionV>
            <wp:extent cx="7711440" cy="1088199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440" cy="10881995"/>
                    </a:xfrm>
                    <a:prstGeom prst="rect">
                      <a:avLst/>
                    </a:prstGeom>
                  </pic:spPr>
                </pic:pic>
              </a:graphicData>
            </a:graphic>
            <wp14:sizeRelH relativeFrom="page">
              <wp14:pctWidth>0</wp14:pctWidth>
            </wp14:sizeRelH>
            <wp14:sizeRelV relativeFrom="page">
              <wp14:pctHeight>0</wp14:pctHeight>
            </wp14:sizeRelV>
          </wp:anchor>
        </w:drawing>
      </w:r>
    </w:p>
    <w:p w14:paraId="24B77F7D" w14:textId="64835E53" w:rsidR="00D313D4" w:rsidRDefault="00D313D4">
      <w:pPr>
        <w:rPr>
          <w:noProof/>
          <w:lang w:eastAsia="en-GB"/>
        </w:rPr>
      </w:pPr>
    </w:p>
    <w:p w14:paraId="2EA2B627" w14:textId="02E69E08" w:rsidR="00D313D4" w:rsidRDefault="00D313D4">
      <w:pPr>
        <w:rPr>
          <w:noProof/>
          <w:lang w:eastAsia="en-GB"/>
        </w:rPr>
      </w:pPr>
    </w:p>
    <w:p w14:paraId="3332C48B" w14:textId="04386710" w:rsidR="00D313D4" w:rsidRDefault="00D313D4">
      <w:pPr>
        <w:rPr>
          <w:noProof/>
          <w:lang w:eastAsia="en-GB"/>
        </w:rPr>
      </w:pPr>
    </w:p>
    <w:p w14:paraId="3DAAE230" w14:textId="2C18EB9C" w:rsidR="00D313D4" w:rsidRDefault="00D313D4">
      <w:pPr>
        <w:rPr>
          <w:noProof/>
          <w:lang w:eastAsia="en-GB"/>
        </w:rPr>
      </w:pPr>
    </w:p>
    <w:p w14:paraId="5FB40F2C" w14:textId="77777777" w:rsidR="00D313D4" w:rsidRDefault="00D313D4">
      <w:pPr>
        <w:rPr>
          <w:noProof/>
          <w:lang w:eastAsia="en-GB"/>
        </w:rPr>
      </w:pPr>
    </w:p>
    <w:p w14:paraId="19B6EC9E" w14:textId="77777777" w:rsidR="00D313D4" w:rsidRDefault="00D313D4">
      <w:pPr>
        <w:rPr>
          <w:noProof/>
          <w:lang w:eastAsia="en-GB"/>
        </w:rPr>
      </w:pPr>
    </w:p>
    <w:p w14:paraId="19A036E1" w14:textId="77777777" w:rsidR="00D313D4" w:rsidRDefault="00D313D4">
      <w:pPr>
        <w:rPr>
          <w:noProof/>
          <w:lang w:eastAsia="en-GB"/>
        </w:rPr>
      </w:pPr>
    </w:p>
    <w:p w14:paraId="3266022C" w14:textId="77777777" w:rsidR="00D313D4" w:rsidRDefault="00D313D4">
      <w:pPr>
        <w:rPr>
          <w:noProof/>
          <w:lang w:eastAsia="en-GB"/>
        </w:rPr>
      </w:pPr>
    </w:p>
    <w:p w14:paraId="0E6E20D0" w14:textId="77777777" w:rsidR="00D313D4" w:rsidRDefault="00D313D4">
      <w:pPr>
        <w:rPr>
          <w:noProof/>
          <w:lang w:eastAsia="en-GB"/>
        </w:rPr>
      </w:pPr>
    </w:p>
    <w:p w14:paraId="31ED8256" w14:textId="77777777" w:rsidR="00D313D4" w:rsidRDefault="00D313D4">
      <w:pPr>
        <w:rPr>
          <w:noProof/>
          <w:lang w:eastAsia="en-GB"/>
        </w:rPr>
      </w:pPr>
    </w:p>
    <w:p w14:paraId="7FADEE9C" w14:textId="77777777" w:rsidR="00D313D4" w:rsidRDefault="00D313D4">
      <w:pPr>
        <w:rPr>
          <w:noProof/>
          <w:lang w:eastAsia="en-GB"/>
        </w:rPr>
      </w:pPr>
    </w:p>
    <w:p w14:paraId="4EA7E0EA" w14:textId="77777777" w:rsidR="00D313D4" w:rsidRDefault="00D313D4">
      <w:pPr>
        <w:rPr>
          <w:noProof/>
          <w:lang w:eastAsia="en-GB"/>
        </w:rPr>
      </w:pPr>
    </w:p>
    <w:p w14:paraId="196C4FCB" w14:textId="77777777" w:rsidR="00D313D4" w:rsidRDefault="00D313D4">
      <w:pPr>
        <w:rPr>
          <w:noProof/>
          <w:lang w:eastAsia="en-GB"/>
        </w:rPr>
      </w:pPr>
    </w:p>
    <w:p w14:paraId="6B3DEFF7" w14:textId="77777777" w:rsidR="00D313D4" w:rsidRDefault="00D313D4">
      <w:pPr>
        <w:rPr>
          <w:noProof/>
          <w:lang w:eastAsia="en-GB"/>
        </w:rPr>
      </w:pPr>
    </w:p>
    <w:p w14:paraId="422BD309" w14:textId="77777777" w:rsidR="00D313D4" w:rsidRDefault="00D313D4">
      <w:pPr>
        <w:rPr>
          <w:noProof/>
          <w:lang w:eastAsia="en-GB"/>
        </w:rPr>
      </w:pPr>
    </w:p>
    <w:p w14:paraId="264BE74C" w14:textId="77777777" w:rsidR="00D313D4" w:rsidRDefault="00D313D4">
      <w:pPr>
        <w:rPr>
          <w:noProof/>
          <w:lang w:eastAsia="en-GB"/>
        </w:rPr>
      </w:pPr>
    </w:p>
    <w:p w14:paraId="48F51F15" w14:textId="77777777" w:rsidR="00D313D4" w:rsidRDefault="00D313D4">
      <w:pPr>
        <w:rPr>
          <w:noProof/>
          <w:lang w:eastAsia="en-GB"/>
        </w:rPr>
      </w:pPr>
    </w:p>
    <w:p w14:paraId="7EB6459D" w14:textId="77777777" w:rsidR="00D313D4" w:rsidRDefault="00D313D4">
      <w:pPr>
        <w:rPr>
          <w:noProof/>
          <w:lang w:eastAsia="en-GB"/>
        </w:rPr>
      </w:pPr>
    </w:p>
    <w:p w14:paraId="319981D6" w14:textId="77777777" w:rsidR="00D313D4" w:rsidRDefault="00D313D4">
      <w:pPr>
        <w:rPr>
          <w:noProof/>
          <w:lang w:eastAsia="en-GB"/>
        </w:rPr>
      </w:pPr>
    </w:p>
    <w:p w14:paraId="6916B480" w14:textId="77777777" w:rsidR="00D313D4" w:rsidRDefault="00D313D4">
      <w:pPr>
        <w:rPr>
          <w:noProof/>
          <w:lang w:eastAsia="en-GB"/>
        </w:rPr>
      </w:pPr>
    </w:p>
    <w:p w14:paraId="27177076" w14:textId="77777777" w:rsidR="00D313D4" w:rsidRDefault="00D313D4">
      <w:pPr>
        <w:rPr>
          <w:noProof/>
          <w:lang w:eastAsia="en-GB"/>
        </w:rPr>
      </w:pPr>
    </w:p>
    <w:p w14:paraId="4942302A" w14:textId="77777777" w:rsidR="00D313D4" w:rsidRDefault="00D313D4">
      <w:pPr>
        <w:rPr>
          <w:noProof/>
          <w:lang w:eastAsia="en-GB"/>
        </w:rPr>
      </w:pPr>
    </w:p>
    <w:p w14:paraId="0B3E982C" w14:textId="77777777" w:rsidR="00D313D4" w:rsidRDefault="00D313D4">
      <w:pPr>
        <w:rPr>
          <w:noProof/>
          <w:lang w:eastAsia="en-GB"/>
        </w:rPr>
      </w:pPr>
    </w:p>
    <w:p w14:paraId="7B608C73" w14:textId="77777777" w:rsidR="00D313D4" w:rsidRDefault="00D313D4">
      <w:pPr>
        <w:rPr>
          <w:noProof/>
          <w:lang w:eastAsia="en-GB"/>
        </w:rPr>
      </w:pPr>
    </w:p>
    <w:p w14:paraId="41F90805" w14:textId="77777777" w:rsidR="00D313D4" w:rsidRDefault="00D313D4">
      <w:pPr>
        <w:rPr>
          <w:noProof/>
          <w:lang w:eastAsia="en-GB"/>
        </w:rPr>
      </w:pPr>
    </w:p>
    <w:p w14:paraId="09B5858E" w14:textId="498CCC91" w:rsidR="003213A6" w:rsidRDefault="003213A6">
      <w:pPr>
        <w:rPr>
          <w:noProof/>
          <w:lang w:eastAsia="en-GB"/>
        </w:rPr>
      </w:pPr>
    </w:p>
    <w:p w14:paraId="3990A307" w14:textId="5D4FDF25" w:rsidR="003213A6" w:rsidRDefault="003213A6">
      <w:pPr>
        <w:rPr>
          <w:noProof/>
          <w:lang w:eastAsia="en-GB"/>
        </w:rPr>
      </w:pPr>
      <w:r>
        <w:rPr>
          <w:noProof/>
          <w:lang w:eastAsia="en-GB"/>
        </w:rPr>
        <w:lastRenderedPageBreak/>
        <mc:AlternateContent>
          <mc:Choice Requires="wps">
            <w:drawing>
              <wp:anchor distT="0" distB="0" distL="114300" distR="114300" simplePos="0" relativeHeight="251661320" behindDoc="0" locked="0" layoutInCell="1" allowOverlap="1" wp14:anchorId="5C30674E" wp14:editId="269CCE1A">
                <wp:simplePos x="0" y="0"/>
                <wp:positionH relativeFrom="column">
                  <wp:posOffset>-447675</wp:posOffset>
                </wp:positionH>
                <wp:positionV relativeFrom="paragraph">
                  <wp:posOffset>628650</wp:posOffset>
                </wp:positionV>
                <wp:extent cx="6648450" cy="7543800"/>
                <wp:effectExtent l="0" t="0" r="0" b="0"/>
                <wp:wrapNone/>
                <wp:docPr id="1667288880" name="Text Box 4"/>
                <wp:cNvGraphicFramePr/>
                <a:graphic xmlns:a="http://schemas.openxmlformats.org/drawingml/2006/main">
                  <a:graphicData uri="http://schemas.microsoft.com/office/word/2010/wordprocessingShape">
                    <wps:wsp>
                      <wps:cNvSpPr txBox="1"/>
                      <wps:spPr>
                        <a:xfrm>
                          <a:off x="0" y="0"/>
                          <a:ext cx="6648450" cy="7543800"/>
                        </a:xfrm>
                        <a:prstGeom prst="rect">
                          <a:avLst/>
                        </a:prstGeom>
                        <a:solidFill>
                          <a:schemeClr val="lt1"/>
                        </a:solidFill>
                        <a:ln w="6350">
                          <a:noFill/>
                        </a:ln>
                      </wps:spPr>
                      <wps:txbx>
                        <w:txbxContent>
                          <w:p w14:paraId="3A833FC3" w14:textId="77777777" w:rsidR="003213A6" w:rsidRPr="00CB0AB6" w:rsidRDefault="003213A6" w:rsidP="003213A6">
                            <w:pPr>
                              <w:spacing w:after="0" w:line="240" w:lineRule="auto"/>
                              <w:rPr>
                                <w:rFonts w:ascii="Arial" w:eastAsia="Calibri" w:hAnsi="Arial" w:cs="Arial"/>
                                <w:b/>
                                <w:color w:val="31849B" w:themeColor="accent5" w:themeShade="BF"/>
                                <w:sz w:val="28"/>
                                <w:szCs w:val="28"/>
                              </w:rPr>
                            </w:pPr>
                            <w:r w:rsidRPr="00CB0AB6">
                              <w:rPr>
                                <w:rFonts w:ascii="Arial" w:eastAsia="Calibri" w:hAnsi="Arial" w:cs="Arial"/>
                                <w:b/>
                                <w:color w:val="31849B" w:themeColor="accent5" w:themeShade="BF"/>
                                <w:sz w:val="28"/>
                                <w:szCs w:val="28"/>
                              </w:rPr>
                              <w:t>Responsibilities:</w:t>
                            </w:r>
                          </w:p>
                          <w:p w14:paraId="5831E93D" w14:textId="77777777" w:rsidR="003213A6" w:rsidRDefault="003213A6" w:rsidP="003213A6">
                            <w:pPr>
                              <w:spacing w:after="0" w:line="240" w:lineRule="auto"/>
                              <w:rPr>
                                <w:rFonts w:ascii="Arial" w:eastAsia="Calibri" w:hAnsi="Arial" w:cs="Arial"/>
                                <w:b/>
                                <w:sz w:val="24"/>
                                <w:szCs w:val="24"/>
                              </w:rPr>
                            </w:pPr>
                          </w:p>
                          <w:p w14:paraId="0DCDBB5B" w14:textId="77777777" w:rsidR="003213A6" w:rsidRPr="00DB241B" w:rsidRDefault="003213A6" w:rsidP="003213A6">
                            <w:pPr>
                              <w:spacing w:after="0" w:line="240" w:lineRule="auto"/>
                              <w:rPr>
                                <w:rFonts w:ascii="Aptos" w:eastAsia="Calibri" w:hAnsi="Aptos" w:cs="Arial"/>
                                <w:b/>
                                <w:sz w:val="24"/>
                                <w:szCs w:val="24"/>
                              </w:rPr>
                            </w:pPr>
                            <w:r w:rsidRPr="00DB241B">
                              <w:rPr>
                                <w:rFonts w:ascii="Aptos" w:eastAsia="Calibri" w:hAnsi="Aptos" w:cs="Arial"/>
                                <w:b/>
                                <w:sz w:val="24"/>
                                <w:szCs w:val="24"/>
                              </w:rPr>
                              <w:t>Team:</w:t>
                            </w:r>
                          </w:p>
                          <w:p w14:paraId="28993EA5" w14:textId="77777777" w:rsidR="003213A6" w:rsidRPr="00DB241B" w:rsidRDefault="003213A6" w:rsidP="003213A6">
                            <w:pPr>
                              <w:pStyle w:val="ListParagraph"/>
                              <w:numPr>
                                <w:ilvl w:val="0"/>
                                <w:numId w:val="18"/>
                              </w:numPr>
                              <w:spacing w:after="0" w:line="240" w:lineRule="auto"/>
                              <w:rPr>
                                <w:rFonts w:ascii="Aptos" w:eastAsia="Calibri" w:hAnsi="Aptos" w:cs="Arial"/>
                              </w:rPr>
                            </w:pPr>
                            <w:r w:rsidRPr="00DB241B">
                              <w:rPr>
                                <w:rFonts w:ascii="Aptos" w:eastAsia="Calibri" w:hAnsi="Aptos" w:cs="Arial"/>
                              </w:rPr>
                              <w:t>You will work with your colleagues to prioritise team objectives over individual objectives.</w:t>
                            </w:r>
                          </w:p>
                          <w:p w14:paraId="1A04F658" w14:textId="77777777" w:rsidR="003213A6" w:rsidRPr="00DB241B" w:rsidRDefault="003213A6" w:rsidP="003213A6">
                            <w:pPr>
                              <w:pStyle w:val="ListParagraph"/>
                              <w:numPr>
                                <w:ilvl w:val="0"/>
                                <w:numId w:val="18"/>
                              </w:numPr>
                              <w:spacing w:after="0" w:line="240" w:lineRule="auto"/>
                              <w:rPr>
                                <w:rFonts w:ascii="Aptos" w:eastAsia="Calibri" w:hAnsi="Aptos" w:cs="Arial"/>
                                <w:b/>
                              </w:rPr>
                            </w:pPr>
                            <w:r w:rsidRPr="00DB241B">
                              <w:rPr>
                                <w:rFonts w:ascii="Aptos" w:eastAsia="Calibri" w:hAnsi="Aptos" w:cs="Arial"/>
                              </w:rPr>
                              <w:t>You will support and respect your colleagues at all times</w:t>
                            </w:r>
                            <w:r w:rsidRPr="00DB241B">
                              <w:rPr>
                                <w:rFonts w:ascii="Aptos" w:eastAsia="Calibri" w:hAnsi="Aptos" w:cs="Arial"/>
                                <w:b/>
                              </w:rPr>
                              <w:t>.</w:t>
                            </w:r>
                          </w:p>
                          <w:p w14:paraId="4B6B3C80" w14:textId="77777777" w:rsidR="003213A6" w:rsidRPr="00DB241B" w:rsidRDefault="003213A6" w:rsidP="003213A6">
                            <w:pPr>
                              <w:pStyle w:val="ListParagraph"/>
                              <w:numPr>
                                <w:ilvl w:val="0"/>
                                <w:numId w:val="18"/>
                              </w:numPr>
                              <w:spacing w:after="0" w:line="240" w:lineRule="auto"/>
                              <w:rPr>
                                <w:rFonts w:ascii="Aptos" w:eastAsia="Calibri" w:hAnsi="Aptos" w:cs="Arial"/>
                              </w:rPr>
                            </w:pPr>
                            <w:r w:rsidRPr="00DB241B">
                              <w:rPr>
                                <w:rFonts w:ascii="Aptos" w:eastAsia="Calibri" w:hAnsi="Aptos" w:cs="Arial"/>
                              </w:rPr>
                              <w:t>You will work together to share knowledge and experiences to improve your service.</w:t>
                            </w:r>
                          </w:p>
                          <w:p w14:paraId="6BFCCC9E" w14:textId="77777777" w:rsidR="003213A6" w:rsidRPr="00DB241B" w:rsidRDefault="003213A6" w:rsidP="003213A6">
                            <w:pPr>
                              <w:pStyle w:val="ListParagraph"/>
                              <w:numPr>
                                <w:ilvl w:val="0"/>
                                <w:numId w:val="18"/>
                              </w:numPr>
                              <w:spacing w:after="0" w:line="240" w:lineRule="auto"/>
                              <w:rPr>
                                <w:rFonts w:ascii="Aptos" w:eastAsia="Calibri" w:hAnsi="Aptos" w:cs="Arial"/>
                              </w:rPr>
                            </w:pPr>
                            <w:r w:rsidRPr="00DB241B">
                              <w:rPr>
                                <w:rFonts w:ascii="Aptos" w:eastAsia="Calibri" w:hAnsi="Aptos" w:cs="Arial"/>
                              </w:rPr>
                              <w:t>You will participate in development activities as required.</w:t>
                            </w:r>
                          </w:p>
                          <w:p w14:paraId="5C42CC99" w14:textId="77777777" w:rsidR="003213A6" w:rsidRPr="00DB241B" w:rsidRDefault="003213A6" w:rsidP="003213A6">
                            <w:pPr>
                              <w:spacing w:after="0" w:line="240" w:lineRule="auto"/>
                              <w:ind w:left="720"/>
                              <w:rPr>
                                <w:rFonts w:ascii="Arial" w:eastAsia="Calibri" w:hAnsi="Arial" w:cs="Arial"/>
                                <w:b/>
                              </w:rPr>
                            </w:pPr>
                          </w:p>
                          <w:p w14:paraId="09AFE586" w14:textId="77777777" w:rsidR="003213A6" w:rsidRPr="00DB241B" w:rsidRDefault="003213A6" w:rsidP="003213A6">
                            <w:pPr>
                              <w:spacing w:after="0" w:line="240" w:lineRule="auto"/>
                              <w:rPr>
                                <w:rFonts w:ascii="Aptos" w:eastAsia="Calibri" w:hAnsi="Aptos" w:cs="Arial"/>
                                <w:b/>
                              </w:rPr>
                            </w:pPr>
                            <w:r w:rsidRPr="00DB241B">
                              <w:rPr>
                                <w:rFonts w:ascii="Aptos" w:eastAsia="Calibri" w:hAnsi="Aptos" w:cs="Arial"/>
                                <w:b/>
                              </w:rPr>
                              <w:t>Corporate:</w:t>
                            </w:r>
                          </w:p>
                          <w:p w14:paraId="3C04F449"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carry out your duties and responsibilities in line with the Health &amp; Safety Policy and associated legislation.</w:t>
                            </w:r>
                          </w:p>
                          <w:p w14:paraId="251C6D9C"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actively engage with customer care, value for money and performance management.</w:t>
                            </w:r>
                          </w:p>
                          <w:p w14:paraId="4EA5D263"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Your duties will be carried out in line with our equality scheme.</w:t>
                            </w:r>
                          </w:p>
                          <w:p w14:paraId="4A84FC34"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be compliant at all times with GDPR and data protection legislation.</w:t>
                            </w:r>
                          </w:p>
                          <w:p w14:paraId="6ACC215E"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constructively participate in communication and promotional activities.</w:t>
                            </w:r>
                          </w:p>
                          <w:p w14:paraId="3429021E" w14:textId="77777777" w:rsidR="003213A6" w:rsidRPr="00DB241B" w:rsidRDefault="003213A6" w:rsidP="003213A6">
                            <w:pPr>
                              <w:spacing w:after="0" w:line="240" w:lineRule="auto"/>
                              <w:rPr>
                                <w:rFonts w:ascii="Arial" w:eastAsia="Calibri" w:hAnsi="Arial" w:cs="Arial"/>
                                <w:b/>
                              </w:rPr>
                            </w:pPr>
                          </w:p>
                          <w:p w14:paraId="24431330" w14:textId="77777777" w:rsidR="003213A6" w:rsidRPr="00DB241B" w:rsidRDefault="003213A6" w:rsidP="003213A6">
                            <w:pPr>
                              <w:spacing w:after="0" w:line="240" w:lineRule="auto"/>
                              <w:rPr>
                                <w:rFonts w:ascii="Aptos" w:eastAsia="Calibri" w:hAnsi="Aptos" w:cs="Arial"/>
                              </w:rPr>
                            </w:pPr>
                            <w:r w:rsidRPr="00DB241B">
                              <w:rPr>
                                <w:rFonts w:ascii="Aptos" w:eastAsia="Calibri" w:hAnsi="Aptos" w:cs="Arial"/>
                                <w:b/>
                              </w:rPr>
                              <w:t>Organisational:</w:t>
                            </w:r>
                          </w:p>
                          <w:p w14:paraId="3C43ED8E"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 xml:space="preserve">You will be committed to ensuring that shared services </w:t>
                            </w:r>
                            <w:proofErr w:type="gramStart"/>
                            <w:r w:rsidRPr="00DB241B">
                              <w:rPr>
                                <w:rFonts w:ascii="Aptos" w:eastAsia="Calibri" w:hAnsi="Aptos" w:cs="Arial"/>
                              </w:rPr>
                              <w:t>works</w:t>
                            </w:r>
                            <w:proofErr w:type="gramEnd"/>
                            <w:r w:rsidRPr="00DB241B">
                              <w:rPr>
                                <w:rFonts w:ascii="Aptos" w:eastAsia="Calibri" w:hAnsi="Aptos" w:cs="Arial"/>
                              </w:rPr>
                              <w:t xml:space="preserve"> for each organisation and act as an advocate for its development over time</w:t>
                            </w:r>
                          </w:p>
                          <w:p w14:paraId="14FD479E"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be prepared to take on responsibilities and projects that may be outside of your normal work area but are relevant to your role.</w:t>
                            </w:r>
                          </w:p>
                          <w:p w14:paraId="53B12282" w14:textId="77777777" w:rsidR="003213A6" w:rsidRPr="00DB241B" w:rsidRDefault="003213A6" w:rsidP="003213A6">
                            <w:pPr>
                              <w:numPr>
                                <w:ilvl w:val="0"/>
                                <w:numId w:val="4"/>
                              </w:numPr>
                              <w:spacing w:after="0" w:line="240" w:lineRule="auto"/>
                              <w:rPr>
                                <w:rFonts w:ascii="Aptos" w:eastAsia="Calibri" w:hAnsi="Aptos" w:cs="Arial"/>
                              </w:rPr>
                            </w:pPr>
                            <w:bookmarkStart w:id="6" w:name="_Hlk1381256"/>
                            <w:r w:rsidRPr="00DB241B">
                              <w:rPr>
                                <w:rFonts w:ascii="Aptos" w:eastAsia="Calibri" w:hAnsi="Aptos" w:cs="Arial"/>
                              </w:rPr>
                              <w:t>You will support an inclusive culture which provides opportunities for everyone to participate and progress.</w:t>
                            </w:r>
                            <w:bookmarkEnd w:id="6"/>
                          </w:p>
                          <w:p w14:paraId="4D85B236"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support effective relationships across all Directorates, with stakeholders and external partners to ensure the Council’s priorities and objectives are met.</w:t>
                            </w:r>
                          </w:p>
                          <w:p w14:paraId="1D12AB6B"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positively promote and represent the Council at all times.</w:t>
                            </w:r>
                          </w:p>
                          <w:p w14:paraId="1D0F725F" w14:textId="77777777" w:rsidR="003213A6" w:rsidRDefault="00321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30674E" id="Text Box 4" o:spid="_x0000_s1028" type="#_x0000_t202" style="position:absolute;margin-left:-35.25pt;margin-top:49.5pt;width:523.5pt;height:594pt;z-index:251661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LwIAAFw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" fillcolor="white [3201]" stroked="f" strokeweight=".5pt">
                <v:textbox>
                  <w:txbxContent>
                    <w:p w14:paraId="3A833FC3" w14:textId="77777777" w:rsidR="003213A6" w:rsidRPr="00CB0AB6" w:rsidRDefault="003213A6" w:rsidP="003213A6">
                      <w:pPr>
                        <w:spacing w:after="0" w:line="240" w:lineRule="auto"/>
                        <w:rPr>
                          <w:rFonts w:ascii="Arial" w:eastAsia="Calibri" w:hAnsi="Arial" w:cs="Arial"/>
                          <w:b/>
                          <w:color w:val="31849B" w:themeColor="accent5" w:themeShade="BF"/>
                          <w:sz w:val="28"/>
                          <w:szCs w:val="28"/>
                        </w:rPr>
                      </w:pPr>
                      <w:r w:rsidRPr="00CB0AB6">
                        <w:rPr>
                          <w:rFonts w:ascii="Arial" w:eastAsia="Calibri" w:hAnsi="Arial" w:cs="Arial"/>
                          <w:b/>
                          <w:color w:val="31849B" w:themeColor="accent5" w:themeShade="BF"/>
                          <w:sz w:val="28"/>
                          <w:szCs w:val="28"/>
                        </w:rPr>
                        <w:t>Responsibilities:</w:t>
                      </w:r>
                    </w:p>
                    <w:p w14:paraId="5831E93D" w14:textId="77777777" w:rsidR="003213A6" w:rsidRDefault="003213A6" w:rsidP="003213A6">
                      <w:pPr>
                        <w:spacing w:after="0" w:line="240" w:lineRule="auto"/>
                        <w:rPr>
                          <w:rFonts w:ascii="Arial" w:eastAsia="Calibri" w:hAnsi="Arial" w:cs="Arial"/>
                          <w:b/>
                          <w:sz w:val="24"/>
                          <w:szCs w:val="24"/>
                        </w:rPr>
                      </w:pPr>
                    </w:p>
                    <w:p w14:paraId="0DCDBB5B" w14:textId="77777777" w:rsidR="003213A6" w:rsidRPr="00DB241B" w:rsidRDefault="003213A6" w:rsidP="003213A6">
                      <w:pPr>
                        <w:spacing w:after="0" w:line="240" w:lineRule="auto"/>
                        <w:rPr>
                          <w:rFonts w:ascii="Aptos" w:eastAsia="Calibri" w:hAnsi="Aptos" w:cs="Arial"/>
                          <w:b/>
                          <w:sz w:val="24"/>
                          <w:szCs w:val="24"/>
                        </w:rPr>
                      </w:pPr>
                      <w:r w:rsidRPr="00DB241B">
                        <w:rPr>
                          <w:rFonts w:ascii="Aptos" w:eastAsia="Calibri" w:hAnsi="Aptos" w:cs="Arial"/>
                          <w:b/>
                          <w:sz w:val="24"/>
                          <w:szCs w:val="24"/>
                        </w:rPr>
                        <w:t>Team:</w:t>
                      </w:r>
                    </w:p>
                    <w:p w14:paraId="28993EA5" w14:textId="77777777" w:rsidR="003213A6" w:rsidRPr="00DB241B" w:rsidRDefault="003213A6" w:rsidP="003213A6">
                      <w:pPr>
                        <w:pStyle w:val="ListParagraph"/>
                        <w:numPr>
                          <w:ilvl w:val="0"/>
                          <w:numId w:val="18"/>
                        </w:numPr>
                        <w:spacing w:after="0" w:line="240" w:lineRule="auto"/>
                        <w:rPr>
                          <w:rFonts w:ascii="Aptos" w:eastAsia="Calibri" w:hAnsi="Aptos" w:cs="Arial"/>
                        </w:rPr>
                      </w:pPr>
                      <w:r w:rsidRPr="00DB241B">
                        <w:rPr>
                          <w:rFonts w:ascii="Aptos" w:eastAsia="Calibri" w:hAnsi="Aptos" w:cs="Arial"/>
                        </w:rPr>
                        <w:t>You will work with your colleagues to prioritise team objectives over individual objectives.</w:t>
                      </w:r>
                    </w:p>
                    <w:p w14:paraId="1A04F658" w14:textId="77777777" w:rsidR="003213A6" w:rsidRPr="00DB241B" w:rsidRDefault="003213A6" w:rsidP="003213A6">
                      <w:pPr>
                        <w:pStyle w:val="ListParagraph"/>
                        <w:numPr>
                          <w:ilvl w:val="0"/>
                          <w:numId w:val="18"/>
                        </w:numPr>
                        <w:spacing w:after="0" w:line="240" w:lineRule="auto"/>
                        <w:rPr>
                          <w:rFonts w:ascii="Aptos" w:eastAsia="Calibri" w:hAnsi="Aptos" w:cs="Arial"/>
                          <w:b/>
                        </w:rPr>
                      </w:pPr>
                      <w:r w:rsidRPr="00DB241B">
                        <w:rPr>
                          <w:rFonts w:ascii="Aptos" w:eastAsia="Calibri" w:hAnsi="Aptos" w:cs="Arial"/>
                        </w:rPr>
                        <w:t>You will support and respect your colleagues at all times</w:t>
                      </w:r>
                      <w:r w:rsidRPr="00DB241B">
                        <w:rPr>
                          <w:rFonts w:ascii="Aptos" w:eastAsia="Calibri" w:hAnsi="Aptos" w:cs="Arial"/>
                          <w:b/>
                        </w:rPr>
                        <w:t>.</w:t>
                      </w:r>
                    </w:p>
                    <w:p w14:paraId="4B6B3C80" w14:textId="77777777" w:rsidR="003213A6" w:rsidRPr="00DB241B" w:rsidRDefault="003213A6" w:rsidP="003213A6">
                      <w:pPr>
                        <w:pStyle w:val="ListParagraph"/>
                        <w:numPr>
                          <w:ilvl w:val="0"/>
                          <w:numId w:val="18"/>
                        </w:numPr>
                        <w:spacing w:after="0" w:line="240" w:lineRule="auto"/>
                        <w:rPr>
                          <w:rFonts w:ascii="Aptos" w:eastAsia="Calibri" w:hAnsi="Aptos" w:cs="Arial"/>
                        </w:rPr>
                      </w:pPr>
                      <w:r w:rsidRPr="00DB241B">
                        <w:rPr>
                          <w:rFonts w:ascii="Aptos" w:eastAsia="Calibri" w:hAnsi="Aptos" w:cs="Arial"/>
                        </w:rPr>
                        <w:t>You will work together to share knowledge and experiences to improve your service.</w:t>
                      </w:r>
                    </w:p>
                    <w:p w14:paraId="6BFCCC9E" w14:textId="77777777" w:rsidR="003213A6" w:rsidRPr="00DB241B" w:rsidRDefault="003213A6" w:rsidP="003213A6">
                      <w:pPr>
                        <w:pStyle w:val="ListParagraph"/>
                        <w:numPr>
                          <w:ilvl w:val="0"/>
                          <w:numId w:val="18"/>
                        </w:numPr>
                        <w:spacing w:after="0" w:line="240" w:lineRule="auto"/>
                        <w:rPr>
                          <w:rFonts w:ascii="Aptos" w:eastAsia="Calibri" w:hAnsi="Aptos" w:cs="Arial"/>
                        </w:rPr>
                      </w:pPr>
                      <w:r w:rsidRPr="00DB241B">
                        <w:rPr>
                          <w:rFonts w:ascii="Aptos" w:eastAsia="Calibri" w:hAnsi="Aptos" w:cs="Arial"/>
                        </w:rPr>
                        <w:t>You will participate in development activities as required.</w:t>
                      </w:r>
                    </w:p>
                    <w:p w14:paraId="5C42CC99" w14:textId="77777777" w:rsidR="003213A6" w:rsidRPr="00DB241B" w:rsidRDefault="003213A6" w:rsidP="003213A6">
                      <w:pPr>
                        <w:spacing w:after="0" w:line="240" w:lineRule="auto"/>
                        <w:ind w:left="720"/>
                        <w:rPr>
                          <w:rFonts w:ascii="Arial" w:eastAsia="Calibri" w:hAnsi="Arial" w:cs="Arial"/>
                          <w:b/>
                        </w:rPr>
                      </w:pPr>
                    </w:p>
                    <w:p w14:paraId="09AFE586" w14:textId="77777777" w:rsidR="003213A6" w:rsidRPr="00DB241B" w:rsidRDefault="003213A6" w:rsidP="003213A6">
                      <w:pPr>
                        <w:spacing w:after="0" w:line="240" w:lineRule="auto"/>
                        <w:rPr>
                          <w:rFonts w:ascii="Aptos" w:eastAsia="Calibri" w:hAnsi="Aptos" w:cs="Arial"/>
                          <w:b/>
                        </w:rPr>
                      </w:pPr>
                      <w:r w:rsidRPr="00DB241B">
                        <w:rPr>
                          <w:rFonts w:ascii="Aptos" w:eastAsia="Calibri" w:hAnsi="Aptos" w:cs="Arial"/>
                          <w:b/>
                        </w:rPr>
                        <w:t>Corporate:</w:t>
                      </w:r>
                    </w:p>
                    <w:p w14:paraId="3C04F449"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carry out your duties and responsibilities in line with the Health &amp; Safety Policy and associated legislation.</w:t>
                      </w:r>
                    </w:p>
                    <w:p w14:paraId="251C6D9C"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actively engage with customer care, value for money and performance management.</w:t>
                      </w:r>
                    </w:p>
                    <w:p w14:paraId="4EA5D263"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Your duties will be carried out in line with our equality scheme.</w:t>
                      </w:r>
                    </w:p>
                    <w:p w14:paraId="4A84FC34"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be compliant at all times with GDPR and data protection legislation.</w:t>
                      </w:r>
                    </w:p>
                    <w:p w14:paraId="6ACC215E"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constructively participate in communication and promotional activities.</w:t>
                      </w:r>
                    </w:p>
                    <w:p w14:paraId="3429021E" w14:textId="77777777" w:rsidR="003213A6" w:rsidRPr="00DB241B" w:rsidRDefault="003213A6" w:rsidP="003213A6">
                      <w:pPr>
                        <w:spacing w:after="0" w:line="240" w:lineRule="auto"/>
                        <w:rPr>
                          <w:rFonts w:ascii="Arial" w:eastAsia="Calibri" w:hAnsi="Arial" w:cs="Arial"/>
                          <w:b/>
                        </w:rPr>
                      </w:pPr>
                    </w:p>
                    <w:p w14:paraId="24431330" w14:textId="77777777" w:rsidR="003213A6" w:rsidRPr="00DB241B" w:rsidRDefault="003213A6" w:rsidP="003213A6">
                      <w:pPr>
                        <w:spacing w:after="0" w:line="240" w:lineRule="auto"/>
                        <w:rPr>
                          <w:rFonts w:ascii="Aptos" w:eastAsia="Calibri" w:hAnsi="Aptos" w:cs="Arial"/>
                        </w:rPr>
                      </w:pPr>
                      <w:r w:rsidRPr="00DB241B">
                        <w:rPr>
                          <w:rFonts w:ascii="Aptos" w:eastAsia="Calibri" w:hAnsi="Aptos" w:cs="Arial"/>
                          <w:b/>
                        </w:rPr>
                        <w:t>Organisational:</w:t>
                      </w:r>
                    </w:p>
                    <w:p w14:paraId="3C43ED8E"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 xml:space="preserve">You will be committed to ensuring that shared services </w:t>
                      </w:r>
                      <w:proofErr w:type="gramStart"/>
                      <w:r w:rsidRPr="00DB241B">
                        <w:rPr>
                          <w:rFonts w:ascii="Aptos" w:eastAsia="Calibri" w:hAnsi="Aptos" w:cs="Arial"/>
                        </w:rPr>
                        <w:t>works</w:t>
                      </w:r>
                      <w:proofErr w:type="gramEnd"/>
                      <w:r w:rsidRPr="00DB241B">
                        <w:rPr>
                          <w:rFonts w:ascii="Aptos" w:eastAsia="Calibri" w:hAnsi="Aptos" w:cs="Arial"/>
                        </w:rPr>
                        <w:t xml:space="preserve"> for each organisation and act as an advocate for its development over time</w:t>
                      </w:r>
                    </w:p>
                    <w:p w14:paraId="14FD479E"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be prepared to take on responsibilities and projects that may be outside of your normal work area but are relevant to your role.</w:t>
                      </w:r>
                    </w:p>
                    <w:p w14:paraId="53B12282" w14:textId="77777777" w:rsidR="003213A6" w:rsidRPr="00DB241B" w:rsidRDefault="003213A6" w:rsidP="003213A6">
                      <w:pPr>
                        <w:numPr>
                          <w:ilvl w:val="0"/>
                          <w:numId w:val="4"/>
                        </w:numPr>
                        <w:spacing w:after="0" w:line="240" w:lineRule="auto"/>
                        <w:rPr>
                          <w:rFonts w:ascii="Aptos" w:eastAsia="Calibri" w:hAnsi="Aptos" w:cs="Arial"/>
                        </w:rPr>
                      </w:pPr>
                      <w:bookmarkStart w:id="7" w:name="_Hlk1381256"/>
                      <w:r w:rsidRPr="00DB241B">
                        <w:rPr>
                          <w:rFonts w:ascii="Aptos" w:eastAsia="Calibri" w:hAnsi="Aptos" w:cs="Arial"/>
                        </w:rPr>
                        <w:t>You will support an inclusive culture which provides opportunities for everyone to participate and progress.</w:t>
                      </w:r>
                      <w:bookmarkEnd w:id="7"/>
                    </w:p>
                    <w:p w14:paraId="4D85B236"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support effective relationships across all Directorates, with stakeholders and external partners to ensure the Council’s priorities and objectives are met.</w:t>
                      </w:r>
                    </w:p>
                    <w:p w14:paraId="1D12AB6B" w14:textId="77777777" w:rsidR="003213A6" w:rsidRPr="00DB241B" w:rsidRDefault="003213A6" w:rsidP="003213A6">
                      <w:pPr>
                        <w:numPr>
                          <w:ilvl w:val="0"/>
                          <w:numId w:val="4"/>
                        </w:numPr>
                        <w:spacing w:after="0" w:line="240" w:lineRule="auto"/>
                        <w:rPr>
                          <w:rFonts w:ascii="Aptos" w:eastAsia="Calibri" w:hAnsi="Aptos" w:cs="Arial"/>
                        </w:rPr>
                      </w:pPr>
                      <w:r w:rsidRPr="00DB241B">
                        <w:rPr>
                          <w:rFonts w:ascii="Aptos" w:eastAsia="Calibri" w:hAnsi="Aptos" w:cs="Arial"/>
                        </w:rPr>
                        <w:t>You will positively promote and represent the Council at all times.</w:t>
                      </w:r>
                    </w:p>
                    <w:p w14:paraId="1D0F725F" w14:textId="77777777" w:rsidR="003213A6" w:rsidRDefault="003213A6"/>
                  </w:txbxContent>
                </v:textbox>
              </v:shape>
            </w:pict>
          </mc:Fallback>
        </mc:AlternateContent>
      </w:r>
      <w:r>
        <w:rPr>
          <w:noProof/>
          <w:lang w:eastAsia="en-GB"/>
        </w:rPr>
        <w:drawing>
          <wp:anchor distT="0" distB="0" distL="114300" distR="114300" simplePos="0" relativeHeight="251660296" behindDoc="1" locked="0" layoutInCell="1" allowOverlap="1" wp14:anchorId="7D7F93FF" wp14:editId="3E5BF632">
            <wp:simplePos x="0" y="0"/>
            <wp:positionH relativeFrom="column">
              <wp:posOffset>-923925</wp:posOffset>
            </wp:positionH>
            <wp:positionV relativeFrom="page">
              <wp:posOffset>9525</wp:posOffset>
            </wp:positionV>
            <wp:extent cx="7557770" cy="10690860"/>
            <wp:effectExtent l="0" t="0" r="5080" b="0"/>
            <wp:wrapTight wrapText="bothSides">
              <wp:wrapPolygon edited="0">
                <wp:start x="0" y="0"/>
                <wp:lineTo x="0" y="21554"/>
                <wp:lineTo x="21560" y="21554"/>
                <wp:lineTo x="21560" y="0"/>
                <wp:lineTo x="0" y="0"/>
              </wp:wrapPolygon>
            </wp:wrapTight>
            <wp:docPr id="144492234" name="Picture 144492234" descr="A close-up of a colorful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2234" name="Picture 144492234" descr="A close-up of a colorful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5777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br w:type="page"/>
      </w:r>
    </w:p>
    <w:p w14:paraId="57D60BBA" w14:textId="77777777" w:rsidR="00D313D4" w:rsidRDefault="00D313D4">
      <w:pPr>
        <w:rPr>
          <w:noProof/>
          <w:lang w:eastAsia="en-GB"/>
        </w:rPr>
      </w:pPr>
    </w:p>
    <w:p w14:paraId="717D4CFA" w14:textId="71A090DC" w:rsidR="00564BB6" w:rsidRDefault="007B0B10">
      <w:pPr>
        <w:rPr>
          <w:noProof/>
          <w:lang w:eastAsia="en-GB"/>
        </w:rPr>
      </w:pPr>
      <w:r>
        <w:rPr>
          <w:noProof/>
          <w:lang w:eastAsia="en-GB"/>
        </w:rPr>
        <w:drawing>
          <wp:anchor distT="0" distB="0" distL="114300" distR="114300" simplePos="0" relativeHeight="251658248" behindDoc="1" locked="0" layoutInCell="1" allowOverlap="1" wp14:anchorId="4531815B" wp14:editId="4D6D477E">
            <wp:simplePos x="0" y="0"/>
            <wp:positionH relativeFrom="column">
              <wp:posOffset>-914400</wp:posOffset>
            </wp:positionH>
            <wp:positionV relativeFrom="page">
              <wp:posOffset>0</wp:posOffset>
            </wp:positionV>
            <wp:extent cx="7559040" cy="10690860"/>
            <wp:effectExtent l="0" t="0" r="1016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57A2" w:rsidRPr="006D68D5">
        <w:rPr>
          <w:noProof/>
          <w:lang w:eastAsia="en-GB"/>
        </w:rPr>
        <mc:AlternateContent>
          <mc:Choice Requires="wps">
            <w:drawing>
              <wp:anchor distT="0" distB="0" distL="114300" distR="114300" simplePos="0" relativeHeight="251658246" behindDoc="0" locked="0" layoutInCell="1" allowOverlap="1" wp14:anchorId="7BB097E4" wp14:editId="37E24188">
                <wp:simplePos x="0" y="0"/>
                <wp:positionH relativeFrom="column">
                  <wp:posOffset>-402771</wp:posOffset>
                </wp:positionH>
                <wp:positionV relativeFrom="paragraph">
                  <wp:posOffset>457199</wp:posOffset>
                </wp:positionV>
                <wp:extent cx="6638925" cy="8745401"/>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45401"/>
                        </a:xfrm>
                        <a:prstGeom prst="rect">
                          <a:avLst/>
                        </a:prstGeom>
                        <a:noFill/>
                        <a:ln w="9525">
                          <a:noFill/>
                          <a:miter lim="800000"/>
                          <a:headEnd/>
                          <a:tailEnd/>
                        </a:ln>
                      </wps:spPr>
                      <wps:txb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9F1050" w:rsidRPr="00BF14A7" w14:paraId="58BC3BDC" w14:textId="77777777" w:rsidTr="00B64327">
                              <w:tc>
                                <w:tcPr>
                                  <w:tcW w:w="10207" w:type="dxa"/>
                                  <w:tcBorders>
                                    <w:top w:val="nil"/>
                                    <w:left w:val="nil"/>
                                    <w:bottom w:val="nil"/>
                                    <w:right w:val="nil"/>
                                  </w:tcBorders>
                                  <w:shd w:val="clear" w:color="auto" w:fill="auto"/>
                                </w:tcPr>
                                <w:p w14:paraId="1328A0DC" w14:textId="77777777" w:rsidR="00663100" w:rsidRPr="00CB0AB6" w:rsidRDefault="00663100" w:rsidP="00663100">
                                  <w:pPr>
                                    <w:spacing w:after="0" w:line="240" w:lineRule="auto"/>
                                    <w:rPr>
                                      <w:rFonts w:ascii="Arial" w:eastAsia="Calibri" w:hAnsi="Arial" w:cs="Arial"/>
                                      <w:b/>
                                      <w:color w:val="31849B" w:themeColor="accent5" w:themeShade="BF"/>
                                      <w:sz w:val="28"/>
                                      <w:szCs w:val="28"/>
                                    </w:rPr>
                                  </w:pPr>
                                  <w:r w:rsidRPr="00CB0AB6">
                                    <w:rPr>
                                      <w:rFonts w:ascii="Arial" w:eastAsia="Calibri" w:hAnsi="Arial" w:cs="Arial"/>
                                      <w:b/>
                                      <w:color w:val="31849B" w:themeColor="accent5" w:themeShade="BF"/>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63100" w:rsidRPr="00BF14A7" w14:paraId="7B527D44" w14:textId="77777777" w:rsidTr="00B64327">
                                    <w:tc>
                                      <w:tcPr>
                                        <w:tcW w:w="10207" w:type="dxa"/>
                                        <w:tcBorders>
                                          <w:top w:val="nil"/>
                                          <w:left w:val="nil"/>
                                          <w:bottom w:val="nil"/>
                                          <w:right w:val="nil"/>
                                        </w:tcBorders>
                                        <w:shd w:val="clear" w:color="auto" w:fill="auto"/>
                                      </w:tcPr>
                                      <w:p w14:paraId="32C69005" w14:textId="563B1E49" w:rsidR="008A7130" w:rsidRPr="00DB241B" w:rsidRDefault="00663100" w:rsidP="00663100">
                                        <w:pPr>
                                          <w:spacing w:after="0" w:line="240" w:lineRule="auto"/>
                                          <w:rPr>
                                            <w:rFonts w:ascii="Aptos" w:eastAsia="Calibri" w:hAnsi="Aptos" w:cs="Arial"/>
                                            <w:b/>
                                          </w:rPr>
                                        </w:pPr>
                                        <w:r w:rsidRPr="00DB241B">
                                          <w:rPr>
                                            <w:rFonts w:ascii="Aptos" w:eastAsia="Calibri" w:hAnsi="Aptos" w:cs="Arial"/>
                                            <w:b/>
                                          </w:rPr>
                                          <w:t>Qualifications</w:t>
                                        </w:r>
                                      </w:p>
                                      <w:p w14:paraId="3505AC2A" w14:textId="77777777" w:rsidR="00F16F77" w:rsidRPr="00DB241B" w:rsidRDefault="00F16F77" w:rsidP="00663100">
                                        <w:pPr>
                                          <w:spacing w:after="0" w:line="240" w:lineRule="auto"/>
                                          <w:rPr>
                                            <w:rFonts w:ascii="Arial" w:eastAsia="Calibri" w:hAnsi="Arial" w:cs="Arial"/>
                                            <w:b/>
                                          </w:rPr>
                                        </w:pPr>
                                      </w:p>
                                      <w:p w14:paraId="691B9740" w14:textId="77777777" w:rsidR="004D0324" w:rsidRPr="00F90428" w:rsidRDefault="004D0324" w:rsidP="004D0324">
                                        <w:pPr>
                                          <w:numPr>
                                            <w:ilvl w:val="0"/>
                                            <w:numId w:val="27"/>
                                          </w:numPr>
                                          <w:spacing w:after="0" w:line="240" w:lineRule="auto"/>
                                          <w:rPr>
                                            <w:rFonts w:ascii="Aptos" w:eastAsia="Calibri" w:hAnsi="Aptos" w:cs="Arial"/>
                                          </w:rPr>
                                        </w:pPr>
                                        <w:r w:rsidRPr="00F90428">
                                          <w:rPr>
                                            <w:rFonts w:ascii="Aptos" w:eastAsia="Calibri" w:hAnsi="Aptos" w:cs="Arial"/>
                                          </w:rPr>
                                          <w:t>An undergraduate degree at a level of 2:2 or above / AAT Level 4</w:t>
                                        </w:r>
                                      </w:p>
                                      <w:p w14:paraId="62866E8E" w14:textId="77777777" w:rsidR="004D0324" w:rsidRPr="00F90428" w:rsidRDefault="004D0324" w:rsidP="004D0324">
                                        <w:pPr>
                                          <w:numPr>
                                            <w:ilvl w:val="0"/>
                                            <w:numId w:val="27"/>
                                          </w:numPr>
                                          <w:spacing w:after="0" w:line="240" w:lineRule="auto"/>
                                          <w:rPr>
                                            <w:rFonts w:ascii="Aptos" w:eastAsia="Calibri" w:hAnsi="Aptos" w:cs="Arial"/>
                                          </w:rPr>
                                        </w:pPr>
                                        <w:r w:rsidRPr="00F90428">
                                          <w:rPr>
                                            <w:rFonts w:ascii="Aptos" w:eastAsia="Calibri" w:hAnsi="Aptos" w:cs="Arial"/>
                                          </w:rPr>
                                          <w:t>Five GCSEs (grades A-C or equivalent levels 5 - 9) and two A-levels (grade A-C)</w:t>
                                        </w:r>
                                      </w:p>
                                      <w:p w14:paraId="5FEE793E" w14:textId="77777777" w:rsidR="00663100" w:rsidRDefault="004D0324" w:rsidP="004D0324">
                                        <w:pPr>
                                          <w:numPr>
                                            <w:ilvl w:val="0"/>
                                            <w:numId w:val="27"/>
                                          </w:numPr>
                                          <w:spacing w:after="0" w:line="240" w:lineRule="auto"/>
                                          <w:rPr>
                                            <w:rFonts w:ascii="Aptos" w:eastAsia="Calibri" w:hAnsi="Aptos" w:cs="Arial"/>
                                          </w:rPr>
                                        </w:pPr>
                                        <w:r w:rsidRPr="00F90428">
                                          <w:rPr>
                                            <w:rFonts w:ascii="Aptos" w:eastAsia="Calibri" w:hAnsi="Aptos" w:cs="Arial"/>
                                          </w:rPr>
                                          <w:t>GCSE Maths and English A to C</w:t>
                                        </w:r>
                                      </w:p>
                                      <w:p w14:paraId="7D9940A9" w14:textId="744FA1BF" w:rsidR="004D0324" w:rsidRPr="004D0324" w:rsidRDefault="004D0324" w:rsidP="004D0324">
                                        <w:pPr>
                                          <w:spacing w:after="0" w:line="240" w:lineRule="auto"/>
                                          <w:ind w:left="720"/>
                                          <w:rPr>
                                            <w:rFonts w:ascii="Aptos" w:eastAsia="Calibri" w:hAnsi="Aptos" w:cs="Arial"/>
                                          </w:rPr>
                                        </w:pPr>
                                      </w:p>
                                    </w:tc>
                                  </w:tr>
                                  <w:tr w:rsidR="00663100" w:rsidRPr="00BF14A7" w14:paraId="6FE72608" w14:textId="77777777" w:rsidTr="00B64327">
                                    <w:tc>
                                      <w:tcPr>
                                        <w:tcW w:w="10207" w:type="dxa"/>
                                        <w:tcBorders>
                                          <w:top w:val="nil"/>
                                          <w:left w:val="nil"/>
                                          <w:bottom w:val="nil"/>
                                          <w:right w:val="nil"/>
                                        </w:tcBorders>
                                        <w:shd w:val="clear" w:color="auto" w:fill="auto"/>
                                      </w:tcPr>
                                      <w:p w14:paraId="23FE37EF" w14:textId="6ABE20D2" w:rsidR="00663100" w:rsidRPr="00DB241B" w:rsidRDefault="00663100" w:rsidP="00663100">
                                        <w:pPr>
                                          <w:spacing w:after="0" w:line="240" w:lineRule="auto"/>
                                          <w:rPr>
                                            <w:rFonts w:ascii="Aptos" w:eastAsia="Calibri" w:hAnsi="Aptos" w:cs="Arial"/>
                                            <w:b/>
                                          </w:rPr>
                                        </w:pPr>
                                        <w:r w:rsidRPr="00DB241B">
                                          <w:rPr>
                                            <w:rFonts w:ascii="Aptos" w:eastAsia="Calibri" w:hAnsi="Aptos" w:cs="Arial"/>
                                            <w:b/>
                                          </w:rPr>
                                          <w:t>Knowledge</w:t>
                                        </w:r>
                                        <w:r w:rsidR="00C925BE" w:rsidRPr="00DB241B">
                                          <w:rPr>
                                            <w:rFonts w:ascii="Aptos" w:eastAsia="Calibri" w:hAnsi="Aptos" w:cs="Arial"/>
                                            <w:b/>
                                          </w:rPr>
                                          <w:t xml:space="preserve"> &amp; Experience</w:t>
                                        </w:r>
                                        <w:r w:rsidRPr="00DB241B">
                                          <w:rPr>
                                            <w:rFonts w:ascii="Aptos" w:eastAsia="Calibri" w:hAnsi="Aptos" w:cs="Arial"/>
                                            <w:b/>
                                          </w:rPr>
                                          <w:t xml:space="preserve"> </w:t>
                                        </w:r>
                                      </w:p>
                                      <w:p w14:paraId="1AFE0BC2" w14:textId="77777777" w:rsidR="008A7130" w:rsidRPr="00DB241B" w:rsidRDefault="008A7130" w:rsidP="00663100">
                                        <w:pPr>
                                          <w:spacing w:after="0" w:line="240" w:lineRule="auto"/>
                                          <w:rPr>
                                            <w:rFonts w:ascii="Arial" w:eastAsia="Calibri" w:hAnsi="Arial" w:cs="Arial"/>
                                            <w:b/>
                                          </w:rPr>
                                        </w:pPr>
                                      </w:p>
                                      <w:p w14:paraId="41EF76BA" w14:textId="77777777" w:rsidR="00C7409A" w:rsidRPr="00DB241B" w:rsidRDefault="00C7409A" w:rsidP="00C7409A">
                                        <w:pPr>
                                          <w:numPr>
                                            <w:ilvl w:val="0"/>
                                            <w:numId w:val="27"/>
                                          </w:numPr>
                                          <w:spacing w:after="0" w:line="240" w:lineRule="auto"/>
                                          <w:rPr>
                                            <w:rFonts w:ascii="Aptos" w:eastAsia="Calibri" w:hAnsi="Aptos" w:cs="Arial"/>
                                            <w:bCs/>
                                          </w:rPr>
                                        </w:pPr>
                                        <w:r w:rsidRPr="00DB241B">
                                          <w:rPr>
                                            <w:rFonts w:ascii="Aptos" w:eastAsia="Calibri" w:hAnsi="Aptos" w:cs="Arial"/>
                                            <w:bCs/>
                                          </w:rPr>
                                          <w:t>Experience and knowledge of working with financial and management information systems</w:t>
                                        </w:r>
                                      </w:p>
                                      <w:p w14:paraId="1AAA8295" w14:textId="2066612C" w:rsidR="00C7409A" w:rsidRPr="00DB241B" w:rsidRDefault="00C7409A" w:rsidP="00C7409A">
                                        <w:pPr>
                                          <w:numPr>
                                            <w:ilvl w:val="0"/>
                                            <w:numId w:val="27"/>
                                          </w:numPr>
                                          <w:spacing w:after="0" w:line="240" w:lineRule="auto"/>
                                          <w:rPr>
                                            <w:rFonts w:ascii="Aptos" w:eastAsia="Calibri" w:hAnsi="Aptos" w:cs="Arial"/>
                                            <w:bCs/>
                                          </w:rPr>
                                        </w:pPr>
                                        <w:r w:rsidRPr="00DB241B">
                                          <w:rPr>
                                            <w:rFonts w:ascii="Aptos" w:eastAsia="Calibri" w:hAnsi="Aptos" w:cs="Arial"/>
                                            <w:bCs/>
                                          </w:rPr>
                                          <w:t>Experience of financial accounting procedures and transactional accounting processes</w:t>
                                        </w:r>
                                      </w:p>
                                      <w:p w14:paraId="1A604CC6" w14:textId="77777777" w:rsidR="00C7409A" w:rsidRPr="00DB241B" w:rsidRDefault="00C7409A" w:rsidP="00C7409A">
                                        <w:pPr>
                                          <w:numPr>
                                            <w:ilvl w:val="0"/>
                                            <w:numId w:val="27"/>
                                          </w:numPr>
                                          <w:spacing w:after="0" w:line="240" w:lineRule="auto"/>
                                          <w:rPr>
                                            <w:rFonts w:ascii="Aptos" w:eastAsia="Calibri" w:hAnsi="Aptos" w:cs="Arial"/>
                                          </w:rPr>
                                        </w:pPr>
                                        <w:r w:rsidRPr="00DB241B">
                                          <w:rPr>
                                            <w:rFonts w:ascii="Aptos" w:eastAsia="Calibri" w:hAnsi="Aptos" w:cs="Arial"/>
                                          </w:rPr>
                                          <w:t>Experience of advising non-finance officers</w:t>
                                        </w:r>
                                      </w:p>
                                      <w:p w14:paraId="4D06731A" w14:textId="77777777" w:rsidR="008A7130" w:rsidRPr="00DB241B" w:rsidRDefault="009B0142" w:rsidP="00C7409A">
                                        <w:pPr>
                                          <w:pStyle w:val="ListParagraph"/>
                                          <w:numPr>
                                            <w:ilvl w:val="0"/>
                                            <w:numId w:val="27"/>
                                          </w:numPr>
                                          <w:rPr>
                                            <w:rFonts w:ascii="Aptos" w:eastAsia="Calibri" w:hAnsi="Aptos" w:cs="Arial"/>
                                          </w:rPr>
                                        </w:pPr>
                                        <w:r w:rsidRPr="00DB241B">
                                          <w:rPr>
                                            <w:rFonts w:ascii="Aptos" w:hAnsi="Aptos" w:cs="Arial"/>
                                          </w:rPr>
                                          <w:t xml:space="preserve">Knowledge of </w:t>
                                        </w:r>
                                        <w:r w:rsidR="00802E30" w:rsidRPr="00DB241B">
                                          <w:rPr>
                                            <w:rFonts w:ascii="Aptos" w:hAnsi="Aptos" w:cs="Arial"/>
                                          </w:rPr>
                                          <w:t xml:space="preserve">statutory and non-statutory requirements and legislation in relation to </w:t>
                                        </w:r>
                                        <w:r w:rsidR="00C7409A" w:rsidRPr="00DB241B">
                                          <w:rPr>
                                            <w:rFonts w:ascii="Aptos" w:hAnsi="Aptos" w:cs="Arial"/>
                                          </w:rPr>
                                          <w:t xml:space="preserve">finance and VAT </w:t>
                                        </w:r>
                                      </w:p>
                                      <w:p w14:paraId="39A71CAB" w14:textId="77777777" w:rsidR="005D7A02" w:rsidRPr="00DB241B" w:rsidRDefault="005D7A02" w:rsidP="00C7409A">
                                        <w:pPr>
                                          <w:pStyle w:val="ListParagraph"/>
                                          <w:numPr>
                                            <w:ilvl w:val="0"/>
                                            <w:numId w:val="27"/>
                                          </w:numPr>
                                          <w:rPr>
                                            <w:rFonts w:ascii="Aptos" w:eastAsia="Calibri" w:hAnsi="Aptos" w:cs="Arial"/>
                                          </w:rPr>
                                        </w:pPr>
                                        <w:r w:rsidRPr="00DB241B">
                                          <w:rPr>
                                            <w:rFonts w:ascii="Aptos" w:eastAsia="Calibri" w:hAnsi="Aptos" w:cs="Arial"/>
                                          </w:rPr>
                                          <w:t>Strong finance system knowledge and skills</w:t>
                                        </w:r>
                                      </w:p>
                                      <w:p w14:paraId="2DF6CB6F" w14:textId="19D65942" w:rsidR="005D7A02" w:rsidRPr="00BF14A7" w:rsidRDefault="005D7A02" w:rsidP="00C7409A">
                                        <w:pPr>
                                          <w:pStyle w:val="ListParagraph"/>
                                          <w:numPr>
                                            <w:ilvl w:val="0"/>
                                            <w:numId w:val="27"/>
                                          </w:numPr>
                                          <w:rPr>
                                            <w:rFonts w:ascii="Arial" w:eastAsia="Calibri" w:hAnsi="Arial" w:cs="Arial"/>
                                          </w:rPr>
                                        </w:pPr>
                                        <w:r w:rsidRPr="00DB241B">
                                          <w:rPr>
                                            <w:rFonts w:ascii="Aptos" w:eastAsia="Calibri" w:hAnsi="Aptos" w:cs="Arial"/>
                                          </w:rPr>
                                          <w:t>Strong MS Office skills – Excel and Word</w:t>
                                        </w:r>
                                      </w:p>
                                    </w:tc>
                                  </w:tr>
                                  <w:tr w:rsidR="00663100" w:rsidRPr="00BF14A7" w14:paraId="38037856" w14:textId="77777777" w:rsidTr="00B64327">
                                    <w:trPr>
                                      <w:trHeight w:val="2299"/>
                                    </w:trPr>
                                    <w:tc>
                                      <w:tcPr>
                                        <w:tcW w:w="10207" w:type="dxa"/>
                                        <w:tcBorders>
                                          <w:top w:val="nil"/>
                                          <w:left w:val="nil"/>
                                          <w:bottom w:val="nil"/>
                                          <w:right w:val="nil"/>
                                        </w:tcBorders>
                                        <w:shd w:val="clear" w:color="auto" w:fill="auto"/>
                                      </w:tcPr>
                                      <w:p w14:paraId="11AAF067" w14:textId="2B7F04F7" w:rsidR="00663100" w:rsidRPr="00DB241B" w:rsidRDefault="00663100" w:rsidP="00663100">
                                        <w:pPr>
                                          <w:spacing w:after="0" w:line="240" w:lineRule="auto"/>
                                          <w:rPr>
                                            <w:rFonts w:ascii="Aptos" w:eastAsia="Calibri" w:hAnsi="Aptos" w:cs="Arial"/>
                                            <w:b/>
                                          </w:rPr>
                                        </w:pPr>
                                        <w:r w:rsidRPr="00DB241B">
                                          <w:rPr>
                                            <w:rFonts w:ascii="Aptos" w:eastAsia="Calibri" w:hAnsi="Aptos" w:cs="Arial"/>
                                            <w:b/>
                                          </w:rPr>
                                          <w:t>Skills &amp; Abilities</w:t>
                                        </w:r>
                                      </w:p>
                                      <w:p w14:paraId="42EE4222" w14:textId="77777777" w:rsidR="008A7130" w:rsidRPr="00DB241B" w:rsidRDefault="008A7130" w:rsidP="00663100">
                                        <w:pPr>
                                          <w:spacing w:after="0" w:line="240" w:lineRule="auto"/>
                                          <w:rPr>
                                            <w:rFonts w:ascii="Arial" w:eastAsia="Calibri" w:hAnsi="Arial" w:cs="Arial"/>
                                            <w:b/>
                                          </w:rPr>
                                        </w:pPr>
                                      </w:p>
                                      <w:p w14:paraId="77A1445C" w14:textId="5EFF9B76" w:rsidR="00C7409A" w:rsidRPr="00DB241B" w:rsidRDefault="00C7409A" w:rsidP="00C7409A">
                                        <w:pPr>
                                          <w:numPr>
                                            <w:ilvl w:val="0"/>
                                            <w:numId w:val="34"/>
                                          </w:numPr>
                                          <w:spacing w:after="0" w:line="240" w:lineRule="auto"/>
                                          <w:rPr>
                                            <w:rFonts w:ascii="Aptos" w:eastAsia="Calibri" w:hAnsi="Aptos" w:cs="Arial"/>
                                          </w:rPr>
                                        </w:pPr>
                                        <w:r w:rsidRPr="00DB241B">
                                          <w:rPr>
                                            <w:rFonts w:ascii="Aptos" w:eastAsia="Calibri" w:hAnsi="Aptos" w:cs="Arial"/>
                                          </w:rPr>
                                          <w:t xml:space="preserve">Ability to understand and </w:t>
                                        </w:r>
                                        <w:r w:rsidR="005D7A02" w:rsidRPr="00DB241B">
                                          <w:rPr>
                                            <w:rFonts w:ascii="Aptos" w:eastAsia="Calibri" w:hAnsi="Aptos" w:cs="Arial"/>
                                          </w:rPr>
                                          <w:t>apply</w:t>
                                        </w:r>
                                        <w:r w:rsidRPr="00DB241B">
                                          <w:rPr>
                                            <w:rFonts w:ascii="Aptos" w:eastAsia="Calibri" w:hAnsi="Aptos" w:cs="Arial"/>
                                          </w:rPr>
                                          <w:t xml:space="preserve"> </w:t>
                                        </w:r>
                                        <w:r w:rsidR="005D7A02" w:rsidRPr="00DB241B">
                                          <w:rPr>
                                            <w:rFonts w:ascii="Aptos" w:eastAsia="Calibri" w:hAnsi="Aptos" w:cs="Arial"/>
                                          </w:rPr>
                                          <w:t xml:space="preserve">finance and VAT guidance and </w:t>
                                        </w:r>
                                        <w:r w:rsidRPr="00DB241B">
                                          <w:rPr>
                                            <w:rFonts w:ascii="Aptos" w:eastAsia="Calibri" w:hAnsi="Aptos" w:cs="Arial"/>
                                          </w:rPr>
                                          <w:t>legislation</w:t>
                                        </w:r>
                                      </w:p>
                                      <w:p w14:paraId="2A60F1A1" w14:textId="0EFBDFCD" w:rsidR="005D7A02" w:rsidRPr="00DB241B" w:rsidRDefault="005D7A02" w:rsidP="005D7A02">
                                        <w:pPr>
                                          <w:pStyle w:val="Style1"/>
                                          <w:numPr>
                                            <w:ilvl w:val="0"/>
                                            <w:numId w:val="34"/>
                                          </w:numPr>
                                          <w:spacing w:before="0" w:after="0"/>
                                          <w:rPr>
                                            <w:rFonts w:ascii="Aptos" w:hAnsi="Aptos" w:cs="Arial"/>
                                            <w:color w:val="auto"/>
                                            <w:sz w:val="22"/>
                                            <w:szCs w:val="22"/>
                                          </w:rPr>
                                        </w:pPr>
                                        <w:r w:rsidRPr="00DB241B">
                                          <w:rPr>
                                            <w:rFonts w:ascii="Aptos" w:hAnsi="Aptos" w:cs="Arial"/>
                                            <w:color w:val="auto"/>
                                            <w:sz w:val="22"/>
                                            <w:szCs w:val="22"/>
                                          </w:rPr>
                                          <w:t xml:space="preserve">Ability to respond to a range of finance and VAT related enquiries </w:t>
                                        </w:r>
                                      </w:p>
                                      <w:p w14:paraId="30BF085F" w14:textId="77777777" w:rsidR="005D7A02" w:rsidRPr="00DB241B" w:rsidRDefault="000C064A" w:rsidP="00C7409A">
                                        <w:pPr>
                                          <w:pStyle w:val="Style1"/>
                                          <w:numPr>
                                            <w:ilvl w:val="0"/>
                                            <w:numId w:val="34"/>
                                          </w:numPr>
                                          <w:spacing w:before="0" w:after="0"/>
                                          <w:rPr>
                                            <w:rFonts w:ascii="Aptos" w:hAnsi="Aptos" w:cs="Arial"/>
                                            <w:color w:val="auto"/>
                                            <w:sz w:val="22"/>
                                            <w:szCs w:val="22"/>
                                          </w:rPr>
                                        </w:pPr>
                                        <w:r w:rsidRPr="00DB241B">
                                          <w:rPr>
                                            <w:rFonts w:ascii="Aptos" w:hAnsi="Aptos" w:cs="Arial"/>
                                            <w:color w:val="auto"/>
                                            <w:sz w:val="22"/>
                                            <w:szCs w:val="22"/>
                                          </w:rPr>
                                          <w:t xml:space="preserve">Ability to communicate </w:t>
                                        </w:r>
                                        <w:r w:rsidR="005D7A02" w:rsidRPr="00DB241B">
                                          <w:rPr>
                                            <w:rFonts w:ascii="Aptos" w:hAnsi="Aptos" w:cs="Arial"/>
                                            <w:color w:val="auto"/>
                                            <w:sz w:val="22"/>
                                            <w:szCs w:val="22"/>
                                          </w:rPr>
                                          <w:t xml:space="preserve">confidently and </w:t>
                                        </w:r>
                                        <w:r w:rsidRPr="00DB241B">
                                          <w:rPr>
                                            <w:rFonts w:ascii="Aptos" w:hAnsi="Aptos" w:cs="Arial"/>
                                            <w:color w:val="auto"/>
                                            <w:sz w:val="22"/>
                                            <w:szCs w:val="22"/>
                                          </w:rPr>
                                          <w:t>effectively</w:t>
                                        </w:r>
                                      </w:p>
                                      <w:p w14:paraId="60512B5B" w14:textId="7C0D69FE" w:rsidR="000C064A" w:rsidRPr="00DB241B" w:rsidRDefault="005D7A02" w:rsidP="00C7409A">
                                        <w:pPr>
                                          <w:pStyle w:val="Style1"/>
                                          <w:numPr>
                                            <w:ilvl w:val="0"/>
                                            <w:numId w:val="34"/>
                                          </w:numPr>
                                          <w:spacing w:before="0" w:after="0"/>
                                          <w:rPr>
                                            <w:rFonts w:ascii="Aptos" w:hAnsi="Aptos" w:cs="Arial"/>
                                            <w:color w:val="auto"/>
                                            <w:sz w:val="22"/>
                                            <w:szCs w:val="22"/>
                                          </w:rPr>
                                        </w:pPr>
                                        <w:r w:rsidRPr="00DB241B">
                                          <w:rPr>
                                            <w:rFonts w:ascii="Aptos" w:hAnsi="Aptos" w:cs="Arial"/>
                                            <w:color w:val="auto"/>
                                            <w:sz w:val="22"/>
                                            <w:szCs w:val="22"/>
                                          </w:rPr>
                                          <w:t>Ability to work effectively with other finance team members</w:t>
                                        </w:r>
                                      </w:p>
                                      <w:p w14:paraId="42398AA2" w14:textId="5B4A5971" w:rsidR="000C064A" w:rsidRPr="00DB241B" w:rsidRDefault="000C064A" w:rsidP="00C7409A">
                                        <w:pPr>
                                          <w:pStyle w:val="Style1"/>
                                          <w:numPr>
                                            <w:ilvl w:val="0"/>
                                            <w:numId w:val="34"/>
                                          </w:numPr>
                                          <w:spacing w:before="0" w:after="0"/>
                                          <w:rPr>
                                            <w:rFonts w:ascii="Aptos" w:hAnsi="Aptos" w:cs="Arial"/>
                                            <w:color w:val="auto"/>
                                            <w:sz w:val="22"/>
                                            <w:szCs w:val="22"/>
                                          </w:rPr>
                                        </w:pPr>
                                        <w:r w:rsidRPr="00DB241B">
                                          <w:rPr>
                                            <w:rFonts w:ascii="Aptos" w:hAnsi="Aptos" w:cs="Arial"/>
                                            <w:color w:val="auto"/>
                                            <w:sz w:val="22"/>
                                            <w:szCs w:val="22"/>
                                          </w:rPr>
                                          <w:t>Ability to plan</w:t>
                                        </w:r>
                                        <w:r w:rsidR="00C7409A" w:rsidRPr="00DB241B">
                                          <w:rPr>
                                            <w:rFonts w:ascii="Aptos" w:hAnsi="Aptos" w:cs="Arial"/>
                                            <w:color w:val="auto"/>
                                            <w:sz w:val="22"/>
                                            <w:szCs w:val="22"/>
                                          </w:rPr>
                                          <w:t>,</w:t>
                                        </w:r>
                                        <w:r w:rsidRPr="00DB241B">
                                          <w:rPr>
                                            <w:rFonts w:ascii="Aptos" w:hAnsi="Aptos" w:cs="Arial"/>
                                            <w:color w:val="auto"/>
                                            <w:sz w:val="22"/>
                                            <w:szCs w:val="22"/>
                                          </w:rPr>
                                          <w:t xml:space="preserve"> prioritise </w:t>
                                        </w:r>
                                        <w:r w:rsidR="00C7409A" w:rsidRPr="00DB241B">
                                          <w:rPr>
                                            <w:rFonts w:ascii="Aptos" w:hAnsi="Aptos" w:cs="Arial"/>
                                            <w:color w:val="auto"/>
                                            <w:sz w:val="22"/>
                                            <w:szCs w:val="22"/>
                                          </w:rPr>
                                          <w:t xml:space="preserve">and manage workloads </w:t>
                                        </w:r>
                                        <w:r w:rsidRPr="00DB241B">
                                          <w:rPr>
                                            <w:rFonts w:ascii="Aptos" w:hAnsi="Aptos" w:cs="Arial"/>
                                            <w:color w:val="auto"/>
                                            <w:sz w:val="22"/>
                                            <w:szCs w:val="22"/>
                                          </w:rPr>
                                          <w:t xml:space="preserve">effectively </w:t>
                                        </w:r>
                                      </w:p>
                                      <w:p w14:paraId="34883B80" w14:textId="17F9AB43" w:rsidR="000C064A" w:rsidRPr="00DB241B" w:rsidRDefault="000C064A" w:rsidP="00C7409A">
                                        <w:pPr>
                                          <w:pStyle w:val="Style1"/>
                                          <w:numPr>
                                            <w:ilvl w:val="0"/>
                                            <w:numId w:val="34"/>
                                          </w:numPr>
                                          <w:spacing w:before="0" w:after="0"/>
                                          <w:rPr>
                                            <w:rFonts w:ascii="Aptos" w:hAnsi="Aptos" w:cs="Arial"/>
                                            <w:color w:val="auto"/>
                                            <w:sz w:val="22"/>
                                            <w:szCs w:val="22"/>
                                          </w:rPr>
                                        </w:pPr>
                                        <w:r w:rsidRPr="00DB241B">
                                          <w:rPr>
                                            <w:rFonts w:ascii="Aptos" w:hAnsi="Aptos" w:cs="Arial"/>
                                            <w:color w:val="auto"/>
                                            <w:sz w:val="22"/>
                                            <w:szCs w:val="22"/>
                                          </w:rPr>
                                          <w:t>Excellent IT skills.</w:t>
                                        </w:r>
                                      </w:p>
                                      <w:p w14:paraId="05729EF5" w14:textId="77777777" w:rsidR="00512B00" w:rsidRDefault="00512B00" w:rsidP="00512B00">
                                        <w:pPr>
                                          <w:pStyle w:val="ListParagraph"/>
                                          <w:spacing w:after="0" w:line="260" w:lineRule="exact"/>
                                          <w:rPr>
                                            <w:rFonts w:ascii="Arial" w:eastAsia="Calibri" w:hAnsi="Arial" w:cs="Arial"/>
                                          </w:rPr>
                                        </w:pPr>
                                      </w:p>
                                      <w:p w14:paraId="1D729D41" w14:textId="77777777" w:rsidR="00C925BE" w:rsidRDefault="00C925BE" w:rsidP="00C925BE">
                                        <w:pPr>
                                          <w:spacing w:after="0" w:line="240" w:lineRule="auto"/>
                                          <w:rPr>
                                            <w:rFonts w:ascii="Arial" w:eastAsia="Calibri" w:hAnsi="Arial" w:cs="Arial"/>
                                          </w:rPr>
                                        </w:pPr>
                                      </w:p>
                                      <w:p w14:paraId="42E0CF35" w14:textId="448C1234" w:rsidR="005C72D5" w:rsidRDefault="003238BA" w:rsidP="005C72D5">
                                        <w:pPr>
                                          <w:rPr>
                                            <w:rFonts w:ascii="Arial" w:hAnsi="Arial" w:cs="Arial"/>
                                            <w:b/>
                                            <w:color w:val="31849B" w:themeColor="accent5" w:themeShade="BF"/>
                                            <w:sz w:val="28"/>
                                            <w:szCs w:val="28"/>
                                          </w:rPr>
                                        </w:pPr>
                                        <w:r>
                                          <w:rPr>
                                            <w:rFonts w:ascii="Arial" w:hAnsi="Arial" w:cs="Arial"/>
                                            <w:b/>
                                            <w:color w:val="31849B" w:themeColor="accent5" w:themeShade="BF"/>
                                            <w:sz w:val="28"/>
                                            <w:szCs w:val="28"/>
                                          </w:rPr>
                                          <w:t>Our values and behaviours</w:t>
                                        </w:r>
                                        <w:r w:rsidR="005C72D5">
                                          <w:rPr>
                                            <w:rFonts w:ascii="Arial" w:hAnsi="Arial" w:cs="Arial"/>
                                            <w:b/>
                                            <w:color w:val="31849B" w:themeColor="accent5" w:themeShade="BF"/>
                                            <w:sz w:val="28"/>
                                            <w:szCs w:val="28"/>
                                          </w:rPr>
                                          <w:t>:</w:t>
                                        </w:r>
                                      </w:p>
                                      <w:p w14:paraId="1726CC37" w14:textId="77777777" w:rsidR="003238BA" w:rsidRPr="00DB241B" w:rsidRDefault="003238BA" w:rsidP="003238BA">
                                        <w:pPr>
                                          <w:spacing w:after="0"/>
                                          <w:jc w:val="both"/>
                                          <w:rPr>
                                            <w:rFonts w:ascii="Aptos" w:eastAsia="Arial" w:hAnsi="Aptos" w:cs="Arial"/>
                                          </w:rPr>
                                        </w:pPr>
                                        <w:r w:rsidRPr="00DB241B">
                                          <w:rPr>
                                            <w:rFonts w:ascii="Aptos" w:eastAsia="Arial" w:hAnsi="Aptos" w:cs="Arial"/>
                                            <w:b/>
                                            <w:bCs/>
                                          </w:rPr>
                                          <w:t>Customer Focused</w:t>
                                        </w:r>
                                        <w:r w:rsidRPr="00DB241B">
                                          <w:rPr>
                                            <w:rFonts w:ascii="Aptos" w:eastAsia="Arial" w:hAnsi="Aptos" w:cs="Arial"/>
                                          </w:rPr>
                                          <w:t xml:space="preserve"> - We listen to our communities, keeping them informed about the things that matter most to them and providing a professional and responsive service.</w:t>
                                        </w:r>
                                      </w:p>
                                      <w:p w14:paraId="4675297B" w14:textId="77777777" w:rsidR="003238BA" w:rsidRPr="00DB241B" w:rsidRDefault="003238BA" w:rsidP="003238BA">
                                        <w:pPr>
                                          <w:spacing w:after="0"/>
                                          <w:jc w:val="both"/>
                                          <w:rPr>
                                            <w:rFonts w:ascii="Aptos" w:eastAsia="Arial" w:hAnsi="Aptos" w:cs="Arial"/>
                                          </w:rPr>
                                        </w:pPr>
                                      </w:p>
                                      <w:p w14:paraId="17C522D0" w14:textId="77777777" w:rsidR="003238BA" w:rsidRPr="00DB241B" w:rsidRDefault="003238BA" w:rsidP="003238BA">
                                        <w:pPr>
                                          <w:spacing w:after="0"/>
                                          <w:jc w:val="both"/>
                                          <w:rPr>
                                            <w:rFonts w:ascii="Aptos" w:eastAsia="Arial" w:hAnsi="Aptos" w:cs="Arial"/>
                                          </w:rPr>
                                        </w:pPr>
                                        <w:r w:rsidRPr="00DB241B">
                                          <w:rPr>
                                            <w:rFonts w:ascii="Aptos" w:eastAsia="Arial" w:hAnsi="Aptos" w:cs="Arial"/>
                                            <w:b/>
                                            <w:bCs/>
                                          </w:rPr>
                                          <w:t>Forward Thinking</w:t>
                                        </w:r>
                                        <w:r w:rsidRPr="00DB241B">
                                          <w:rPr>
                                            <w:rFonts w:ascii="Aptos" w:eastAsia="Arial" w:hAnsi="Aptos" w:cs="Arial"/>
                                          </w:rPr>
                                          <w:t xml:space="preserve"> - We solve difficult problems by being adaptable, resilient, and innovative.</w:t>
                                        </w:r>
                                      </w:p>
                                      <w:p w14:paraId="00D531D9" w14:textId="77777777" w:rsidR="003238BA" w:rsidRPr="00DB241B" w:rsidRDefault="003238BA" w:rsidP="003238BA">
                                        <w:pPr>
                                          <w:spacing w:after="0"/>
                                          <w:jc w:val="both"/>
                                          <w:rPr>
                                            <w:rFonts w:ascii="Aptos" w:eastAsia="Arial" w:hAnsi="Aptos" w:cs="Arial"/>
                                          </w:rPr>
                                        </w:pPr>
                                      </w:p>
                                      <w:p w14:paraId="0DE612B9" w14:textId="77777777" w:rsidR="003238BA" w:rsidRPr="00DB241B" w:rsidRDefault="003238BA" w:rsidP="003238BA">
                                        <w:pPr>
                                          <w:spacing w:after="0"/>
                                          <w:jc w:val="both"/>
                                          <w:rPr>
                                            <w:rFonts w:ascii="Aptos" w:eastAsia="Arial" w:hAnsi="Aptos" w:cs="Arial"/>
                                          </w:rPr>
                                        </w:pPr>
                                        <w:r w:rsidRPr="00DB241B">
                                          <w:rPr>
                                            <w:rFonts w:ascii="Aptos" w:eastAsia="Arial" w:hAnsi="Aptos" w:cs="Arial"/>
                                            <w:b/>
                                            <w:bCs/>
                                          </w:rPr>
                                          <w:t>Working Together</w:t>
                                        </w:r>
                                        <w:r w:rsidRPr="00DB241B">
                                          <w:rPr>
                                            <w:rFonts w:ascii="Aptos" w:eastAsia="Arial" w:hAnsi="Aptos" w:cs="Arial"/>
                                          </w:rPr>
                                          <w:t xml:space="preserve"> - We are focused on achieving our collective goals as an organisation and we support our colleagues to deliver excellent services.</w:t>
                                        </w:r>
                                      </w:p>
                                      <w:p w14:paraId="4E690239" w14:textId="77777777" w:rsidR="003238BA" w:rsidRPr="00DB241B" w:rsidRDefault="003238BA" w:rsidP="003238BA">
                                        <w:pPr>
                                          <w:spacing w:after="0"/>
                                          <w:jc w:val="both"/>
                                          <w:rPr>
                                            <w:rFonts w:ascii="Aptos" w:eastAsia="Arial" w:hAnsi="Aptos" w:cs="Arial"/>
                                          </w:rPr>
                                        </w:pPr>
                                      </w:p>
                                      <w:p w14:paraId="2D8720D5" w14:textId="77777777" w:rsidR="003238BA" w:rsidRPr="00DB241B" w:rsidRDefault="003238BA" w:rsidP="003238BA">
                                        <w:pPr>
                                          <w:spacing w:after="0"/>
                                          <w:jc w:val="both"/>
                                          <w:rPr>
                                            <w:rFonts w:ascii="Aptos" w:eastAsia="Arial" w:hAnsi="Aptos" w:cs="Arial"/>
                                          </w:rPr>
                                        </w:pPr>
                                        <w:r w:rsidRPr="00DB241B">
                                          <w:rPr>
                                            <w:rFonts w:ascii="Aptos" w:eastAsia="Arial" w:hAnsi="Aptos" w:cs="Arial"/>
                                            <w:b/>
                                            <w:bCs/>
                                          </w:rPr>
                                          <w:t>Making a Difference</w:t>
                                        </w:r>
                                        <w:r w:rsidRPr="00DB241B">
                                          <w:rPr>
                                            <w:rFonts w:ascii="Aptos" w:eastAsia="Arial" w:hAnsi="Aptos" w:cs="Arial"/>
                                          </w:rPr>
                                          <w:t xml:space="preserve"> - We make a positive difference for our communities by being helpful and going the extra mile.</w:t>
                                        </w:r>
                                      </w:p>
                                      <w:p w14:paraId="34035E8D" w14:textId="77777777" w:rsidR="003238BA" w:rsidRPr="00DB241B" w:rsidRDefault="003238BA" w:rsidP="003238BA">
                                        <w:pPr>
                                          <w:spacing w:after="0"/>
                                          <w:jc w:val="both"/>
                                          <w:rPr>
                                            <w:rFonts w:ascii="Aptos" w:eastAsia="Arial" w:hAnsi="Aptos" w:cs="Arial"/>
                                          </w:rPr>
                                        </w:pPr>
                                      </w:p>
                                      <w:p w14:paraId="004F1288" w14:textId="77777777" w:rsidR="003238BA" w:rsidRPr="00DB241B" w:rsidRDefault="003238BA" w:rsidP="003238BA">
                                        <w:pPr>
                                          <w:spacing w:after="0"/>
                                          <w:jc w:val="both"/>
                                          <w:rPr>
                                            <w:rFonts w:ascii="Aptos" w:eastAsia="Arial" w:hAnsi="Aptos" w:cs="Arial"/>
                                          </w:rPr>
                                        </w:pPr>
                                        <w:r w:rsidRPr="00DB241B">
                                          <w:rPr>
                                            <w:rFonts w:ascii="Aptos" w:eastAsia="Arial" w:hAnsi="Aptos" w:cs="Arial"/>
                                            <w:b/>
                                            <w:bCs/>
                                          </w:rPr>
                                          <w:t>Delivering Quality Services</w:t>
                                        </w:r>
                                        <w:r w:rsidRPr="00DB241B">
                                          <w:rPr>
                                            <w:rFonts w:ascii="Aptos" w:eastAsia="Arial" w:hAnsi="Aptos" w:cs="Arial"/>
                                          </w:rPr>
                                          <w:t xml:space="preserve"> - We strive for quality in everything we do, making sure the people of Chorley and South Ribble get the best outcome.</w:t>
                                        </w:r>
                                      </w:p>
                                      <w:p w14:paraId="6155EA1E" w14:textId="48DB3AFB" w:rsidR="005C72D5" w:rsidRPr="00BF14A7" w:rsidRDefault="005C72D5" w:rsidP="003238BA">
                                        <w:pPr>
                                          <w:spacing w:after="0" w:line="240" w:lineRule="auto"/>
                                          <w:rPr>
                                            <w:rFonts w:ascii="Arial" w:eastAsia="Calibri" w:hAnsi="Arial" w:cs="Arial"/>
                                          </w:rPr>
                                        </w:pPr>
                                      </w:p>
                                    </w:tc>
                                  </w:tr>
                                </w:tbl>
                                <w:p w14:paraId="74C58640" w14:textId="77777777" w:rsidR="009F1050" w:rsidRPr="00BF14A7" w:rsidRDefault="009F1050" w:rsidP="00663100">
                                  <w:pPr>
                                    <w:spacing w:after="0" w:line="240" w:lineRule="auto"/>
                                    <w:rPr>
                                      <w:rFonts w:ascii="Arial" w:eastAsia="Calibri" w:hAnsi="Arial" w:cs="Arial"/>
                                    </w:rPr>
                                  </w:pPr>
                                </w:p>
                              </w:tc>
                            </w:tr>
                          </w:tbl>
                          <w:p w14:paraId="36DF0B04" w14:textId="77777777" w:rsidR="0024161A" w:rsidRDefault="0024161A" w:rsidP="0024161A">
                            <w:pPr>
                              <w:rPr>
                                <w:rFonts w:ascii="Arial" w:hAnsi="Arial" w:cs="Arial"/>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97E4" id="_x0000_s1029" type="#_x0000_t202" style="position:absolute;margin-left:-31.7pt;margin-top:36pt;width:522.75pt;height:688.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" filled="f" stroked="f">
                <v:textbo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9F1050" w:rsidRPr="00BF14A7" w14:paraId="58BC3BDC" w14:textId="77777777" w:rsidTr="00B64327">
                        <w:tc>
                          <w:tcPr>
                            <w:tcW w:w="10207" w:type="dxa"/>
                            <w:tcBorders>
                              <w:top w:val="nil"/>
                              <w:left w:val="nil"/>
                              <w:bottom w:val="nil"/>
                              <w:right w:val="nil"/>
                            </w:tcBorders>
                            <w:shd w:val="clear" w:color="auto" w:fill="auto"/>
                          </w:tcPr>
                          <w:p w14:paraId="1328A0DC" w14:textId="77777777" w:rsidR="00663100" w:rsidRPr="00CB0AB6" w:rsidRDefault="00663100" w:rsidP="00663100">
                            <w:pPr>
                              <w:spacing w:after="0" w:line="240" w:lineRule="auto"/>
                              <w:rPr>
                                <w:rFonts w:ascii="Arial" w:eastAsia="Calibri" w:hAnsi="Arial" w:cs="Arial"/>
                                <w:b/>
                                <w:color w:val="31849B" w:themeColor="accent5" w:themeShade="BF"/>
                                <w:sz w:val="28"/>
                                <w:szCs w:val="28"/>
                              </w:rPr>
                            </w:pPr>
                            <w:r w:rsidRPr="00CB0AB6">
                              <w:rPr>
                                <w:rFonts w:ascii="Arial" w:eastAsia="Calibri" w:hAnsi="Arial" w:cs="Arial"/>
                                <w:b/>
                                <w:color w:val="31849B" w:themeColor="accent5" w:themeShade="BF"/>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63100" w:rsidRPr="00BF14A7" w14:paraId="7B527D44" w14:textId="77777777" w:rsidTr="00B64327">
                              <w:tc>
                                <w:tcPr>
                                  <w:tcW w:w="10207" w:type="dxa"/>
                                  <w:tcBorders>
                                    <w:top w:val="nil"/>
                                    <w:left w:val="nil"/>
                                    <w:bottom w:val="nil"/>
                                    <w:right w:val="nil"/>
                                  </w:tcBorders>
                                  <w:shd w:val="clear" w:color="auto" w:fill="auto"/>
                                </w:tcPr>
                                <w:p w14:paraId="32C69005" w14:textId="563B1E49" w:rsidR="008A7130" w:rsidRPr="00DB241B" w:rsidRDefault="00663100" w:rsidP="00663100">
                                  <w:pPr>
                                    <w:spacing w:after="0" w:line="240" w:lineRule="auto"/>
                                    <w:rPr>
                                      <w:rFonts w:ascii="Aptos" w:eastAsia="Calibri" w:hAnsi="Aptos" w:cs="Arial"/>
                                      <w:b/>
                                    </w:rPr>
                                  </w:pPr>
                                  <w:r w:rsidRPr="00DB241B">
                                    <w:rPr>
                                      <w:rFonts w:ascii="Aptos" w:eastAsia="Calibri" w:hAnsi="Aptos" w:cs="Arial"/>
                                      <w:b/>
                                    </w:rPr>
                                    <w:t>Qualifications</w:t>
                                  </w:r>
                                </w:p>
                                <w:p w14:paraId="3505AC2A" w14:textId="77777777" w:rsidR="00F16F77" w:rsidRPr="00DB241B" w:rsidRDefault="00F16F77" w:rsidP="00663100">
                                  <w:pPr>
                                    <w:spacing w:after="0" w:line="240" w:lineRule="auto"/>
                                    <w:rPr>
                                      <w:rFonts w:ascii="Arial" w:eastAsia="Calibri" w:hAnsi="Arial" w:cs="Arial"/>
                                      <w:b/>
                                    </w:rPr>
                                  </w:pPr>
                                </w:p>
                                <w:p w14:paraId="691B9740" w14:textId="77777777" w:rsidR="004D0324" w:rsidRPr="00F90428" w:rsidRDefault="004D0324" w:rsidP="004D0324">
                                  <w:pPr>
                                    <w:numPr>
                                      <w:ilvl w:val="0"/>
                                      <w:numId w:val="27"/>
                                    </w:numPr>
                                    <w:spacing w:after="0" w:line="240" w:lineRule="auto"/>
                                    <w:rPr>
                                      <w:rFonts w:ascii="Aptos" w:eastAsia="Calibri" w:hAnsi="Aptos" w:cs="Arial"/>
                                    </w:rPr>
                                  </w:pPr>
                                  <w:r w:rsidRPr="00F90428">
                                    <w:rPr>
                                      <w:rFonts w:ascii="Aptos" w:eastAsia="Calibri" w:hAnsi="Aptos" w:cs="Arial"/>
                                    </w:rPr>
                                    <w:t>An undergraduate degree at a level of 2:2 or above / AAT Level 4</w:t>
                                  </w:r>
                                </w:p>
                                <w:p w14:paraId="62866E8E" w14:textId="77777777" w:rsidR="004D0324" w:rsidRPr="00F90428" w:rsidRDefault="004D0324" w:rsidP="004D0324">
                                  <w:pPr>
                                    <w:numPr>
                                      <w:ilvl w:val="0"/>
                                      <w:numId w:val="27"/>
                                    </w:numPr>
                                    <w:spacing w:after="0" w:line="240" w:lineRule="auto"/>
                                    <w:rPr>
                                      <w:rFonts w:ascii="Aptos" w:eastAsia="Calibri" w:hAnsi="Aptos" w:cs="Arial"/>
                                    </w:rPr>
                                  </w:pPr>
                                  <w:r w:rsidRPr="00F90428">
                                    <w:rPr>
                                      <w:rFonts w:ascii="Aptos" w:eastAsia="Calibri" w:hAnsi="Aptos" w:cs="Arial"/>
                                    </w:rPr>
                                    <w:t>Five GCSEs (grades A-C or equivalent levels 5 - 9) and two A-levels (grade A-C)</w:t>
                                  </w:r>
                                </w:p>
                                <w:p w14:paraId="5FEE793E" w14:textId="77777777" w:rsidR="00663100" w:rsidRDefault="004D0324" w:rsidP="004D0324">
                                  <w:pPr>
                                    <w:numPr>
                                      <w:ilvl w:val="0"/>
                                      <w:numId w:val="27"/>
                                    </w:numPr>
                                    <w:spacing w:after="0" w:line="240" w:lineRule="auto"/>
                                    <w:rPr>
                                      <w:rFonts w:ascii="Aptos" w:eastAsia="Calibri" w:hAnsi="Aptos" w:cs="Arial"/>
                                    </w:rPr>
                                  </w:pPr>
                                  <w:r w:rsidRPr="00F90428">
                                    <w:rPr>
                                      <w:rFonts w:ascii="Aptos" w:eastAsia="Calibri" w:hAnsi="Aptos" w:cs="Arial"/>
                                    </w:rPr>
                                    <w:t>GCSE Maths and English A to C</w:t>
                                  </w:r>
                                </w:p>
                                <w:p w14:paraId="7D9940A9" w14:textId="744FA1BF" w:rsidR="004D0324" w:rsidRPr="004D0324" w:rsidRDefault="004D0324" w:rsidP="004D0324">
                                  <w:pPr>
                                    <w:spacing w:after="0" w:line="240" w:lineRule="auto"/>
                                    <w:ind w:left="720"/>
                                    <w:rPr>
                                      <w:rFonts w:ascii="Aptos" w:eastAsia="Calibri" w:hAnsi="Aptos" w:cs="Arial"/>
                                    </w:rPr>
                                  </w:pPr>
                                </w:p>
                              </w:tc>
                            </w:tr>
                            <w:tr w:rsidR="00663100" w:rsidRPr="00BF14A7" w14:paraId="6FE72608" w14:textId="77777777" w:rsidTr="00B64327">
                              <w:tc>
                                <w:tcPr>
                                  <w:tcW w:w="10207" w:type="dxa"/>
                                  <w:tcBorders>
                                    <w:top w:val="nil"/>
                                    <w:left w:val="nil"/>
                                    <w:bottom w:val="nil"/>
                                    <w:right w:val="nil"/>
                                  </w:tcBorders>
                                  <w:shd w:val="clear" w:color="auto" w:fill="auto"/>
                                </w:tcPr>
                                <w:p w14:paraId="23FE37EF" w14:textId="6ABE20D2" w:rsidR="00663100" w:rsidRPr="00DB241B" w:rsidRDefault="00663100" w:rsidP="00663100">
                                  <w:pPr>
                                    <w:spacing w:after="0" w:line="240" w:lineRule="auto"/>
                                    <w:rPr>
                                      <w:rFonts w:ascii="Aptos" w:eastAsia="Calibri" w:hAnsi="Aptos" w:cs="Arial"/>
                                      <w:b/>
                                    </w:rPr>
                                  </w:pPr>
                                  <w:r w:rsidRPr="00DB241B">
                                    <w:rPr>
                                      <w:rFonts w:ascii="Aptos" w:eastAsia="Calibri" w:hAnsi="Aptos" w:cs="Arial"/>
                                      <w:b/>
                                    </w:rPr>
                                    <w:t>Knowledge</w:t>
                                  </w:r>
                                  <w:r w:rsidR="00C925BE" w:rsidRPr="00DB241B">
                                    <w:rPr>
                                      <w:rFonts w:ascii="Aptos" w:eastAsia="Calibri" w:hAnsi="Aptos" w:cs="Arial"/>
                                      <w:b/>
                                    </w:rPr>
                                    <w:t xml:space="preserve"> &amp; Experience</w:t>
                                  </w:r>
                                  <w:r w:rsidRPr="00DB241B">
                                    <w:rPr>
                                      <w:rFonts w:ascii="Aptos" w:eastAsia="Calibri" w:hAnsi="Aptos" w:cs="Arial"/>
                                      <w:b/>
                                    </w:rPr>
                                    <w:t xml:space="preserve"> </w:t>
                                  </w:r>
                                </w:p>
                                <w:p w14:paraId="1AFE0BC2" w14:textId="77777777" w:rsidR="008A7130" w:rsidRPr="00DB241B" w:rsidRDefault="008A7130" w:rsidP="00663100">
                                  <w:pPr>
                                    <w:spacing w:after="0" w:line="240" w:lineRule="auto"/>
                                    <w:rPr>
                                      <w:rFonts w:ascii="Arial" w:eastAsia="Calibri" w:hAnsi="Arial" w:cs="Arial"/>
                                      <w:b/>
                                    </w:rPr>
                                  </w:pPr>
                                </w:p>
                                <w:p w14:paraId="41EF76BA" w14:textId="77777777" w:rsidR="00C7409A" w:rsidRPr="00DB241B" w:rsidRDefault="00C7409A" w:rsidP="00C7409A">
                                  <w:pPr>
                                    <w:numPr>
                                      <w:ilvl w:val="0"/>
                                      <w:numId w:val="27"/>
                                    </w:numPr>
                                    <w:spacing w:after="0" w:line="240" w:lineRule="auto"/>
                                    <w:rPr>
                                      <w:rFonts w:ascii="Aptos" w:eastAsia="Calibri" w:hAnsi="Aptos" w:cs="Arial"/>
                                      <w:bCs/>
                                    </w:rPr>
                                  </w:pPr>
                                  <w:r w:rsidRPr="00DB241B">
                                    <w:rPr>
                                      <w:rFonts w:ascii="Aptos" w:eastAsia="Calibri" w:hAnsi="Aptos" w:cs="Arial"/>
                                      <w:bCs/>
                                    </w:rPr>
                                    <w:t>Experience and knowledge of working with financial and management information systems</w:t>
                                  </w:r>
                                </w:p>
                                <w:p w14:paraId="1AAA8295" w14:textId="2066612C" w:rsidR="00C7409A" w:rsidRPr="00DB241B" w:rsidRDefault="00C7409A" w:rsidP="00C7409A">
                                  <w:pPr>
                                    <w:numPr>
                                      <w:ilvl w:val="0"/>
                                      <w:numId w:val="27"/>
                                    </w:numPr>
                                    <w:spacing w:after="0" w:line="240" w:lineRule="auto"/>
                                    <w:rPr>
                                      <w:rFonts w:ascii="Aptos" w:eastAsia="Calibri" w:hAnsi="Aptos" w:cs="Arial"/>
                                      <w:bCs/>
                                    </w:rPr>
                                  </w:pPr>
                                  <w:r w:rsidRPr="00DB241B">
                                    <w:rPr>
                                      <w:rFonts w:ascii="Aptos" w:eastAsia="Calibri" w:hAnsi="Aptos" w:cs="Arial"/>
                                      <w:bCs/>
                                    </w:rPr>
                                    <w:t>Experience of financial accounting procedures and transactional accounting processes</w:t>
                                  </w:r>
                                </w:p>
                                <w:p w14:paraId="1A604CC6" w14:textId="77777777" w:rsidR="00C7409A" w:rsidRPr="00DB241B" w:rsidRDefault="00C7409A" w:rsidP="00C7409A">
                                  <w:pPr>
                                    <w:numPr>
                                      <w:ilvl w:val="0"/>
                                      <w:numId w:val="27"/>
                                    </w:numPr>
                                    <w:spacing w:after="0" w:line="240" w:lineRule="auto"/>
                                    <w:rPr>
                                      <w:rFonts w:ascii="Aptos" w:eastAsia="Calibri" w:hAnsi="Aptos" w:cs="Arial"/>
                                    </w:rPr>
                                  </w:pPr>
                                  <w:r w:rsidRPr="00DB241B">
                                    <w:rPr>
                                      <w:rFonts w:ascii="Aptos" w:eastAsia="Calibri" w:hAnsi="Aptos" w:cs="Arial"/>
                                    </w:rPr>
                                    <w:t>Experience of advising non-finance officers</w:t>
                                  </w:r>
                                </w:p>
                                <w:p w14:paraId="4D06731A" w14:textId="77777777" w:rsidR="008A7130" w:rsidRPr="00DB241B" w:rsidRDefault="009B0142" w:rsidP="00C7409A">
                                  <w:pPr>
                                    <w:pStyle w:val="ListParagraph"/>
                                    <w:numPr>
                                      <w:ilvl w:val="0"/>
                                      <w:numId w:val="27"/>
                                    </w:numPr>
                                    <w:rPr>
                                      <w:rFonts w:ascii="Aptos" w:eastAsia="Calibri" w:hAnsi="Aptos" w:cs="Arial"/>
                                    </w:rPr>
                                  </w:pPr>
                                  <w:r w:rsidRPr="00DB241B">
                                    <w:rPr>
                                      <w:rFonts w:ascii="Aptos" w:hAnsi="Aptos" w:cs="Arial"/>
                                    </w:rPr>
                                    <w:t xml:space="preserve">Knowledge of </w:t>
                                  </w:r>
                                  <w:r w:rsidR="00802E30" w:rsidRPr="00DB241B">
                                    <w:rPr>
                                      <w:rFonts w:ascii="Aptos" w:hAnsi="Aptos" w:cs="Arial"/>
                                    </w:rPr>
                                    <w:t xml:space="preserve">statutory and non-statutory requirements and legislation in relation to </w:t>
                                  </w:r>
                                  <w:r w:rsidR="00C7409A" w:rsidRPr="00DB241B">
                                    <w:rPr>
                                      <w:rFonts w:ascii="Aptos" w:hAnsi="Aptos" w:cs="Arial"/>
                                    </w:rPr>
                                    <w:t xml:space="preserve">finance and VAT </w:t>
                                  </w:r>
                                </w:p>
                                <w:p w14:paraId="39A71CAB" w14:textId="77777777" w:rsidR="005D7A02" w:rsidRPr="00DB241B" w:rsidRDefault="005D7A02" w:rsidP="00C7409A">
                                  <w:pPr>
                                    <w:pStyle w:val="ListParagraph"/>
                                    <w:numPr>
                                      <w:ilvl w:val="0"/>
                                      <w:numId w:val="27"/>
                                    </w:numPr>
                                    <w:rPr>
                                      <w:rFonts w:ascii="Aptos" w:eastAsia="Calibri" w:hAnsi="Aptos" w:cs="Arial"/>
                                    </w:rPr>
                                  </w:pPr>
                                  <w:r w:rsidRPr="00DB241B">
                                    <w:rPr>
                                      <w:rFonts w:ascii="Aptos" w:eastAsia="Calibri" w:hAnsi="Aptos" w:cs="Arial"/>
                                    </w:rPr>
                                    <w:t>Strong finance system knowledge and skills</w:t>
                                  </w:r>
                                </w:p>
                                <w:p w14:paraId="2DF6CB6F" w14:textId="19D65942" w:rsidR="005D7A02" w:rsidRPr="00BF14A7" w:rsidRDefault="005D7A02" w:rsidP="00C7409A">
                                  <w:pPr>
                                    <w:pStyle w:val="ListParagraph"/>
                                    <w:numPr>
                                      <w:ilvl w:val="0"/>
                                      <w:numId w:val="27"/>
                                    </w:numPr>
                                    <w:rPr>
                                      <w:rFonts w:ascii="Arial" w:eastAsia="Calibri" w:hAnsi="Arial" w:cs="Arial"/>
                                    </w:rPr>
                                  </w:pPr>
                                  <w:r w:rsidRPr="00DB241B">
                                    <w:rPr>
                                      <w:rFonts w:ascii="Aptos" w:eastAsia="Calibri" w:hAnsi="Aptos" w:cs="Arial"/>
                                    </w:rPr>
                                    <w:t>Strong MS Office skills – Excel and Word</w:t>
                                  </w:r>
                                </w:p>
                              </w:tc>
                            </w:tr>
                            <w:tr w:rsidR="00663100" w:rsidRPr="00BF14A7" w14:paraId="38037856" w14:textId="77777777" w:rsidTr="00B64327">
                              <w:trPr>
                                <w:trHeight w:val="2299"/>
                              </w:trPr>
                              <w:tc>
                                <w:tcPr>
                                  <w:tcW w:w="10207" w:type="dxa"/>
                                  <w:tcBorders>
                                    <w:top w:val="nil"/>
                                    <w:left w:val="nil"/>
                                    <w:bottom w:val="nil"/>
                                    <w:right w:val="nil"/>
                                  </w:tcBorders>
                                  <w:shd w:val="clear" w:color="auto" w:fill="auto"/>
                                </w:tcPr>
                                <w:p w14:paraId="11AAF067" w14:textId="2B7F04F7" w:rsidR="00663100" w:rsidRPr="00DB241B" w:rsidRDefault="00663100" w:rsidP="00663100">
                                  <w:pPr>
                                    <w:spacing w:after="0" w:line="240" w:lineRule="auto"/>
                                    <w:rPr>
                                      <w:rFonts w:ascii="Aptos" w:eastAsia="Calibri" w:hAnsi="Aptos" w:cs="Arial"/>
                                      <w:b/>
                                    </w:rPr>
                                  </w:pPr>
                                  <w:r w:rsidRPr="00DB241B">
                                    <w:rPr>
                                      <w:rFonts w:ascii="Aptos" w:eastAsia="Calibri" w:hAnsi="Aptos" w:cs="Arial"/>
                                      <w:b/>
                                    </w:rPr>
                                    <w:t>Skills &amp; Abilities</w:t>
                                  </w:r>
                                </w:p>
                                <w:p w14:paraId="42EE4222" w14:textId="77777777" w:rsidR="008A7130" w:rsidRPr="00DB241B" w:rsidRDefault="008A7130" w:rsidP="00663100">
                                  <w:pPr>
                                    <w:spacing w:after="0" w:line="240" w:lineRule="auto"/>
                                    <w:rPr>
                                      <w:rFonts w:ascii="Arial" w:eastAsia="Calibri" w:hAnsi="Arial" w:cs="Arial"/>
                                      <w:b/>
                                    </w:rPr>
                                  </w:pPr>
                                </w:p>
                                <w:p w14:paraId="77A1445C" w14:textId="5EFF9B76" w:rsidR="00C7409A" w:rsidRPr="00DB241B" w:rsidRDefault="00C7409A" w:rsidP="00C7409A">
                                  <w:pPr>
                                    <w:numPr>
                                      <w:ilvl w:val="0"/>
                                      <w:numId w:val="34"/>
                                    </w:numPr>
                                    <w:spacing w:after="0" w:line="240" w:lineRule="auto"/>
                                    <w:rPr>
                                      <w:rFonts w:ascii="Aptos" w:eastAsia="Calibri" w:hAnsi="Aptos" w:cs="Arial"/>
                                    </w:rPr>
                                  </w:pPr>
                                  <w:r w:rsidRPr="00DB241B">
                                    <w:rPr>
                                      <w:rFonts w:ascii="Aptos" w:eastAsia="Calibri" w:hAnsi="Aptos" w:cs="Arial"/>
                                    </w:rPr>
                                    <w:t xml:space="preserve">Ability to understand and </w:t>
                                  </w:r>
                                  <w:r w:rsidR="005D7A02" w:rsidRPr="00DB241B">
                                    <w:rPr>
                                      <w:rFonts w:ascii="Aptos" w:eastAsia="Calibri" w:hAnsi="Aptos" w:cs="Arial"/>
                                    </w:rPr>
                                    <w:t>apply</w:t>
                                  </w:r>
                                  <w:r w:rsidRPr="00DB241B">
                                    <w:rPr>
                                      <w:rFonts w:ascii="Aptos" w:eastAsia="Calibri" w:hAnsi="Aptos" w:cs="Arial"/>
                                    </w:rPr>
                                    <w:t xml:space="preserve"> </w:t>
                                  </w:r>
                                  <w:r w:rsidR="005D7A02" w:rsidRPr="00DB241B">
                                    <w:rPr>
                                      <w:rFonts w:ascii="Aptos" w:eastAsia="Calibri" w:hAnsi="Aptos" w:cs="Arial"/>
                                    </w:rPr>
                                    <w:t xml:space="preserve">finance and VAT guidance and </w:t>
                                  </w:r>
                                  <w:r w:rsidRPr="00DB241B">
                                    <w:rPr>
                                      <w:rFonts w:ascii="Aptos" w:eastAsia="Calibri" w:hAnsi="Aptos" w:cs="Arial"/>
                                    </w:rPr>
                                    <w:t>legislation</w:t>
                                  </w:r>
                                </w:p>
                                <w:p w14:paraId="2A60F1A1" w14:textId="0EFBDFCD" w:rsidR="005D7A02" w:rsidRPr="00DB241B" w:rsidRDefault="005D7A02" w:rsidP="005D7A02">
                                  <w:pPr>
                                    <w:pStyle w:val="Style1"/>
                                    <w:numPr>
                                      <w:ilvl w:val="0"/>
                                      <w:numId w:val="34"/>
                                    </w:numPr>
                                    <w:spacing w:before="0" w:after="0"/>
                                    <w:rPr>
                                      <w:rFonts w:ascii="Aptos" w:hAnsi="Aptos" w:cs="Arial"/>
                                      <w:color w:val="auto"/>
                                      <w:sz w:val="22"/>
                                      <w:szCs w:val="22"/>
                                    </w:rPr>
                                  </w:pPr>
                                  <w:r w:rsidRPr="00DB241B">
                                    <w:rPr>
                                      <w:rFonts w:ascii="Aptos" w:hAnsi="Aptos" w:cs="Arial"/>
                                      <w:color w:val="auto"/>
                                      <w:sz w:val="22"/>
                                      <w:szCs w:val="22"/>
                                    </w:rPr>
                                    <w:t xml:space="preserve">Ability to respond to a range of finance and VAT related enquiries </w:t>
                                  </w:r>
                                </w:p>
                                <w:p w14:paraId="30BF085F" w14:textId="77777777" w:rsidR="005D7A02" w:rsidRPr="00DB241B" w:rsidRDefault="000C064A" w:rsidP="00C7409A">
                                  <w:pPr>
                                    <w:pStyle w:val="Style1"/>
                                    <w:numPr>
                                      <w:ilvl w:val="0"/>
                                      <w:numId w:val="34"/>
                                    </w:numPr>
                                    <w:spacing w:before="0" w:after="0"/>
                                    <w:rPr>
                                      <w:rFonts w:ascii="Aptos" w:hAnsi="Aptos" w:cs="Arial"/>
                                      <w:color w:val="auto"/>
                                      <w:sz w:val="22"/>
                                      <w:szCs w:val="22"/>
                                    </w:rPr>
                                  </w:pPr>
                                  <w:r w:rsidRPr="00DB241B">
                                    <w:rPr>
                                      <w:rFonts w:ascii="Aptos" w:hAnsi="Aptos" w:cs="Arial"/>
                                      <w:color w:val="auto"/>
                                      <w:sz w:val="22"/>
                                      <w:szCs w:val="22"/>
                                    </w:rPr>
                                    <w:t xml:space="preserve">Ability to communicate </w:t>
                                  </w:r>
                                  <w:r w:rsidR="005D7A02" w:rsidRPr="00DB241B">
                                    <w:rPr>
                                      <w:rFonts w:ascii="Aptos" w:hAnsi="Aptos" w:cs="Arial"/>
                                      <w:color w:val="auto"/>
                                      <w:sz w:val="22"/>
                                      <w:szCs w:val="22"/>
                                    </w:rPr>
                                    <w:t xml:space="preserve">confidently and </w:t>
                                  </w:r>
                                  <w:r w:rsidRPr="00DB241B">
                                    <w:rPr>
                                      <w:rFonts w:ascii="Aptos" w:hAnsi="Aptos" w:cs="Arial"/>
                                      <w:color w:val="auto"/>
                                      <w:sz w:val="22"/>
                                      <w:szCs w:val="22"/>
                                    </w:rPr>
                                    <w:t>effectively</w:t>
                                  </w:r>
                                </w:p>
                                <w:p w14:paraId="60512B5B" w14:textId="7C0D69FE" w:rsidR="000C064A" w:rsidRPr="00DB241B" w:rsidRDefault="005D7A02" w:rsidP="00C7409A">
                                  <w:pPr>
                                    <w:pStyle w:val="Style1"/>
                                    <w:numPr>
                                      <w:ilvl w:val="0"/>
                                      <w:numId w:val="34"/>
                                    </w:numPr>
                                    <w:spacing w:before="0" w:after="0"/>
                                    <w:rPr>
                                      <w:rFonts w:ascii="Aptos" w:hAnsi="Aptos" w:cs="Arial"/>
                                      <w:color w:val="auto"/>
                                      <w:sz w:val="22"/>
                                      <w:szCs w:val="22"/>
                                    </w:rPr>
                                  </w:pPr>
                                  <w:r w:rsidRPr="00DB241B">
                                    <w:rPr>
                                      <w:rFonts w:ascii="Aptos" w:hAnsi="Aptos" w:cs="Arial"/>
                                      <w:color w:val="auto"/>
                                      <w:sz w:val="22"/>
                                      <w:szCs w:val="22"/>
                                    </w:rPr>
                                    <w:t>Ability to work effectively with other finance team members</w:t>
                                  </w:r>
                                </w:p>
                                <w:p w14:paraId="42398AA2" w14:textId="5B4A5971" w:rsidR="000C064A" w:rsidRPr="00DB241B" w:rsidRDefault="000C064A" w:rsidP="00C7409A">
                                  <w:pPr>
                                    <w:pStyle w:val="Style1"/>
                                    <w:numPr>
                                      <w:ilvl w:val="0"/>
                                      <w:numId w:val="34"/>
                                    </w:numPr>
                                    <w:spacing w:before="0" w:after="0"/>
                                    <w:rPr>
                                      <w:rFonts w:ascii="Aptos" w:hAnsi="Aptos" w:cs="Arial"/>
                                      <w:color w:val="auto"/>
                                      <w:sz w:val="22"/>
                                      <w:szCs w:val="22"/>
                                    </w:rPr>
                                  </w:pPr>
                                  <w:r w:rsidRPr="00DB241B">
                                    <w:rPr>
                                      <w:rFonts w:ascii="Aptos" w:hAnsi="Aptos" w:cs="Arial"/>
                                      <w:color w:val="auto"/>
                                      <w:sz w:val="22"/>
                                      <w:szCs w:val="22"/>
                                    </w:rPr>
                                    <w:t>Ability to plan</w:t>
                                  </w:r>
                                  <w:r w:rsidR="00C7409A" w:rsidRPr="00DB241B">
                                    <w:rPr>
                                      <w:rFonts w:ascii="Aptos" w:hAnsi="Aptos" w:cs="Arial"/>
                                      <w:color w:val="auto"/>
                                      <w:sz w:val="22"/>
                                      <w:szCs w:val="22"/>
                                    </w:rPr>
                                    <w:t>,</w:t>
                                  </w:r>
                                  <w:r w:rsidRPr="00DB241B">
                                    <w:rPr>
                                      <w:rFonts w:ascii="Aptos" w:hAnsi="Aptos" w:cs="Arial"/>
                                      <w:color w:val="auto"/>
                                      <w:sz w:val="22"/>
                                      <w:szCs w:val="22"/>
                                    </w:rPr>
                                    <w:t xml:space="preserve"> prioritise </w:t>
                                  </w:r>
                                  <w:r w:rsidR="00C7409A" w:rsidRPr="00DB241B">
                                    <w:rPr>
                                      <w:rFonts w:ascii="Aptos" w:hAnsi="Aptos" w:cs="Arial"/>
                                      <w:color w:val="auto"/>
                                      <w:sz w:val="22"/>
                                      <w:szCs w:val="22"/>
                                    </w:rPr>
                                    <w:t xml:space="preserve">and manage workloads </w:t>
                                  </w:r>
                                  <w:r w:rsidRPr="00DB241B">
                                    <w:rPr>
                                      <w:rFonts w:ascii="Aptos" w:hAnsi="Aptos" w:cs="Arial"/>
                                      <w:color w:val="auto"/>
                                      <w:sz w:val="22"/>
                                      <w:szCs w:val="22"/>
                                    </w:rPr>
                                    <w:t xml:space="preserve">effectively </w:t>
                                  </w:r>
                                </w:p>
                                <w:p w14:paraId="34883B80" w14:textId="17F9AB43" w:rsidR="000C064A" w:rsidRPr="00DB241B" w:rsidRDefault="000C064A" w:rsidP="00C7409A">
                                  <w:pPr>
                                    <w:pStyle w:val="Style1"/>
                                    <w:numPr>
                                      <w:ilvl w:val="0"/>
                                      <w:numId w:val="34"/>
                                    </w:numPr>
                                    <w:spacing w:before="0" w:after="0"/>
                                    <w:rPr>
                                      <w:rFonts w:ascii="Aptos" w:hAnsi="Aptos" w:cs="Arial"/>
                                      <w:color w:val="auto"/>
                                      <w:sz w:val="22"/>
                                      <w:szCs w:val="22"/>
                                    </w:rPr>
                                  </w:pPr>
                                  <w:r w:rsidRPr="00DB241B">
                                    <w:rPr>
                                      <w:rFonts w:ascii="Aptos" w:hAnsi="Aptos" w:cs="Arial"/>
                                      <w:color w:val="auto"/>
                                      <w:sz w:val="22"/>
                                      <w:szCs w:val="22"/>
                                    </w:rPr>
                                    <w:t>Excellent IT skills.</w:t>
                                  </w:r>
                                </w:p>
                                <w:p w14:paraId="05729EF5" w14:textId="77777777" w:rsidR="00512B00" w:rsidRDefault="00512B00" w:rsidP="00512B00">
                                  <w:pPr>
                                    <w:pStyle w:val="ListParagraph"/>
                                    <w:spacing w:after="0" w:line="260" w:lineRule="exact"/>
                                    <w:rPr>
                                      <w:rFonts w:ascii="Arial" w:eastAsia="Calibri" w:hAnsi="Arial" w:cs="Arial"/>
                                    </w:rPr>
                                  </w:pPr>
                                </w:p>
                                <w:p w14:paraId="1D729D41" w14:textId="77777777" w:rsidR="00C925BE" w:rsidRDefault="00C925BE" w:rsidP="00C925BE">
                                  <w:pPr>
                                    <w:spacing w:after="0" w:line="240" w:lineRule="auto"/>
                                    <w:rPr>
                                      <w:rFonts w:ascii="Arial" w:eastAsia="Calibri" w:hAnsi="Arial" w:cs="Arial"/>
                                    </w:rPr>
                                  </w:pPr>
                                </w:p>
                                <w:p w14:paraId="42E0CF35" w14:textId="448C1234" w:rsidR="005C72D5" w:rsidRDefault="003238BA" w:rsidP="005C72D5">
                                  <w:pPr>
                                    <w:rPr>
                                      <w:rFonts w:ascii="Arial" w:hAnsi="Arial" w:cs="Arial"/>
                                      <w:b/>
                                      <w:color w:val="31849B" w:themeColor="accent5" w:themeShade="BF"/>
                                      <w:sz w:val="28"/>
                                      <w:szCs w:val="28"/>
                                    </w:rPr>
                                  </w:pPr>
                                  <w:r>
                                    <w:rPr>
                                      <w:rFonts w:ascii="Arial" w:hAnsi="Arial" w:cs="Arial"/>
                                      <w:b/>
                                      <w:color w:val="31849B" w:themeColor="accent5" w:themeShade="BF"/>
                                      <w:sz w:val="28"/>
                                      <w:szCs w:val="28"/>
                                    </w:rPr>
                                    <w:t>Our values and behaviours</w:t>
                                  </w:r>
                                  <w:r w:rsidR="005C72D5">
                                    <w:rPr>
                                      <w:rFonts w:ascii="Arial" w:hAnsi="Arial" w:cs="Arial"/>
                                      <w:b/>
                                      <w:color w:val="31849B" w:themeColor="accent5" w:themeShade="BF"/>
                                      <w:sz w:val="28"/>
                                      <w:szCs w:val="28"/>
                                    </w:rPr>
                                    <w:t>:</w:t>
                                  </w:r>
                                </w:p>
                                <w:p w14:paraId="1726CC37" w14:textId="77777777" w:rsidR="003238BA" w:rsidRPr="00DB241B" w:rsidRDefault="003238BA" w:rsidP="003238BA">
                                  <w:pPr>
                                    <w:spacing w:after="0"/>
                                    <w:jc w:val="both"/>
                                    <w:rPr>
                                      <w:rFonts w:ascii="Aptos" w:eastAsia="Arial" w:hAnsi="Aptos" w:cs="Arial"/>
                                    </w:rPr>
                                  </w:pPr>
                                  <w:r w:rsidRPr="00DB241B">
                                    <w:rPr>
                                      <w:rFonts w:ascii="Aptos" w:eastAsia="Arial" w:hAnsi="Aptos" w:cs="Arial"/>
                                      <w:b/>
                                      <w:bCs/>
                                    </w:rPr>
                                    <w:t>Customer Focused</w:t>
                                  </w:r>
                                  <w:r w:rsidRPr="00DB241B">
                                    <w:rPr>
                                      <w:rFonts w:ascii="Aptos" w:eastAsia="Arial" w:hAnsi="Aptos" w:cs="Arial"/>
                                    </w:rPr>
                                    <w:t xml:space="preserve"> - We listen to our communities, keeping them informed about the things that matter most to them and providing a professional and responsive service.</w:t>
                                  </w:r>
                                </w:p>
                                <w:p w14:paraId="4675297B" w14:textId="77777777" w:rsidR="003238BA" w:rsidRPr="00DB241B" w:rsidRDefault="003238BA" w:rsidP="003238BA">
                                  <w:pPr>
                                    <w:spacing w:after="0"/>
                                    <w:jc w:val="both"/>
                                    <w:rPr>
                                      <w:rFonts w:ascii="Aptos" w:eastAsia="Arial" w:hAnsi="Aptos" w:cs="Arial"/>
                                    </w:rPr>
                                  </w:pPr>
                                </w:p>
                                <w:p w14:paraId="17C522D0" w14:textId="77777777" w:rsidR="003238BA" w:rsidRPr="00DB241B" w:rsidRDefault="003238BA" w:rsidP="003238BA">
                                  <w:pPr>
                                    <w:spacing w:after="0"/>
                                    <w:jc w:val="both"/>
                                    <w:rPr>
                                      <w:rFonts w:ascii="Aptos" w:eastAsia="Arial" w:hAnsi="Aptos" w:cs="Arial"/>
                                    </w:rPr>
                                  </w:pPr>
                                  <w:r w:rsidRPr="00DB241B">
                                    <w:rPr>
                                      <w:rFonts w:ascii="Aptos" w:eastAsia="Arial" w:hAnsi="Aptos" w:cs="Arial"/>
                                      <w:b/>
                                      <w:bCs/>
                                    </w:rPr>
                                    <w:t>Forward Thinking</w:t>
                                  </w:r>
                                  <w:r w:rsidRPr="00DB241B">
                                    <w:rPr>
                                      <w:rFonts w:ascii="Aptos" w:eastAsia="Arial" w:hAnsi="Aptos" w:cs="Arial"/>
                                    </w:rPr>
                                    <w:t xml:space="preserve"> - We solve difficult problems by being adaptable, resilient, and innovative.</w:t>
                                  </w:r>
                                </w:p>
                                <w:p w14:paraId="00D531D9" w14:textId="77777777" w:rsidR="003238BA" w:rsidRPr="00DB241B" w:rsidRDefault="003238BA" w:rsidP="003238BA">
                                  <w:pPr>
                                    <w:spacing w:after="0"/>
                                    <w:jc w:val="both"/>
                                    <w:rPr>
                                      <w:rFonts w:ascii="Aptos" w:eastAsia="Arial" w:hAnsi="Aptos" w:cs="Arial"/>
                                    </w:rPr>
                                  </w:pPr>
                                </w:p>
                                <w:p w14:paraId="0DE612B9" w14:textId="77777777" w:rsidR="003238BA" w:rsidRPr="00DB241B" w:rsidRDefault="003238BA" w:rsidP="003238BA">
                                  <w:pPr>
                                    <w:spacing w:after="0"/>
                                    <w:jc w:val="both"/>
                                    <w:rPr>
                                      <w:rFonts w:ascii="Aptos" w:eastAsia="Arial" w:hAnsi="Aptos" w:cs="Arial"/>
                                    </w:rPr>
                                  </w:pPr>
                                  <w:r w:rsidRPr="00DB241B">
                                    <w:rPr>
                                      <w:rFonts w:ascii="Aptos" w:eastAsia="Arial" w:hAnsi="Aptos" w:cs="Arial"/>
                                      <w:b/>
                                      <w:bCs/>
                                    </w:rPr>
                                    <w:t>Working Together</w:t>
                                  </w:r>
                                  <w:r w:rsidRPr="00DB241B">
                                    <w:rPr>
                                      <w:rFonts w:ascii="Aptos" w:eastAsia="Arial" w:hAnsi="Aptos" w:cs="Arial"/>
                                    </w:rPr>
                                    <w:t xml:space="preserve"> - We are focused on achieving our collective goals as an organisation and we support our colleagues to deliver excellent services.</w:t>
                                  </w:r>
                                </w:p>
                                <w:p w14:paraId="4E690239" w14:textId="77777777" w:rsidR="003238BA" w:rsidRPr="00DB241B" w:rsidRDefault="003238BA" w:rsidP="003238BA">
                                  <w:pPr>
                                    <w:spacing w:after="0"/>
                                    <w:jc w:val="both"/>
                                    <w:rPr>
                                      <w:rFonts w:ascii="Aptos" w:eastAsia="Arial" w:hAnsi="Aptos" w:cs="Arial"/>
                                    </w:rPr>
                                  </w:pPr>
                                </w:p>
                                <w:p w14:paraId="2D8720D5" w14:textId="77777777" w:rsidR="003238BA" w:rsidRPr="00DB241B" w:rsidRDefault="003238BA" w:rsidP="003238BA">
                                  <w:pPr>
                                    <w:spacing w:after="0"/>
                                    <w:jc w:val="both"/>
                                    <w:rPr>
                                      <w:rFonts w:ascii="Aptos" w:eastAsia="Arial" w:hAnsi="Aptos" w:cs="Arial"/>
                                    </w:rPr>
                                  </w:pPr>
                                  <w:r w:rsidRPr="00DB241B">
                                    <w:rPr>
                                      <w:rFonts w:ascii="Aptos" w:eastAsia="Arial" w:hAnsi="Aptos" w:cs="Arial"/>
                                      <w:b/>
                                      <w:bCs/>
                                    </w:rPr>
                                    <w:t>Making a Difference</w:t>
                                  </w:r>
                                  <w:r w:rsidRPr="00DB241B">
                                    <w:rPr>
                                      <w:rFonts w:ascii="Aptos" w:eastAsia="Arial" w:hAnsi="Aptos" w:cs="Arial"/>
                                    </w:rPr>
                                    <w:t xml:space="preserve"> - We make a positive difference for our communities by being helpful and going the extra mile.</w:t>
                                  </w:r>
                                </w:p>
                                <w:p w14:paraId="34035E8D" w14:textId="77777777" w:rsidR="003238BA" w:rsidRPr="00DB241B" w:rsidRDefault="003238BA" w:rsidP="003238BA">
                                  <w:pPr>
                                    <w:spacing w:after="0"/>
                                    <w:jc w:val="both"/>
                                    <w:rPr>
                                      <w:rFonts w:ascii="Aptos" w:eastAsia="Arial" w:hAnsi="Aptos" w:cs="Arial"/>
                                    </w:rPr>
                                  </w:pPr>
                                </w:p>
                                <w:p w14:paraId="004F1288" w14:textId="77777777" w:rsidR="003238BA" w:rsidRPr="00DB241B" w:rsidRDefault="003238BA" w:rsidP="003238BA">
                                  <w:pPr>
                                    <w:spacing w:after="0"/>
                                    <w:jc w:val="both"/>
                                    <w:rPr>
                                      <w:rFonts w:ascii="Aptos" w:eastAsia="Arial" w:hAnsi="Aptos" w:cs="Arial"/>
                                    </w:rPr>
                                  </w:pPr>
                                  <w:r w:rsidRPr="00DB241B">
                                    <w:rPr>
                                      <w:rFonts w:ascii="Aptos" w:eastAsia="Arial" w:hAnsi="Aptos" w:cs="Arial"/>
                                      <w:b/>
                                      <w:bCs/>
                                    </w:rPr>
                                    <w:t>Delivering Quality Services</w:t>
                                  </w:r>
                                  <w:r w:rsidRPr="00DB241B">
                                    <w:rPr>
                                      <w:rFonts w:ascii="Aptos" w:eastAsia="Arial" w:hAnsi="Aptos" w:cs="Arial"/>
                                    </w:rPr>
                                    <w:t xml:space="preserve"> - We strive for quality in everything we do, making sure the people of Chorley and South Ribble get the best outcome.</w:t>
                                  </w:r>
                                </w:p>
                                <w:p w14:paraId="6155EA1E" w14:textId="48DB3AFB" w:rsidR="005C72D5" w:rsidRPr="00BF14A7" w:rsidRDefault="005C72D5" w:rsidP="003238BA">
                                  <w:pPr>
                                    <w:spacing w:after="0" w:line="240" w:lineRule="auto"/>
                                    <w:rPr>
                                      <w:rFonts w:ascii="Arial" w:eastAsia="Calibri" w:hAnsi="Arial" w:cs="Arial"/>
                                    </w:rPr>
                                  </w:pPr>
                                </w:p>
                              </w:tc>
                            </w:tr>
                          </w:tbl>
                          <w:p w14:paraId="74C58640" w14:textId="77777777" w:rsidR="009F1050" w:rsidRPr="00BF14A7" w:rsidRDefault="009F1050" w:rsidP="00663100">
                            <w:pPr>
                              <w:spacing w:after="0" w:line="240" w:lineRule="auto"/>
                              <w:rPr>
                                <w:rFonts w:ascii="Arial" w:eastAsia="Calibri" w:hAnsi="Arial" w:cs="Arial"/>
                              </w:rPr>
                            </w:pPr>
                          </w:p>
                        </w:tc>
                      </w:tr>
                    </w:tbl>
                    <w:p w14:paraId="36DF0B04" w14:textId="77777777" w:rsidR="0024161A" w:rsidRDefault="0024161A" w:rsidP="0024161A">
                      <w:pPr>
                        <w:rPr>
                          <w:rFonts w:ascii="Arial" w:hAnsi="Arial" w:cs="Arial"/>
                          <w:b/>
                          <w:color w:val="FF0000"/>
                          <w:sz w:val="28"/>
                          <w:szCs w:val="28"/>
                        </w:rPr>
                      </w:pPr>
                    </w:p>
                  </w:txbxContent>
                </v:textbox>
              </v:shape>
            </w:pict>
          </mc:Fallback>
        </mc:AlternateContent>
      </w:r>
      <w:r w:rsidR="00D313D4">
        <w:rPr>
          <w:noProof/>
          <w:lang w:eastAsia="en-GB"/>
        </w:rPr>
        <w:drawing>
          <wp:anchor distT="0" distB="0" distL="114300" distR="114300" simplePos="0" relativeHeight="251658243" behindDoc="1" locked="0" layoutInCell="1" allowOverlap="1" wp14:anchorId="7D3A3044" wp14:editId="3C5A9FC8">
            <wp:simplePos x="0" y="0"/>
            <wp:positionH relativeFrom="column">
              <wp:posOffset>-923290</wp:posOffset>
            </wp:positionH>
            <wp:positionV relativeFrom="page">
              <wp:posOffset>10800080</wp:posOffset>
            </wp:positionV>
            <wp:extent cx="7720330" cy="108940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0330" cy="10894060"/>
                    </a:xfrm>
                    <a:prstGeom prst="rect">
                      <a:avLst/>
                    </a:prstGeom>
                  </pic:spPr>
                </pic:pic>
              </a:graphicData>
            </a:graphic>
            <wp14:sizeRelH relativeFrom="page">
              <wp14:pctWidth>0</wp14:pctWidth>
            </wp14:sizeRelH>
            <wp14:sizeRelV relativeFrom="page">
              <wp14:pctHeight>0</wp14:pctHeight>
            </wp14:sizeRelV>
          </wp:anchor>
        </w:drawing>
      </w:r>
    </w:p>
    <w:sectPr w:rsidR="00564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2A0C"/>
    <w:multiLevelType w:val="hybridMultilevel"/>
    <w:tmpl w:val="A1F2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750AC1"/>
    <w:multiLevelType w:val="hybridMultilevel"/>
    <w:tmpl w:val="5950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B95DC7"/>
    <w:multiLevelType w:val="hybridMultilevel"/>
    <w:tmpl w:val="F4C6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57B14"/>
    <w:multiLevelType w:val="hybridMultilevel"/>
    <w:tmpl w:val="0936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92BEA"/>
    <w:multiLevelType w:val="singleLevel"/>
    <w:tmpl w:val="31D292BE"/>
    <w:lvl w:ilvl="0">
      <w:start w:val="1"/>
      <w:numFmt w:val="decimal"/>
      <w:lvlText w:val="%1."/>
      <w:lvlJc w:val="left"/>
      <w:pPr>
        <w:tabs>
          <w:tab w:val="num" w:pos="720"/>
        </w:tabs>
        <w:ind w:left="720" w:hanging="720"/>
      </w:pPr>
    </w:lvl>
  </w:abstractNum>
  <w:abstractNum w:abstractNumId="7" w15:restartNumberingAfterBreak="0">
    <w:nsid w:val="18937250"/>
    <w:multiLevelType w:val="hybridMultilevel"/>
    <w:tmpl w:val="5092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5792B"/>
    <w:multiLevelType w:val="hybridMultilevel"/>
    <w:tmpl w:val="853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C0880"/>
    <w:multiLevelType w:val="hybridMultilevel"/>
    <w:tmpl w:val="717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F3AC6"/>
    <w:multiLevelType w:val="hybridMultilevel"/>
    <w:tmpl w:val="039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22138"/>
    <w:multiLevelType w:val="hybridMultilevel"/>
    <w:tmpl w:val="1ED07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BC40C5"/>
    <w:multiLevelType w:val="hybridMultilevel"/>
    <w:tmpl w:val="32F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C2E1D"/>
    <w:multiLevelType w:val="hybridMultilevel"/>
    <w:tmpl w:val="323ED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286C70"/>
    <w:multiLevelType w:val="hybridMultilevel"/>
    <w:tmpl w:val="FA30A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EB4744"/>
    <w:multiLevelType w:val="hybridMultilevel"/>
    <w:tmpl w:val="853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03E0A"/>
    <w:multiLevelType w:val="hybridMultilevel"/>
    <w:tmpl w:val="086E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801DE"/>
    <w:multiLevelType w:val="hybridMultilevel"/>
    <w:tmpl w:val="EE88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B9667A"/>
    <w:multiLevelType w:val="hybridMultilevel"/>
    <w:tmpl w:val="20A25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1172F7"/>
    <w:multiLevelType w:val="hybridMultilevel"/>
    <w:tmpl w:val="68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57CE2"/>
    <w:multiLevelType w:val="hybridMultilevel"/>
    <w:tmpl w:val="72C2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E40CF9"/>
    <w:multiLevelType w:val="hybridMultilevel"/>
    <w:tmpl w:val="9E6637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55986DAA"/>
    <w:multiLevelType w:val="hybridMultilevel"/>
    <w:tmpl w:val="6AB4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CE1915"/>
    <w:multiLevelType w:val="hybridMultilevel"/>
    <w:tmpl w:val="6610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287582"/>
    <w:multiLevelType w:val="hybridMultilevel"/>
    <w:tmpl w:val="A2A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F47980"/>
    <w:multiLevelType w:val="hybridMultilevel"/>
    <w:tmpl w:val="DDCC7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BD0F67"/>
    <w:multiLevelType w:val="hybridMultilevel"/>
    <w:tmpl w:val="482A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47A90"/>
    <w:multiLevelType w:val="hybridMultilevel"/>
    <w:tmpl w:val="8F063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AA55EF"/>
    <w:multiLevelType w:val="hybridMultilevel"/>
    <w:tmpl w:val="DCC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A466A4"/>
    <w:multiLevelType w:val="hybridMultilevel"/>
    <w:tmpl w:val="FAC8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2655E7"/>
    <w:multiLevelType w:val="hybridMultilevel"/>
    <w:tmpl w:val="77D6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803AD"/>
    <w:multiLevelType w:val="hybridMultilevel"/>
    <w:tmpl w:val="51C0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73059"/>
    <w:multiLevelType w:val="hybridMultilevel"/>
    <w:tmpl w:val="F2A8D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3486893">
    <w:abstractNumId w:val="17"/>
  </w:num>
  <w:num w:numId="2" w16cid:durableId="389153350">
    <w:abstractNumId w:val="33"/>
  </w:num>
  <w:num w:numId="3" w16cid:durableId="1289777174">
    <w:abstractNumId w:val="11"/>
  </w:num>
  <w:num w:numId="4" w16cid:durableId="151677347">
    <w:abstractNumId w:val="1"/>
  </w:num>
  <w:num w:numId="5" w16cid:durableId="841046238">
    <w:abstractNumId w:val="15"/>
  </w:num>
  <w:num w:numId="6" w16cid:durableId="726226554">
    <w:abstractNumId w:val="26"/>
  </w:num>
  <w:num w:numId="7" w16cid:durableId="2000421602">
    <w:abstractNumId w:val="3"/>
  </w:num>
  <w:num w:numId="8" w16cid:durableId="985595947">
    <w:abstractNumId w:val="27"/>
  </w:num>
  <w:num w:numId="9" w16cid:durableId="1915893630">
    <w:abstractNumId w:val="2"/>
  </w:num>
  <w:num w:numId="10" w16cid:durableId="2099907562">
    <w:abstractNumId w:val="1"/>
  </w:num>
  <w:num w:numId="11" w16cid:durableId="1646933237">
    <w:abstractNumId w:val="15"/>
  </w:num>
  <w:num w:numId="12" w16cid:durableId="1512406655">
    <w:abstractNumId w:val="0"/>
  </w:num>
  <w:num w:numId="13" w16cid:durableId="282349133">
    <w:abstractNumId w:val="13"/>
  </w:num>
  <w:num w:numId="14" w16cid:durableId="2076464822">
    <w:abstractNumId w:val="31"/>
  </w:num>
  <w:num w:numId="15" w16cid:durableId="271517493">
    <w:abstractNumId w:val="4"/>
  </w:num>
  <w:num w:numId="16" w16cid:durableId="764885190">
    <w:abstractNumId w:val="20"/>
  </w:num>
  <w:num w:numId="17" w16cid:durableId="164828101">
    <w:abstractNumId w:val="32"/>
  </w:num>
  <w:num w:numId="18" w16cid:durableId="888146511">
    <w:abstractNumId w:val="12"/>
  </w:num>
  <w:num w:numId="19" w16cid:durableId="588198436">
    <w:abstractNumId w:val="30"/>
  </w:num>
  <w:num w:numId="20" w16cid:durableId="1539120820">
    <w:abstractNumId w:val="8"/>
  </w:num>
  <w:num w:numId="21" w16cid:durableId="176847317">
    <w:abstractNumId w:val="16"/>
  </w:num>
  <w:num w:numId="22" w16cid:durableId="1279799115">
    <w:abstractNumId w:val="21"/>
  </w:num>
  <w:num w:numId="23" w16cid:durableId="836529937">
    <w:abstractNumId w:val="24"/>
  </w:num>
  <w:num w:numId="24" w16cid:durableId="2043046779">
    <w:abstractNumId w:val="7"/>
  </w:num>
  <w:num w:numId="25" w16cid:durableId="903101452">
    <w:abstractNumId w:val="9"/>
  </w:num>
  <w:num w:numId="26" w16cid:durableId="1586066574">
    <w:abstractNumId w:val="19"/>
  </w:num>
  <w:num w:numId="27" w16cid:durableId="660349529">
    <w:abstractNumId w:val="18"/>
  </w:num>
  <w:num w:numId="28" w16cid:durableId="649939749">
    <w:abstractNumId w:val="10"/>
  </w:num>
  <w:num w:numId="29" w16cid:durableId="1997220268">
    <w:abstractNumId w:val="18"/>
  </w:num>
  <w:num w:numId="30" w16cid:durableId="989944198">
    <w:abstractNumId w:val="6"/>
    <w:lvlOverride w:ilvl="0">
      <w:startOverride w:val="1"/>
    </w:lvlOverride>
  </w:num>
  <w:num w:numId="31" w16cid:durableId="717895333">
    <w:abstractNumId w:val="23"/>
  </w:num>
  <w:num w:numId="32" w16cid:durableId="1763644420">
    <w:abstractNumId w:val="28"/>
  </w:num>
  <w:num w:numId="33" w16cid:durableId="800423878">
    <w:abstractNumId w:val="5"/>
  </w:num>
  <w:num w:numId="34" w16cid:durableId="494757970">
    <w:abstractNumId w:val="22"/>
  </w:num>
  <w:num w:numId="35" w16cid:durableId="321084615">
    <w:abstractNumId w:val="34"/>
  </w:num>
  <w:num w:numId="36" w16cid:durableId="739451065">
    <w:abstractNumId w:val="14"/>
  </w:num>
  <w:num w:numId="37" w16cid:durableId="1153986155">
    <w:abstractNumId w:val="29"/>
  </w:num>
  <w:num w:numId="38" w16cid:durableId="3451354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C0"/>
    <w:rsid w:val="00013FA4"/>
    <w:rsid w:val="00021CBF"/>
    <w:rsid w:val="00023E79"/>
    <w:rsid w:val="000578B6"/>
    <w:rsid w:val="00096079"/>
    <w:rsid w:val="000A3D2D"/>
    <w:rsid w:val="000B543F"/>
    <w:rsid w:val="000C064A"/>
    <w:rsid w:val="000D5AB0"/>
    <w:rsid w:val="000F14F4"/>
    <w:rsid w:val="00116F5F"/>
    <w:rsid w:val="00121DDD"/>
    <w:rsid w:val="00124B99"/>
    <w:rsid w:val="00127AF4"/>
    <w:rsid w:val="00134DD8"/>
    <w:rsid w:val="0015263F"/>
    <w:rsid w:val="001979E5"/>
    <w:rsid w:val="001A0B37"/>
    <w:rsid w:val="001B2E15"/>
    <w:rsid w:val="001B6EAA"/>
    <w:rsid w:val="001F112A"/>
    <w:rsid w:val="001F2A29"/>
    <w:rsid w:val="001F3481"/>
    <w:rsid w:val="0021442A"/>
    <w:rsid w:val="00230C89"/>
    <w:rsid w:val="00232E5C"/>
    <w:rsid w:val="0024161A"/>
    <w:rsid w:val="0024473A"/>
    <w:rsid w:val="0025359F"/>
    <w:rsid w:val="002763F7"/>
    <w:rsid w:val="00276447"/>
    <w:rsid w:val="00287379"/>
    <w:rsid w:val="0029303F"/>
    <w:rsid w:val="002B40D6"/>
    <w:rsid w:val="002C35E7"/>
    <w:rsid w:val="002D18DD"/>
    <w:rsid w:val="002E6954"/>
    <w:rsid w:val="003157B5"/>
    <w:rsid w:val="003213A6"/>
    <w:rsid w:val="003238BA"/>
    <w:rsid w:val="00336D70"/>
    <w:rsid w:val="00361BF5"/>
    <w:rsid w:val="003769AB"/>
    <w:rsid w:val="00386B6F"/>
    <w:rsid w:val="003960E5"/>
    <w:rsid w:val="003A27E8"/>
    <w:rsid w:val="003E369A"/>
    <w:rsid w:val="003E3871"/>
    <w:rsid w:val="004157A9"/>
    <w:rsid w:val="00417432"/>
    <w:rsid w:val="004222D4"/>
    <w:rsid w:val="004307EA"/>
    <w:rsid w:val="00485DFA"/>
    <w:rsid w:val="004C0626"/>
    <w:rsid w:val="004C7603"/>
    <w:rsid w:val="004D0324"/>
    <w:rsid w:val="004E2643"/>
    <w:rsid w:val="004F16CE"/>
    <w:rsid w:val="005015B3"/>
    <w:rsid w:val="00504295"/>
    <w:rsid w:val="00506DF0"/>
    <w:rsid w:val="00512B00"/>
    <w:rsid w:val="00515120"/>
    <w:rsid w:val="00517668"/>
    <w:rsid w:val="005240B0"/>
    <w:rsid w:val="0053096B"/>
    <w:rsid w:val="005359DF"/>
    <w:rsid w:val="00560399"/>
    <w:rsid w:val="00564BB6"/>
    <w:rsid w:val="0058639C"/>
    <w:rsid w:val="0059706D"/>
    <w:rsid w:val="005A589D"/>
    <w:rsid w:val="005A7DC9"/>
    <w:rsid w:val="005C0416"/>
    <w:rsid w:val="005C41FF"/>
    <w:rsid w:val="005C4A0D"/>
    <w:rsid w:val="005C72D5"/>
    <w:rsid w:val="005D7A02"/>
    <w:rsid w:val="005F11ED"/>
    <w:rsid w:val="00601CBB"/>
    <w:rsid w:val="0060268F"/>
    <w:rsid w:val="0062051D"/>
    <w:rsid w:val="00652CEB"/>
    <w:rsid w:val="00663100"/>
    <w:rsid w:val="00674E83"/>
    <w:rsid w:val="0068021E"/>
    <w:rsid w:val="006D68D5"/>
    <w:rsid w:val="006E3D12"/>
    <w:rsid w:val="00710ED9"/>
    <w:rsid w:val="00720736"/>
    <w:rsid w:val="007217B0"/>
    <w:rsid w:val="00727F6E"/>
    <w:rsid w:val="00736726"/>
    <w:rsid w:val="0074105E"/>
    <w:rsid w:val="00765EEF"/>
    <w:rsid w:val="007733B2"/>
    <w:rsid w:val="00782282"/>
    <w:rsid w:val="00796BD9"/>
    <w:rsid w:val="007A5178"/>
    <w:rsid w:val="007B0B10"/>
    <w:rsid w:val="007B0C6C"/>
    <w:rsid w:val="007F4E9D"/>
    <w:rsid w:val="00802E30"/>
    <w:rsid w:val="00812F49"/>
    <w:rsid w:val="00816FA2"/>
    <w:rsid w:val="00852C93"/>
    <w:rsid w:val="00876622"/>
    <w:rsid w:val="008867D5"/>
    <w:rsid w:val="008A42EA"/>
    <w:rsid w:val="008A7130"/>
    <w:rsid w:val="008D4F46"/>
    <w:rsid w:val="008E56D1"/>
    <w:rsid w:val="008F4433"/>
    <w:rsid w:val="00910D19"/>
    <w:rsid w:val="00911814"/>
    <w:rsid w:val="009127D0"/>
    <w:rsid w:val="00922A8B"/>
    <w:rsid w:val="0092330C"/>
    <w:rsid w:val="00923875"/>
    <w:rsid w:val="0094340C"/>
    <w:rsid w:val="00944DC0"/>
    <w:rsid w:val="00947C33"/>
    <w:rsid w:val="009500C0"/>
    <w:rsid w:val="009B0142"/>
    <w:rsid w:val="009B734C"/>
    <w:rsid w:val="009C6445"/>
    <w:rsid w:val="009C6BF5"/>
    <w:rsid w:val="009F1050"/>
    <w:rsid w:val="00A026A3"/>
    <w:rsid w:val="00A07B87"/>
    <w:rsid w:val="00A11159"/>
    <w:rsid w:val="00A413D2"/>
    <w:rsid w:val="00A8732D"/>
    <w:rsid w:val="00AA7562"/>
    <w:rsid w:val="00AA759C"/>
    <w:rsid w:val="00AB766A"/>
    <w:rsid w:val="00AC0399"/>
    <w:rsid w:val="00AC68A3"/>
    <w:rsid w:val="00AE687B"/>
    <w:rsid w:val="00B3650C"/>
    <w:rsid w:val="00B46EEE"/>
    <w:rsid w:val="00B86696"/>
    <w:rsid w:val="00BA6693"/>
    <w:rsid w:val="00BD1B16"/>
    <w:rsid w:val="00C04844"/>
    <w:rsid w:val="00C05633"/>
    <w:rsid w:val="00C16DA0"/>
    <w:rsid w:val="00C22C36"/>
    <w:rsid w:val="00C257A2"/>
    <w:rsid w:val="00C46E24"/>
    <w:rsid w:val="00C64E69"/>
    <w:rsid w:val="00C7409A"/>
    <w:rsid w:val="00C74B2D"/>
    <w:rsid w:val="00C86035"/>
    <w:rsid w:val="00C925BE"/>
    <w:rsid w:val="00CB0AB6"/>
    <w:rsid w:val="00CB3633"/>
    <w:rsid w:val="00CB56F1"/>
    <w:rsid w:val="00CE0031"/>
    <w:rsid w:val="00CF4FDC"/>
    <w:rsid w:val="00D313D4"/>
    <w:rsid w:val="00DB241B"/>
    <w:rsid w:val="00DD7793"/>
    <w:rsid w:val="00DF6BD9"/>
    <w:rsid w:val="00E13F15"/>
    <w:rsid w:val="00E17641"/>
    <w:rsid w:val="00E2475C"/>
    <w:rsid w:val="00E27792"/>
    <w:rsid w:val="00E44C90"/>
    <w:rsid w:val="00E63DF3"/>
    <w:rsid w:val="00E64148"/>
    <w:rsid w:val="00E92797"/>
    <w:rsid w:val="00EA65C2"/>
    <w:rsid w:val="00EA667C"/>
    <w:rsid w:val="00EC1E39"/>
    <w:rsid w:val="00F16F77"/>
    <w:rsid w:val="00F27012"/>
    <w:rsid w:val="00F31209"/>
    <w:rsid w:val="00F46221"/>
    <w:rsid w:val="00F50346"/>
    <w:rsid w:val="00F53055"/>
    <w:rsid w:val="00F82D2B"/>
    <w:rsid w:val="00F90E6A"/>
    <w:rsid w:val="00FA15D1"/>
    <w:rsid w:val="00FD61E1"/>
    <w:rsid w:val="00FE658A"/>
    <w:rsid w:val="68855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8A97"/>
  <w15:docId w15:val="{3A00A423-BA3D-4572-8DA2-5D1976A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87"/>
    <w:pPr>
      <w:ind w:left="720"/>
      <w:contextualSpacing/>
    </w:pPr>
  </w:style>
  <w:style w:type="paragraph" w:styleId="BalloonText">
    <w:name w:val="Balloon Text"/>
    <w:basedOn w:val="Normal"/>
    <w:link w:val="BalloonTextChar"/>
    <w:uiPriority w:val="99"/>
    <w:semiHidden/>
    <w:unhideWhenUsed/>
    <w:rsid w:val="00E2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5C"/>
    <w:rPr>
      <w:rFonts w:ascii="Tahoma" w:hAnsi="Tahoma" w:cs="Tahoma"/>
      <w:sz w:val="16"/>
      <w:szCs w:val="16"/>
    </w:rPr>
  </w:style>
  <w:style w:type="table" w:styleId="TableGrid">
    <w:name w:val="Table Grid"/>
    <w:basedOn w:val="TableNormal"/>
    <w:uiPriority w:val="59"/>
    <w:rsid w:val="00E2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A756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60399"/>
    <w:rPr>
      <w:sz w:val="16"/>
      <w:szCs w:val="16"/>
    </w:rPr>
  </w:style>
  <w:style w:type="paragraph" w:styleId="Header">
    <w:name w:val="header"/>
    <w:basedOn w:val="Normal"/>
    <w:link w:val="HeaderChar"/>
    <w:semiHidden/>
    <w:unhideWhenUsed/>
    <w:rsid w:val="00E92797"/>
    <w:pPr>
      <w:tabs>
        <w:tab w:val="center" w:pos="4513"/>
        <w:tab w:val="right" w:pos="9026"/>
      </w:tabs>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semiHidden/>
    <w:rsid w:val="00E92797"/>
    <w:rPr>
      <w:rFonts w:ascii="Times New Roman" w:eastAsia="Times New Roman" w:hAnsi="Times New Roman" w:cs="Times New Roman"/>
      <w:sz w:val="20"/>
      <w:szCs w:val="20"/>
      <w:lang w:eastAsia="en-GB"/>
    </w:rPr>
  </w:style>
  <w:style w:type="paragraph" w:customStyle="1" w:styleId="Style1">
    <w:name w:val="Style1"/>
    <w:basedOn w:val="Normal"/>
    <w:rsid w:val="008A7130"/>
    <w:pPr>
      <w:spacing w:before="80" w:after="120" w:line="240" w:lineRule="auto"/>
    </w:pPr>
    <w:rPr>
      <w:rFonts w:ascii="Arial" w:eastAsia="Times New Roman" w:hAnsi="Arial" w:cs="Times New Roman"/>
      <w:color w:val="000000"/>
      <w:sz w:val="20"/>
      <w:szCs w:val="20"/>
    </w:rPr>
  </w:style>
  <w:style w:type="paragraph" w:customStyle="1" w:styleId="Default">
    <w:name w:val="Default"/>
    <w:rsid w:val="00C46E24"/>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rsid w:val="007A51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0306">
      <w:bodyDiv w:val="1"/>
      <w:marLeft w:val="0"/>
      <w:marRight w:val="0"/>
      <w:marTop w:val="0"/>
      <w:marBottom w:val="0"/>
      <w:divBdr>
        <w:top w:val="none" w:sz="0" w:space="0" w:color="auto"/>
        <w:left w:val="none" w:sz="0" w:space="0" w:color="auto"/>
        <w:bottom w:val="none" w:sz="0" w:space="0" w:color="auto"/>
        <w:right w:val="none" w:sz="0" w:space="0" w:color="auto"/>
      </w:divBdr>
    </w:div>
    <w:div w:id="330984748">
      <w:bodyDiv w:val="1"/>
      <w:marLeft w:val="0"/>
      <w:marRight w:val="0"/>
      <w:marTop w:val="0"/>
      <w:marBottom w:val="0"/>
      <w:divBdr>
        <w:top w:val="none" w:sz="0" w:space="0" w:color="auto"/>
        <w:left w:val="none" w:sz="0" w:space="0" w:color="auto"/>
        <w:bottom w:val="none" w:sz="0" w:space="0" w:color="auto"/>
        <w:right w:val="none" w:sz="0" w:space="0" w:color="auto"/>
      </w:divBdr>
    </w:div>
    <w:div w:id="390156632">
      <w:bodyDiv w:val="1"/>
      <w:marLeft w:val="0"/>
      <w:marRight w:val="0"/>
      <w:marTop w:val="0"/>
      <w:marBottom w:val="0"/>
      <w:divBdr>
        <w:top w:val="none" w:sz="0" w:space="0" w:color="auto"/>
        <w:left w:val="none" w:sz="0" w:space="0" w:color="auto"/>
        <w:bottom w:val="none" w:sz="0" w:space="0" w:color="auto"/>
        <w:right w:val="none" w:sz="0" w:space="0" w:color="auto"/>
      </w:divBdr>
    </w:div>
    <w:div w:id="503280507">
      <w:bodyDiv w:val="1"/>
      <w:marLeft w:val="0"/>
      <w:marRight w:val="0"/>
      <w:marTop w:val="0"/>
      <w:marBottom w:val="0"/>
      <w:divBdr>
        <w:top w:val="none" w:sz="0" w:space="0" w:color="auto"/>
        <w:left w:val="none" w:sz="0" w:space="0" w:color="auto"/>
        <w:bottom w:val="none" w:sz="0" w:space="0" w:color="auto"/>
        <w:right w:val="none" w:sz="0" w:space="0" w:color="auto"/>
      </w:divBdr>
    </w:div>
    <w:div w:id="503710456">
      <w:bodyDiv w:val="1"/>
      <w:marLeft w:val="0"/>
      <w:marRight w:val="0"/>
      <w:marTop w:val="0"/>
      <w:marBottom w:val="0"/>
      <w:divBdr>
        <w:top w:val="none" w:sz="0" w:space="0" w:color="auto"/>
        <w:left w:val="none" w:sz="0" w:space="0" w:color="auto"/>
        <w:bottom w:val="none" w:sz="0" w:space="0" w:color="auto"/>
        <w:right w:val="none" w:sz="0" w:space="0" w:color="auto"/>
      </w:divBdr>
    </w:div>
    <w:div w:id="522592099">
      <w:bodyDiv w:val="1"/>
      <w:marLeft w:val="0"/>
      <w:marRight w:val="0"/>
      <w:marTop w:val="0"/>
      <w:marBottom w:val="0"/>
      <w:divBdr>
        <w:top w:val="none" w:sz="0" w:space="0" w:color="auto"/>
        <w:left w:val="none" w:sz="0" w:space="0" w:color="auto"/>
        <w:bottom w:val="none" w:sz="0" w:space="0" w:color="auto"/>
        <w:right w:val="none" w:sz="0" w:space="0" w:color="auto"/>
      </w:divBdr>
    </w:div>
    <w:div w:id="599022030">
      <w:bodyDiv w:val="1"/>
      <w:marLeft w:val="0"/>
      <w:marRight w:val="0"/>
      <w:marTop w:val="0"/>
      <w:marBottom w:val="0"/>
      <w:divBdr>
        <w:top w:val="none" w:sz="0" w:space="0" w:color="auto"/>
        <w:left w:val="none" w:sz="0" w:space="0" w:color="auto"/>
        <w:bottom w:val="none" w:sz="0" w:space="0" w:color="auto"/>
        <w:right w:val="none" w:sz="0" w:space="0" w:color="auto"/>
      </w:divBdr>
    </w:div>
    <w:div w:id="810291936">
      <w:bodyDiv w:val="1"/>
      <w:marLeft w:val="0"/>
      <w:marRight w:val="0"/>
      <w:marTop w:val="0"/>
      <w:marBottom w:val="0"/>
      <w:divBdr>
        <w:top w:val="none" w:sz="0" w:space="0" w:color="auto"/>
        <w:left w:val="none" w:sz="0" w:space="0" w:color="auto"/>
        <w:bottom w:val="none" w:sz="0" w:space="0" w:color="auto"/>
        <w:right w:val="none" w:sz="0" w:space="0" w:color="auto"/>
      </w:divBdr>
    </w:div>
    <w:div w:id="922689117">
      <w:bodyDiv w:val="1"/>
      <w:marLeft w:val="0"/>
      <w:marRight w:val="0"/>
      <w:marTop w:val="0"/>
      <w:marBottom w:val="0"/>
      <w:divBdr>
        <w:top w:val="none" w:sz="0" w:space="0" w:color="auto"/>
        <w:left w:val="none" w:sz="0" w:space="0" w:color="auto"/>
        <w:bottom w:val="none" w:sz="0" w:space="0" w:color="auto"/>
        <w:right w:val="none" w:sz="0" w:space="0" w:color="auto"/>
      </w:divBdr>
    </w:div>
    <w:div w:id="1004170203">
      <w:bodyDiv w:val="1"/>
      <w:marLeft w:val="0"/>
      <w:marRight w:val="0"/>
      <w:marTop w:val="0"/>
      <w:marBottom w:val="0"/>
      <w:divBdr>
        <w:top w:val="none" w:sz="0" w:space="0" w:color="auto"/>
        <w:left w:val="none" w:sz="0" w:space="0" w:color="auto"/>
        <w:bottom w:val="none" w:sz="0" w:space="0" w:color="auto"/>
        <w:right w:val="none" w:sz="0" w:space="0" w:color="auto"/>
      </w:divBdr>
    </w:div>
    <w:div w:id="1089692504">
      <w:bodyDiv w:val="1"/>
      <w:marLeft w:val="0"/>
      <w:marRight w:val="0"/>
      <w:marTop w:val="0"/>
      <w:marBottom w:val="0"/>
      <w:divBdr>
        <w:top w:val="none" w:sz="0" w:space="0" w:color="auto"/>
        <w:left w:val="none" w:sz="0" w:space="0" w:color="auto"/>
        <w:bottom w:val="none" w:sz="0" w:space="0" w:color="auto"/>
        <w:right w:val="none" w:sz="0" w:space="0" w:color="auto"/>
      </w:divBdr>
    </w:div>
    <w:div w:id="1093084434">
      <w:bodyDiv w:val="1"/>
      <w:marLeft w:val="0"/>
      <w:marRight w:val="0"/>
      <w:marTop w:val="0"/>
      <w:marBottom w:val="0"/>
      <w:divBdr>
        <w:top w:val="none" w:sz="0" w:space="0" w:color="auto"/>
        <w:left w:val="none" w:sz="0" w:space="0" w:color="auto"/>
        <w:bottom w:val="none" w:sz="0" w:space="0" w:color="auto"/>
        <w:right w:val="none" w:sz="0" w:space="0" w:color="auto"/>
      </w:divBdr>
    </w:div>
    <w:div w:id="1125465564">
      <w:bodyDiv w:val="1"/>
      <w:marLeft w:val="0"/>
      <w:marRight w:val="0"/>
      <w:marTop w:val="0"/>
      <w:marBottom w:val="0"/>
      <w:divBdr>
        <w:top w:val="none" w:sz="0" w:space="0" w:color="auto"/>
        <w:left w:val="none" w:sz="0" w:space="0" w:color="auto"/>
        <w:bottom w:val="none" w:sz="0" w:space="0" w:color="auto"/>
        <w:right w:val="none" w:sz="0" w:space="0" w:color="auto"/>
      </w:divBdr>
    </w:div>
    <w:div w:id="1155561081">
      <w:bodyDiv w:val="1"/>
      <w:marLeft w:val="0"/>
      <w:marRight w:val="0"/>
      <w:marTop w:val="0"/>
      <w:marBottom w:val="0"/>
      <w:divBdr>
        <w:top w:val="none" w:sz="0" w:space="0" w:color="auto"/>
        <w:left w:val="none" w:sz="0" w:space="0" w:color="auto"/>
        <w:bottom w:val="none" w:sz="0" w:space="0" w:color="auto"/>
        <w:right w:val="none" w:sz="0" w:space="0" w:color="auto"/>
      </w:divBdr>
    </w:div>
    <w:div w:id="1169755610">
      <w:bodyDiv w:val="1"/>
      <w:marLeft w:val="0"/>
      <w:marRight w:val="0"/>
      <w:marTop w:val="0"/>
      <w:marBottom w:val="0"/>
      <w:divBdr>
        <w:top w:val="none" w:sz="0" w:space="0" w:color="auto"/>
        <w:left w:val="none" w:sz="0" w:space="0" w:color="auto"/>
        <w:bottom w:val="none" w:sz="0" w:space="0" w:color="auto"/>
        <w:right w:val="none" w:sz="0" w:space="0" w:color="auto"/>
      </w:divBdr>
    </w:div>
    <w:div w:id="1322466849">
      <w:bodyDiv w:val="1"/>
      <w:marLeft w:val="0"/>
      <w:marRight w:val="0"/>
      <w:marTop w:val="0"/>
      <w:marBottom w:val="0"/>
      <w:divBdr>
        <w:top w:val="none" w:sz="0" w:space="0" w:color="auto"/>
        <w:left w:val="none" w:sz="0" w:space="0" w:color="auto"/>
        <w:bottom w:val="none" w:sz="0" w:space="0" w:color="auto"/>
        <w:right w:val="none" w:sz="0" w:space="0" w:color="auto"/>
      </w:divBdr>
    </w:div>
    <w:div w:id="1488933616">
      <w:bodyDiv w:val="1"/>
      <w:marLeft w:val="0"/>
      <w:marRight w:val="0"/>
      <w:marTop w:val="0"/>
      <w:marBottom w:val="0"/>
      <w:divBdr>
        <w:top w:val="none" w:sz="0" w:space="0" w:color="auto"/>
        <w:left w:val="none" w:sz="0" w:space="0" w:color="auto"/>
        <w:bottom w:val="none" w:sz="0" w:space="0" w:color="auto"/>
        <w:right w:val="none" w:sz="0" w:space="0" w:color="auto"/>
      </w:divBdr>
    </w:div>
    <w:div w:id="1623614017">
      <w:bodyDiv w:val="1"/>
      <w:marLeft w:val="0"/>
      <w:marRight w:val="0"/>
      <w:marTop w:val="0"/>
      <w:marBottom w:val="0"/>
      <w:divBdr>
        <w:top w:val="none" w:sz="0" w:space="0" w:color="auto"/>
        <w:left w:val="none" w:sz="0" w:space="0" w:color="auto"/>
        <w:bottom w:val="none" w:sz="0" w:space="0" w:color="auto"/>
        <w:right w:val="none" w:sz="0" w:space="0" w:color="auto"/>
      </w:divBdr>
    </w:div>
    <w:div w:id="1730373071">
      <w:bodyDiv w:val="1"/>
      <w:marLeft w:val="0"/>
      <w:marRight w:val="0"/>
      <w:marTop w:val="0"/>
      <w:marBottom w:val="0"/>
      <w:divBdr>
        <w:top w:val="none" w:sz="0" w:space="0" w:color="auto"/>
        <w:left w:val="none" w:sz="0" w:space="0" w:color="auto"/>
        <w:bottom w:val="none" w:sz="0" w:space="0" w:color="auto"/>
        <w:right w:val="none" w:sz="0" w:space="0" w:color="auto"/>
      </w:divBdr>
    </w:div>
    <w:div w:id="21361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rvice Area Document" ma:contentTypeID="0x010100FC4930819AC34F4389972F8CE96BC25C00A24D84672EE58A4F8444BD787BB4F8A8" ma:contentTypeVersion="5" ma:contentTypeDescription="" ma:contentTypeScope="" ma:versionID="0572ef3b68d225253ff7524181675fb6">
  <xsd:schema xmlns:xsd="http://www.w3.org/2001/XMLSchema" xmlns:xs="http://www.w3.org/2001/XMLSchema" xmlns:p="http://schemas.microsoft.com/office/2006/metadata/properties" xmlns:ns2="a098d266-7419-4467-a893-35c26c8ec72a" targetNamespace="http://schemas.microsoft.com/office/2006/metadata/properties" ma:root="true" ma:fieldsID="7baa3b1e9b0579fe20e0ceff0436057c" ns2:_="">
    <xsd:import namespace="a098d266-7419-4467-a893-35c26c8ec72a"/>
    <xsd:element name="properties">
      <xsd:complexType>
        <xsd:sequence>
          <xsd:element name="documentManagement">
            <xsd:complexType>
              <xsd:all>
                <xsd:element ref="ns2:mbc887e500da45adade2e81c83927abb" minOccurs="0"/>
                <xsd:element ref="ns2:TaxCatchAll" minOccurs="0"/>
                <xsd:element ref="ns2:TaxCatchAllLabel" minOccurs="0"/>
                <xsd:element ref="ns2:ae3eec854708470d85b846f0a7d90c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mbc887e500da45adade2e81c83927abb" ma:index="8" nillable="true" ma:taxonomy="true" ma:internalName="mbc887e500da45adade2e81c83927abb" ma:taxonomyFieldName="Service_x0020_Area" ma:displayName="Service Area" ma:default="" ma:fieldId="{6bc887e5-00da-45ad-ade2-e81c83927abb}" ma:taxonomyMulti="true" ma:sspId="1f9774c1-cac8-4172-aaa0-ad67e3dc0d9e" ma:termSetId="c82585e5-272b-4cb8-b205-5494a08f32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f3c5e2c-76be-4570-baba-f256e1f44e0b}" ma:internalName="TaxCatchAll" ma:showField="CatchAllData" ma:web="3922e857-1228-47fe-acbe-6393b23375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3c5e2c-76be-4570-baba-f256e1f44e0b}" ma:internalName="TaxCatchAllLabel" ma:readOnly="true" ma:showField="CatchAllDataLabel" ma:web="3922e857-1228-47fe-acbe-6393b233755b">
      <xsd:complexType>
        <xsd:complexContent>
          <xsd:extension base="dms:MultiChoiceLookup">
            <xsd:sequence>
              <xsd:element name="Value" type="dms:Lookup" maxOccurs="unbounded" minOccurs="0" nillable="true"/>
            </xsd:sequence>
          </xsd:extension>
        </xsd:complexContent>
      </xsd:complexType>
    </xsd:element>
    <xsd:element name="ae3eec854708470d85b846f0a7d90cc4" ma:index="12" ma:taxonomy="true" ma:internalName="ae3eec854708470d85b846f0a7d90cc4" ma:taxonomyFieldName="Authority" ma:displayName="Authority" ma:default="" ma:fieldId="{ae3eec85-4708-470d-85b8-46f0a7d90cc4}" ma:sspId="1f9774c1-cac8-4172-aaa0-ad67e3dc0d9e" ma:termSetId="a8481cf2-372b-45dd-80bc-618e6560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98d266-7419-4467-a893-35c26c8ec72a">
      <Value>1</Value>
      <Value>3</Value>
    </TaxCatchAll>
    <mbc887e500da45adade2e81c83927abb xmlns="a098d266-7419-4467-a893-35c26c8ec72a">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e41872d5-6874-4536-8279-fe8c9fe1be03</TermId>
        </TermInfo>
      </Terms>
    </mbc887e500da45adade2e81c83927abb>
    <ae3eec854708470d85b846f0a7d90cc4 xmlns="a098d266-7419-4467-a893-35c26c8ec72a">
      <Terms xmlns="http://schemas.microsoft.com/office/infopath/2007/PartnerControls">
        <TermInfo xmlns="http://schemas.microsoft.com/office/infopath/2007/PartnerControls">
          <TermName xmlns="http://schemas.microsoft.com/office/infopath/2007/PartnerControls">Shared</TermName>
          <TermId xmlns="http://schemas.microsoft.com/office/infopath/2007/PartnerControls">e04e77cb-3cca-4e6e-90eb-6d259c5b59bb</TermId>
        </TermInfo>
      </Terms>
    </ae3eec854708470d85b846f0a7d90cc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f9774c1-cac8-4172-aaa0-ad67e3dc0d9e" ContentTypeId="0x010100FC4930819AC34F4389972F8CE96BC25C"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08780-B386-4A4A-B527-B5ED5754B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7C7B8-6656-4B4A-B203-67D43857CFA5}">
  <ds:schemaRefs>
    <ds:schemaRef ds:uri="http://purl.org/dc/elements/1.1/"/>
    <ds:schemaRef ds:uri="http://schemas.microsoft.com/office/2006/metadata/properties"/>
    <ds:schemaRef ds:uri="http://purl.org/dc/term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2B11D19-FCCE-485E-8F5C-53B842612413}">
  <ds:schemaRefs>
    <ds:schemaRef ds:uri="http://schemas.microsoft.com/sharepoint/v3/contenttype/forms"/>
  </ds:schemaRefs>
</ds:datastoreItem>
</file>

<file path=customXml/itemProps4.xml><?xml version="1.0" encoding="utf-8"?>
<ds:datastoreItem xmlns:ds="http://schemas.openxmlformats.org/officeDocument/2006/customXml" ds:itemID="{626EB710-4CD7-4C1D-B232-7FFED71F6F2D}">
  <ds:schemaRefs>
    <ds:schemaRef ds:uri="Microsoft.SharePoint.Taxonomy.ContentTypeSync"/>
  </ds:schemaRefs>
</ds:datastoreItem>
</file>

<file path=customXml/itemProps5.xml><?xml version="1.0" encoding="utf-8"?>
<ds:datastoreItem xmlns:ds="http://schemas.openxmlformats.org/officeDocument/2006/customXml" ds:itemID="{D03D6FD7-6670-4F85-9E06-30455925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victoria.willett</dc:creator>
  <cp:lastModifiedBy>Oliver Dent</cp:lastModifiedBy>
  <cp:revision>11</cp:revision>
  <cp:lastPrinted>2019-02-19T11:52:00Z</cp:lastPrinted>
  <dcterms:created xsi:type="dcterms:W3CDTF">2025-08-22T08:38:00Z</dcterms:created>
  <dcterms:modified xsi:type="dcterms:W3CDTF">2025-08-27T09:43:00Z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0x010100FC4930819AC34F4389972F8CE96BC25C00A24D84672EE58A4F8444BD787BB4F8A8</vt:lpwstr>
  </property>
  <property fmtid="{D5CDD505-2E9C-101B-9397-08002B2CF9AE}" pid="4" name="Service Area">
    <vt:lpwstr>3;#Finance|e41872d5-6874-4536-8279-fe8c9fe1be03</vt:lpwstr>
  </property>
  <property fmtid="{D5CDD505-2E9C-101B-9397-08002B2CF9AE}" pid="5" name="MediaServiceImageTags">
    <vt:lpwstr/>
  </property>
  <property fmtid="{D5CDD505-2E9C-101B-9397-08002B2CF9AE}" pid="6" name="lcf76f155ced4ddcb4097134ff3c332f">
    <vt:lpwstr/>
  </property>
  <property fmtid="{D5CDD505-2E9C-101B-9397-08002B2CF9AE}" pid="7" name="Service_x0020_Area">
    <vt:lpwstr>3;#Finance|e41872d5-6874-4536-8279-fe8c9fe1be03</vt:lpwstr>
  </property>
  <property fmtid="{D5CDD505-2E9C-101B-9397-08002B2CF9AE}" pid="8" name="Authority">
    <vt:lpwstr>1;#Shared|e04e77cb-3cca-4e6e-90eb-6d259c5b59bb</vt:lpwstr>
  </property>
  <property fmtid="{D5CDD505-2E9C-101B-9397-08002B2CF9AE}" pid="9" name="MSIP_Label_f96679a5-570c-40a6-a557-668bc9231a44_Enabled">
    <vt:lpwstr>true</vt:lpwstr>
  </property>
  <property fmtid="{D5CDD505-2E9C-101B-9397-08002B2CF9AE}" pid="10" name="MSIP_Label_f96679a5-570c-40a6-a557-668bc9231a44_SetDate">
    <vt:lpwstr>2025-07-02T08:46:55Z</vt:lpwstr>
  </property>
  <property fmtid="{D5CDD505-2E9C-101B-9397-08002B2CF9AE}" pid="11" name="MSIP_Label_f96679a5-570c-40a6-a557-668bc9231a44_Method">
    <vt:lpwstr>Standard</vt:lpwstr>
  </property>
  <property fmtid="{D5CDD505-2E9C-101B-9397-08002B2CF9AE}" pid="12" name="MSIP_Label_f96679a5-570c-40a6-a557-668bc9231a44_Name">
    <vt:lpwstr>Internal</vt:lpwstr>
  </property>
  <property fmtid="{D5CDD505-2E9C-101B-9397-08002B2CF9AE}" pid="13" name="MSIP_Label_f96679a5-570c-40a6-a557-668bc9231a44_SiteId">
    <vt:lpwstr>20f96ace-1eb4-4e2b-bd81-aabea267ccfb</vt:lpwstr>
  </property>
  <property fmtid="{D5CDD505-2E9C-101B-9397-08002B2CF9AE}" pid="14" name="MSIP_Label_f96679a5-570c-40a6-a557-668bc9231a44_ActionId">
    <vt:lpwstr>7744bb1b-8aab-481d-8700-d97eef2504e7</vt:lpwstr>
  </property>
  <property fmtid="{D5CDD505-2E9C-101B-9397-08002B2CF9AE}" pid="15" name="MSIP_Label_f96679a5-570c-40a6-a557-668bc9231a44_ContentBits">
    <vt:lpwstr>0</vt:lpwstr>
  </property>
  <property fmtid="{D5CDD505-2E9C-101B-9397-08002B2CF9AE}" pid="16" name="MSIP_Label_f96679a5-570c-40a6-a557-668bc9231a44_Tag">
    <vt:lpwstr>10, 3, 0, 2</vt:lpwstr>
  </property>
</Properties>
</file>