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08137695" w:rsidR="00873ED3" w:rsidRPr="00B746A1" w:rsidRDefault="00873ED3" w:rsidP="6E614121">
      <w:pPr>
        <w:spacing w:after="0"/>
        <w:rPr>
          <w:rFonts w:ascii="Aptos" w:eastAsia="Aptos" w:hAnsi="Aptos" w:cs="Aptos"/>
          <w:b/>
          <w:bCs/>
          <w:color w:val="056E96"/>
          <w:sz w:val="56"/>
          <w:szCs w:val="56"/>
        </w:rPr>
      </w:pPr>
      <w:r w:rsidRPr="00B746A1">
        <w:rPr>
          <w:rFonts w:ascii="Aptos" w:eastAsia="Aptos" w:hAnsi="Aptos" w:cs="Aptos"/>
          <w:b/>
          <w:bCs/>
          <w:color w:val="056E96"/>
          <w:sz w:val="56"/>
          <w:szCs w:val="56"/>
        </w:rPr>
        <w:t>Job Description</w:t>
      </w:r>
    </w:p>
    <w:p w14:paraId="22AA8533" w14:textId="51FF6DDB" w:rsidR="28D1F644" w:rsidRPr="00B746A1" w:rsidRDefault="00EA556C" w:rsidP="6E614121">
      <w:pPr>
        <w:spacing w:after="0"/>
        <w:rPr>
          <w:rFonts w:ascii="Aptos" w:eastAsia="Aptos" w:hAnsi="Aptos" w:cs="Aptos"/>
          <w:b/>
          <w:bCs/>
          <w:sz w:val="32"/>
          <w:szCs w:val="32"/>
        </w:rPr>
      </w:pPr>
      <w:r w:rsidRPr="00B746A1">
        <w:rPr>
          <w:rFonts w:ascii="Aptos" w:eastAsia="Aptos" w:hAnsi="Aptos" w:cs="Aptos"/>
          <w:b/>
          <w:bCs/>
          <w:sz w:val="32"/>
          <w:szCs w:val="32"/>
        </w:rPr>
        <w:t xml:space="preserve">VISITOR </w:t>
      </w:r>
      <w:r w:rsidR="00780BB2">
        <w:rPr>
          <w:rFonts w:ascii="Aptos" w:eastAsia="Aptos" w:hAnsi="Aptos" w:cs="Aptos"/>
          <w:b/>
          <w:bCs/>
          <w:sz w:val="32"/>
          <w:szCs w:val="32"/>
        </w:rPr>
        <w:t xml:space="preserve">EXPERIENCE </w:t>
      </w:r>
      <w:r w:rsidR="00465926">
        <w:rPr>
          <w:rFonts w:ascii="Aptos" w:eastAsia="Aptos" w:hAnsi="Aptos" w:cs="Aptos"/>
          <w:b/>
          <w:bCs/>
          <w:sz w:val="32"/>
          <w:szCs w:val="32"/>
        </w:rPr>
        <w:t>AND</w:t>
      </w:r>
      <w:r w:rsidR="00780BB2">
        <w:rPr>
          <w:rFonts w:ascii="Aptos" w:eastAsia="Aptos" w:hAnsi="Aptos" w:cs="Aptos"/>
          <w:b/>
          <w:bCs/>
          <w:sz w:val="32"/>
          <w:szCs w:val="32"/>
        </w:rPr>
        <w:t xml:space="preserve"> </w:t>
      </w:r>
      <w:r w:rsidR="009C327F">
        <w:rPr>
          <w:rFonts w:ascii="Aptos" w:eastAsia="Aptos" w:hAnsi="Aptos" w:cs="Aptos"/>
          <w:b/>
          <w:bCs/>
          <w:sz w:val="32"/>
          <w:szCs w:val="32"/>
        </w:rPr>
        <w:t>ENGAGEMENT</w:t>
      </w:r>
      <w:r w:rsidR="00780BB2">
        <w:rPr>
          <w:rFonts w:ascii="Aptos" w:eastAsia="Aptos" w:hAnsi="Aptos" w:cs="Aptos"/>
          <w:b/>
          <w:bCs/>
          <w:sz w:val="32"/>
          <w:szCs w:val="32"/>
        </w:rPr>
        <w:t xml:space="preserve"> </w:t>
      </w:r>
      <w:r w:rsidRPr="00B746A1">
        <w:rPr>
          <w:rFonts w:ascii="Aptos" w:eastAsia="Aptos" w:hAnsi="Aptos" w:cs="Aptos"/>
          <w:b/>
          <w:bCs/>
          <w:sz w:val="32"/>
          <w:szCs w:val="32"/>
        </w:rPr>
        <w:t>OFFICER</w:t>
      </w:r>
    </w:p>
    <w:p w14:paraId="4897B194" w14:textId="655E35F7" w:rsidR="00873ED3" w:rsidRPr="00B746A1" w:rsidRDefault="00873ED3" w:rsidP="6E614121">
      <w:pPr>
        <w:spacing w:after="0"/>
        <w:rPr>
          <w:rFonts w:ascii="Aptos" w:eastAsia="Aptos" w:hAnsi="Aptos" w:cs="Aptos"/>
          <w:b/>
          <w:bCs/>
          <w:sz w:val="32"/>
          <w:szCs w:val="32"/>
        </w:rPr>
      </w:pPr>
      <w:r w:rsidRPr="00B746A1">
        <w:rPr>
          <w:rFonts w:ascii="Aptos" w:eastAsia="Aptos" w:hAnsi="Aptos" w:cs="Aptos"/>
          <w:b/>
          <w:bCs/>
          <w:sz w:val="32"/>
          <w:szCs w:val="32"/>
        </w:rPr>
        <w:t xml:space="preserve">Level: </w:t>
      </w:r>
      <w:r w:rsidR="00B152CB" w:rsidRPr="00B746A1">
        <w:rPr>
          <w:rFonts w:ascii="Aptos" w:eastAsia="Aptos" w:hAnsi="Aptos" w:cs="Aptos"/>
          <w:b/>
          <w:bCs/>
          <w:sz w:val="32"/>
          <w:szCs w:val="32"/>
        </w:rPr>
        <w:t>7</w:t>
      </w:r>
      <w:r w:rsidR="21F20C10" w:rsidRPr="00B746A1">
        <w:rPr>
          <w:rFonts w:ascii="Aptos" w:eastAsia="Aptos" w:hAnsi="Aptos" w:cs="Aptos"/>
          <w:b/>
          <w:bCs/>
          <w:sz w:val="32"/>
          <w:szCs w:val="32"/>
        </w:rPr>
        <w:t xml:space="preserve"> </w:t>
      </w:r>
      <w:r w:rsidR="00AD6534" w:rsidRPr="00B746A1">
        <w:rPr>
          <w:rFonts w:ascii="Aptos" w:eastAsia="Aptos" w:hAnsi="Aptos" w:cs="Aptos"/>
          <w:b/>
          <w:bCs/>
          <w:sz w:val="32"/>
          <w:szCs w:val="32"/>
        </w:rPr>
        <w:t xml:space="preserve"> </w:t>
      </w:r>
      <w:r w:rsidR="21F20C10" w:rsidRPr="00B746A1">
        <w:rPr>
          <w:rFonts w:ascii="Aptos" w:eastAsia="Aptos" w:hAnsi="Aptos" w:cs="Aptos"/>
          <w:b/>
          <w:bCs/>
          <w:sz w:val="32"/>
          <w:szCs w:val="32"/>
        </w:rPr>
        <w:t xml:space="preserve"> </w:t>
      </w:r>
    </w:p>
    <w:p w14:paraId="7E845BCB" w14:textId="77777777" w:rsidR="00873ED3" w:rsidRPr="00B746A1" w:rsidRDefault="00873ED3" w:rsidP="6E614121">
      <w:pPr>
        <w:spacing w:after="0"/>
        <w:rPr>
          <w:rFonts w:ascii="Aptos" w:eastAsia="Aptos" w:hAnsi="Aptos" w:cs="Aptos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D0646F" w14:paraId="6D40CDD5" w14:textId="77777777" w:rsidTr="6E614121">
        <w:tc>
          <w:tcPr>
            <w:tcW w:w="4508" w:type="dxa"/>
          </w:tcPr>
          <w:p w14:paraId="36C28391" w14:textId="77777777" w:rsidR="00873ED3" w:rsidRPr="00B746A1" w:rsidRDefault="00873ED3" w:rsidP="6E614121">
            <w:pPr>
              <w:spacing w:after="0"/>
              <w:rPr>
                <w:rFonts w:ascii="Aptos" w:eastAsia="Aptos" w:hAnsi="Aptos" w:cs="Aptos"/>
                <w:b/>
                <w:bCs/>
                <w:color w:val="E30713"/>
                <w:sz w:val="24"/>
                <w:szCs w:val="24"/>
              </w:rPr>
            </w:pPr>
            <w:r w:rsidRPr="00B746A1">
              <w:rPr>
                <w:rFonts w:ascii="Aptos" w:eastAsia="Aptos" w:hAnsi="Aptos" w:cs="Aptos"/>
                <w:b/>
                <w:bCs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B746A1" w:rsidRDefault="00873ED3" w:rsidP="6E614121">
            <w:pPr>
              <w:spacing w:after="0"/>
              <w:rPr>
                <w:rFonts w:ascii="Aptos" w:eastAsia="Aptos" w:hAnsi="Aptos" w:cs="Aptos"/>
                <w:b/>
                <w:bCs/>
                <w:color w:val="E30713"/>
                <w:sz w:val="24"/>
                <w:szCs w:val="24"/>
              </w:rPr>
            </w:pPr>
            <w:r w:rsidRPr="00B746A1">
              <w:rPr>
                <w:rFonts w:ascii="Aptos" w:eastAsia="Aptos" w:hAnsi="Aptos" w:cs="Aptos"/>
                <w:b/>
                <w:bCs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D0646F" w14:paraId="3910D8D2" w14:textId="77777777" w:rsidTr="6E614121">
        <w:tc>
          <w:tcPr>
            <w:tcW w:w="4508" w:type="dxa"/>
          </w:tcPr>
          <w:p w14:paraId="6A255572" w14:textId="6C2D5157" w:rsidR="00873ED3" w:rsidRPr="00B746A1" w:rsidRDefault="00B152CB" w:rsidP="6E614121">
            <w:pPr>
              <w:spacing w:after="0"/>
              <w:rPr>
                <w:rFonts w:ascii="Aptos" w:eastAsia="Aptos" w:hAnsi="Aptos" w:cs="Aptos"/>
                <w:sz w:val="24"/>
                <w:szCs w:val="24"/>
              </w:rPr>
            </w:pPr>
            <w:r w:rsidRPr="00B746A1">
              <w:rPr>
                <w:rFonts w:ascii="Aptos" w:eastAsia="Aptos" w:hAnsi="Aptos" w:cs="Aptos"/>
                <w:sz w:val="24"/>
                <w:szCs w:val="24"/>
              </w:rPr>
              <w:t xml:space="preserve">Culture and </w:t>
            </w:r>
            <w:r w:rsidR="27BBE225" w:rsidRPr="00B746A1">
              <w:rPr>
                <w:rFonts w:ascii="Aptos" w:eastAsia="Aptos" w:hAnsi="Aptos" w:cs="Aptos"/>
                <w:sz w:val="24"/>
                <w:szCs w:val="24"/>
              </w:rPr>
              <w:t>H</w:t>
            </w:r>
            <w:r w:rsidRPr="00B746A1">
              <w:rPr>
                <w:rFonts w:ascii="Aptos" w:eastAsia="Aptos" w:hAnsi="Aptos" w:cs="Aptos"/>
                <w:sz w:val="24"/>
                <w:szCs w:val="24"/>
              </w:rPr>
              <w:t xml:space="preserve">eritage </w:t>
            </w:r>
            <w:r w:rsidR="1FEDA411" w:rsidRPr="00B746A1">
              <w:rPr>
                <w:rFonts w:ascii="Aptos" w:eastAsia="Aptos" w:hAnsi="Aptos" w:cs="Aptos"/>
                <w:sz w:val="24"/>
                <w:szCs w:val="24"/>
              </w:rPr>
              <w:t>M</w:t>
            </w:r>
            <w:r w:rsidRPr="00B746A1">
              <w:rPr>
                <w:rFonts w:ascii="Aptos" w:eastAsia="Aptos" w:hAnsi="Aptos" w:cs="Aptos"/>
                <w:sz w:val="24"/>
                <w:szCs w:val="24"/>
              </w:rPr>
              <w:t>anager</w:t>
            </w:r>
          </w:p>
        </w:tc>
        <w:tc>
          <w:tcPr>
            <w:tcW w:w="4508" w:type="dxa"/>
          </w:tcPr>
          <w:p w14:paraId="2EF6AB12" w14:textId="5C18DE7E" w:rsidR="00873ED3" w:rsidRPr="00B746A1" w:rsidRDefault="00780BB2" w:rsidP="6E614121">
            <w:pPr>
              <w:spacing w:after="0"/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 xml:space="preserve">Volunteers and </w:t>
            </w:r>
            <w:r w:rsidR="325889BB" w:rsidRPr="00B746A1">
              <w:rPr>
                <w:rFonts w:ascii="Aptos" w:eastAsia="Aptos" w:hAnsi="Aptos" w:cs="Aptos"/>
                <w:sz w:val="24"/>
                <w:szCs w:val="24"/>
              </w:rPr>
              <w:t xml:space="preserve">Casual </w:t>
            </w:r>
            <w:r>
              <w:rPr>
                <w:rFonts w:ascii="Aptos" w:eastAsia="Aptos" w:hAnsi="Aptos" w:cs="Aptos"/>
                <w:sz w:val="24"/>
                <w:szCs w:val="24"/>
              </w:rPr>
              <w:t>support staff where appropriate</w:t>
            </w:r>
          </w:p>
          <w:p w14:paraId="354BD400" w14:textId="2CE56B7A" w:rsidR="00873ED3" w:rsidRPr="00B746A1" w:rsidRDefault="00873ED3" w:rsidP="6E614121">
            <w:pPr>
              <w:spacing w:after="0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</w:tbl>
    <w:p w14:paraId="71D5BF01" w14:textId="7C630379" w:rsidR="00873ED3" w:rsidRPr="00B746A1" w:rsidRDefault="00873ED3" w:rsidP="6E614121">
      <w:pPr>
        <w:spacing w:after="0"/>
        <w:rPr>
          <w:rFonts w:ascii="Aptos" w:eastAsia="Aptos" w:hAnsi="Aptos" w:cs="Aptos"/>
          <w:b/>
          <w:bCs/>
          <w:color w:val="E30713"/>
          <w:sz w:val="24"/>
          <w:szCs w:val="24"/>
        </w:rPr>
      </w:pPr>
    </w:p>
    <w:p w14:paraId="35E3033B" w14:textId="7D893FD3" w:rsidR="34F8785C" w:rsidRPr="00B746A1" w:rsidRDefault="00873ED3" w:rsidP="6E614121">
      <w:pPr>
        <w:spacing w:after="0"/>
        <w:rPr>
          <w:rFonts w:ascii="Aptos" w:eastAsia="Aptos" w:hAnsi="Aptos" w:cs="Aptos"/>
          <w:b/>
          <w:bCs/>
          <w:color w:val="056E96"/>
          <w:sz w:val="24"/>
          <w:szCs w:val="24"/>
        </w:rPr>
      </w:pPr>
      <w:r w:rsidRPr="00B746A1">
        <w:rPr>
          <w:rFonts w:ascii="Aptos" w:eastAsia="Aptos" w:hAnsi="Aptos" w:cs="Aptos"/>
          <w:b/>
          <w:bCs/>
          <w:color w:val="056E96"/>
          <w:sz w:val="24"/>
          <w:szCs w:val="24"/>
        </w:rPr>
        <w:t xml:space="preserve">About the job: </w:t>
      </w:r>
    </w:p>
    <w:p w14:paraId="7D7CC04B" w14:textId="4B293C15" w:rsidR="00780BB2" w:rsidRDefault="56CB4794" w:rsidP="6E614121">
      <w:pPr>
        <w:spacing w:after="0"/>
        <w:jc w:val="both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To </w:t>
      </w:r>
      <w:r w:rsidR="009C327F">
        <w:rPr>
          <w:rFonts w:ascii="Aptos" w:eastAsia="Aptos" w:hAnsi="Aptos" w:cs="Aptos"/>
          <w:sz w:val="24"/>
          <w:szCs w:val="24"/>
        </w:rPr>
        <w:t xml:space="preserve">lead and </w:t>
      </w:r>
      <w:r w:rsidR="0092331A" w:rsidRPr="00B746A1">
        <w:rPr>
          <w:rFonts w:ascii="Aptos" w:eastAsia="Aptos" w:hAnsi="Aptos" w:cs="Aptos"/>
          <w:sz w:val="24"/>
          <w:szCs w:val="24"/>
        </w:rPr>
        <w:t xml:space="preserve">support </w:t>
      </w:r>
      <w:r w:rsidR="00780BB2">
        <w:rPr>
          <w:rFonts w:ascii="Aptos" w:eastAsia="Aptos" w:hAnsi="Aptos" w:cs="Aptos"/>
          <w:sz w:val="24"/>
          <w:szCs w:val="24"/>
        </w:rPr>
        <w:t xml:space="preserve">welcoming, inclusive and engaging </w:t>
      </w:r>
      <w:r w:rsidR="009C327F">
        <w:rPr>
          <w:rFonts w:ascii="Aptos" w:eastAsia="Aptos" w:hAnsi="Aptos" w:cs="Aptos"/>
          <w:sz w:val="24"/>
          <w:szCs w:val="24"/>
        </w:rPr>
        <w:t xml:space="preserve">visitor </w:t>
      </w:r>
      <w:r w:rsidR="00780BB2">
        <w:rPr>
          <w:rFonts w:ascii="Aptos" w:eastAsia="Aptos" w:hAnsi="Aptos" w:cs="Aptos"/>
          <w:sz w:val="24"/>
          <w:szCs w:val="24"/>
        </w:rPr>
        <w:t>experiences across Chorley and South Ribble</w:t>
      </w:r>
      <w:r w:rsidR="009C327F">
        <w:rPr>
          <w:rFonts w:ascii="Aptos" w:eastAsia="Aptos" w:hAnsi="Aptos" w:cs="Aptos"/>
          <w:sz w:val="24"/>
          <w:szCs w:val="24"/>
        </w:rPr>
        <w:t>’s culture and heritage sites</w:t>
      </w:r>
      <w:r w:rsidR="00780BB2">
        <w:rPr>
          <w:rFonts w:ascii="Aptos" w:eastAsia="Aptos" w:hAnsi="Aptos" w:cs="Aptos"/>
          <w:sz w:val="24"/>
          <w:szCs w:val="24"/>
        </w:rPr>
        <w:t>,</w:t>
      </w:r>
      <w:r w:rsidR="009C327F">
        <w:rPr>
          <w:rFonts w:ascii="Aptos" w:eastAsia="Aptos" w:hAnsi="Aptos" w:cs="Aptos"/>
          <w:sz w:val="24"/>
          <w:szCs w:val="24"/>
        </w:rPr>
        <w:t xml:space="preserve"> combining operational duty management responsibilities with </w:t>
      </w:r>
      <w:r w:rsidR="00780BB2">
        <w:rPr>
          <w:rFonts w:ascii="Aptos" w:eastAsia="Aptos" w:hAnsi="Aptos" w:cs="Aptos"/>
          <w:sz w:val="24"/>
          <w:szCs w:val="24"/>
        </w:rPr>
        <w:t>public</w:t>
      </w:r>
      <w:r w:rsidR="009C327F">
        <w:rPr>
          <w:rFonts w:ascii="Aptos" w:eastAsia="Aptos" w:hAnsi="Aptos" w:cs="Aptos"/>
          <w:sz w:val="24"/>
          <w:szCs w:val="24"/>
        </w:rPr>
        <w:t xml:space="preserve"> engagement, lifelong learning and participation activity</w:t>
      </w:r>
      <w:r w:rsidR="00780BB2">
        <w:rPr>
          <w:rFonts w:ascii="Aptos" w:eastAsia="Aptos" w:hAnsi="Aptos" w:cs="Aptos"/>
          <w:sz w:val="24"/>
          <w:szCs w:val="24"/>
        </w:rPr>
        <w:t>.</w:t>
      </w:r>
    </w:p>
    <w:p w14:paraId="034B6033" w14:textId="26F1A8E4" w:rsidR="34F8785C" w:rsidRPr="00B746A1" w:rsidRDefault="34F8785C" w:rsidP="6E614121">
      <w:pPr>
        <w:spacing w:after="0"/>
        <w:jc w:val="both"/>
        <w:rPr>
          <w:rFonts w:ascii="Aptos" w:eastAsia="Aptos" w:hAnsi="Aptos" w:cs="Aptos"/>
          <w:sz w:val="24"/>
          <w:szCs w:val="24"/>
        </w:rPr>
      </w:pPr>
    </w:p>
    <w:p w14:paraId="4BD4213B" w14:textId="42700E61" w:rsidR="002C6071" w:rsidRPr="00B746A1" w:rsidRDefault="00873ED3" w:rsidP="6E614121">
      <w:pPr>
        <w:spacing w:after="0"/>
        <w:rPr>
          <w:rFonts w:ascii="Aptos" w:eastAsia="Aptos" w:hAnsi="Aptos" w:cs="Aptos"/>
          <w:b/>
          <w:bCs/>
          <w:color w:val="056E96"/>
          <w:sz w:val="24"/>
          <w:szCs w:val="24"/>
        </w:rPr>
      </w:pPr>
      <w:r w:rsidRPr="00B746A1">
        <w:rPr>
          <w:rFonts w:ascii="Aptos" w:eastAsia="Aptos" w:hAnsi="Aptos" w:cs="Aptos"/>
          <w:b/>
          <w:bCs/>
          <w:color w:val="056E96"/>
          <w:sz w:val="24"/>
          <w:szCs w:val="24"/>
        </w:rPr>
        <w:t>Role:</w:t>
      </w:r>
    </w:p>
    <w:p w14:paraId="6C21ECB7" w14:textId="66224A6F" w:rsidR="002C6071" w:rsidRPr="00B746A1" w:rsidRDefault="002C6071" w:rsidP="6E614121">
      <w:pPr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To support the Culture and Heritage Manager in the delivery of </w:t>
      </w:r>
      <w:r w:rsidR="00780BB2">
        <w:rPr>
          <w:rFonts w:ascii="Aptos" w:eastAsia="Aptos" w:hAnsi="Aptos" w:cs="Aptos"/>
          <w:sz w:val="24"/>
          <w:szCs w:val="24"/>
        </w:rPr>
        <w:t>culture and heritage services across Chorley and South Ribble.</w:t>
      </w:r>
    </w:p>
    <w:p w14:paraId="6C8326F5" w14:textId="701612A2" w:rsidR="002C6071" w:rsidRPr="00B746A1" w:rsidRDefault="002C6071" w:rsidP="6E614121">
      <w:pPr>
        <w:pStyle w:val="ListParagraph"/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To </w:t>
      </w:r>
      <w:r w:rsidR="00780BB2">
        <w:rPr>
          <w:rFonts w:ascii="Aptos" w:eastAsia="Aptos" w:hAnsi="Aptos" w:cs="Aptos"/>
          <w:sz w:val="24"/>
          <w:szCs w:val="24"/>
        </w:rPr>
        <w:t>support the development and improvement of visitor experience across cultural and heritage sites.</w:t>
      </w:r>
    </w:p>
    <w:p w14:paraId="7051A33E" w14:textId="77777777" w:rsidR="002C6071" w:rsidRPr="00B746A1" w:rsidRDefault="002C6071" w:rsidP="6E614121">
      <w:pPr>
        <w:pStyle w:val="ListParagraph"/>
        <w:spacing w:after="160" w:line="240" w:lineRule="auto"/>
        <w:rPr>
          <w:rFonts w:ascii="Aptos" w:eastAsia="Aptos" w:hAnsi="Aptos" w:cs="Aptos"/>
          <w:sz w:val="24"/>
          <w:szCs w:val="24"/>
        </w:rPr>
      </w:pPr>
    </w:p>
    <w:p w14:paraId="7E7A7638" w14:textId="7C9050BE" w:rsidR="002C6071" w:rsidRPr="00B746A1" w:rsidRDefault="002C6071" w:rsidP="6E614121">
      <w:pPr>
        <w:pStyle w:val="ListParagraph"/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To </w:t>
      </w:r>
      <w:r w:rsidR="00780BB2">
        <w:rPr>
          <w:rFonts w:ascii="Aptos" w:eastAsia="Aptos" w:hAnsi="Aptos" w:cs="Aptos"/>
          <w:sz w:val="24"/>
          <w:szCs w:val="24"/>
        </w:rPr>
        <w:t xml:space="preserve">coordinate and support volunteer recruitment, training, and engagement activities. </w:t>
      </w:r>
    </w:p>
    <w:p w14:paraId="63764D2D" w14:textId="7A336982" w:rsidR="002C6071" w:rsidRDefault="002C6071" w:rsidP="6E614121">
      <w:pPr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To </w:t>
      </w:r>
      <w:r w:rsidR="00780BB2">
        <w:rPr>
          <w:rFonts w:ascii="Aptos" w:eastAsia="Aptos" w:hAnsi="Aptos" w:cs="Aptos"/>
          <w:sz w:val="24"/>
          <w:szCs w:val="24"/>
        </w:rPr>
        <w:t>support the development of inclusive and accessible participation opportunities for residents and visitors.</w:t>
      </w:r>
    </w:p>
    <w:p w14:paraId="592248B4" w14:textId="53C7BF6A" w:rsidR="00725A3A" w:rsidRPr="00B746A1" w:rsidRDefault="00725A3A" w:rsidP="6E614121">
      <w:pPr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To lead on the development and coordination of guided tours, interpretation and public engagement activity.</w:t>
      </w:r>
    </w:p>
    <w:p w14:paraId="26D3490C" w14:textId="466632CD" w:rsidR="00F02F29" w:rsidRPr="00B746A1" w:rsidRDefault="00F02F29" w:rsidP="6E614121">
      <w:pPr>
        <w:pStyle w:val="ListParagraph"/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To </w:t>
      </w:r>
      <w:r w:rsidR="00780BB2">
        <w:rPr>
          <w:rFonts w:ascii="Aptos" w:eastAsia="Aptos" w:hAnsi="Aptos" w:cs="Aptos"/>
          <w:sz w:val="24"/>
          <w:szCs w:val="24"/>
        </w:rPr>
        <w:t>work collaboratively with community organisations, local groups and partners to increase engagement with culture and heritage.</w:t>
      </w:r>
    </w:p>
    <w:p w14:paraId="6F74E670" w14:textId="26E1CBAD" w:rsidR="0026444E" w:rsidRDefault="0026444E" w:rsidP="6E614121">
      <w:pPr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To </w:t>
      </w:r>
      <w:r w:rsidR="00780BB2">
        <w:rPr>
          <w:rFonts w:ascii="Aptos" w:eastAsia="Aptos" w:hAnsi="Aptos" w:cs="Aptos"/>
          <w:sz w:val="24"/>
          <w:szCs w:val="24"/>
        </w:rPr>
        <w:t xml:space="preserve">support the delivery of </w:t>
      </w:r>
      <w:r w:rsidR="00725A3A">
        <w:rPr>
          <w:rFonts w:ascii="Aptos" w:eastAsia="Aptos" w:hAnsi="Aptos" w:cs="Aptos"/>
          <w:sz w:val="24"/>
          <w:szCs w:val="24"/>
        </w:rPr>
        <w:t xml:space="preserve">lifelong learning opportunities linked to heritage and culture. </w:t>
      </w:r>
    </w:p>
    <w:p w14:paraId="65252C82" w14:textId="486306EF" w:rsidR="00725A3A" w:rsidRPr="00B746A1" w:rsidRDefault="00725A3A" w:rsidP="6E614121">
      <w:pPr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To act as Duty Manager for cultural and heritage sites as required.</w:t>
      </w:r>
    </w:p>
    <w:p w14:paraId="27FCDED8" w14:textId="44ABCB79" w:rsidR="002C6071" w:rsidRPr="00B746A1" w:rsidRDefault="002C6071" w:rsidP="6E614121">
      <w:pPr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To </w:t>
      </w:r>
      <w:r w:rsidR="00780BB2">
        <w:rPr>
          <w:rFonts w:ascii="Aptos" w:eastAsia="Aptos" w:hAnsi="Aptos" w:cs="Aptos"/>
          <w:sz w:val="24"/>
          <w:szCs w:val="24"/>
        </w:rPr>
        <w:t>gather visitor feedback and contribute to audience development initiatives.</w:t>
      </w:r>
    </w:p>
    <w:p w14:paraId="5E9485E2" w14:textId="77777777" w:rsidR="00780BB2" w:rsidRDefault="002C6071" w:rsidP="6E614121">
      <w:pPr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To </w:t>
      </w:r>
      <w:r w:rsidR="00780BB2">
        <w:rPr>
          <w:rFonts w:ascii="Aptos" w:eastAsia="Aptos" w:hAnsi="Aptos" w:cs="Aptos"/>
          <w:sz w:val="24"/>
          <w:szCs w:val="24"/>
        </w:rPr>
        <w:t>assist with promotional and communication activity relating to culture and heritage programmes.</w:t>
      </w:r>
    </w:p>
    <w:p w14:paraId="295F15CF" w14:textId="0021E630" w:rsidR="002C6071" w:rsidRPr="00780BB2" w:rsidRDefault="00780BB2" w:rsidP="00780BB2">
      <w:pPr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To provide the monitoring and reporting of visitor and engagement data </w:t>
      </w:r>
      <w:r w:rsidR="002C6071" w:rsidRPr="00780BB2">
        <w:rPr>
          <w:rFonts w:ascii="Aptos" w:eastAsia="Aptos" w:hAnsi="Aptos" w:cs="Aptos"/>
          <w:sz w:val="24"/>
          <w:szCs w:val="24"/>
        </w:rPr>
        <w:t>for the council’s performance indicators</w:t>
      </w:r>
      <w:r w:rsidR="0092331A" w:rsidRPr="00780BB2">
        <w:rPr>
          <w:rFonts w:ascii="Aptos" w:eastAsia="Aptos" w:hAnsi="Aptos" w:cs="Aptos"/>
          <w:sz w:val="24"/>
          <w:szCs w:val="24"/>
        </w:rPr>
        <w:t>.</w:t>
      </w:r>
      <w:r w:rsidR="002C6071" w:rsidRPr="00780BB2">
        <w:rPr>
          <w:rFonts w:ascii="Aptos" w:eastAsia="Aptos" w:hAnsi="Aptos" w:cs="Aptos"/>
          <w:sz w:val="24"/>
          <w:szCs w:val="24"/>
        </w:rPr>
        <w:t> </w:t>
      </w:r>
    </w:p>
    <w:p w14:paraId="46D81144" w14:textId="2BC75462" w:rsidR="009549BF" w:rsidRDefault="009549BF" w:rsidP="6E614121">
      <w:pPr>
        <w:pStyle w:val="ListParagraph"/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lastRenderedPageBreak/>
        <w:t>To maintain key holder responsibilities for Astley Hall</w:t>
      </w:r>
      <w:r w:rsidR="00542CA8" w:rsidRPr="00B746A1">
        <w:rPr>
          <w:rFonts w:ascii="Aptos" w:eastAsia="Aptos" w:hAnsi="Aptos" w:cs="Aptos"/>
          <w:sz w:val="24"/>
          <w:szCs w:val="24"/>
        </w:rPr>
        <w:t xml:space="preserve">, Worden Hall </w:t>
      </w:r>
      <w:r w:rsidRPr="00B746A1">
        <w:rPr>
          <w:rFonts w:ascii="Aptos" w:eastAsia="Aptos" w:hAnsi="Aptos" w:cs="Aptos"/>
          <w:sz w:val="24"/>
          <w:szCs w:val="24"/>
        </w:rPr>
        <w:t xml:space="preserve">and </w:t>
      </w:r>
      <w:r w:rsidR="00EA556C" w:rsidRPr="00B746A1">
        <w:rPr>
          <w:rFonts w:ascii="Aptos" w:eastAsia="Aptos" w:hAnsi="Aptos" w:cs="Aptos"/>
          <w:sz w:val="24"/>
          <w:szCs w:val="24"/>
        </w:rPr>
        <w:t>South Ribble Museum.</w:t>
      </w:r>
    </w:p>
    <w:p w14:paraId="1E3AA8E0" w14:textId="613115BF" w:rsidR="00780BB2" w:rsidRDefault="00780BB2" w:rsidP="6E614121">
      <w:pPr>
        <w:pStyle w:val="ListParagraph"/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To support safe working practices and ensure compliance with health and safety procedures.</w:t>
      </w:r>
    </w:p>
    <w:p w14:paraId="5B03F3C3" w14:textId="65DD13EE" w:rsidR="00780BB2" w:rsidRPr="00B746A1" w:rsidRDefault="00780BB2" w:rsidP="6E614121">
      <w:pPr>
        <w:pStyle w:val="ListParagraph"/>
        <w:numPr>
          <w:ilvl w:val="0"/>
          <w:numId w:val="6"/>
        </w:numPr>
        <w:spacing w:after="160" w:line="24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To work flexibly across sites and activities as required.</w:t>
      </w:r>
    </w:p>
    <w:p w14:paraId="442E961D" w14:textId="780DAC27" w:rsidR="6193674C" w:rsidRPr="00B746A1" w:rsidRDefault="6193674C" w:rsidP="6E614121">
      <w:pPr>
        <w:pStyle w:val="ListParagraph"/>
        <w:spacing w:after="160" w:line="240" w:lineRule="auto"/>
        <w:rPr>
          <w:rFonts w:ascii="Aptos" w:eastAsia="Aptos" w:hAnsi="Aptos" w:cs="Aptos"/>
          <w:sz w:val="24"/>
          <w:szCs w:val="24"/>
        </w:rPr>
      </w:pPr>
    </w:p>
    <w:p w14:paraId="6ED69930" w14:textId="23BAFD5F" w:rsidR="00873ED3" w:rsidRPr="00B746A1" w:rsidRDefault="00873ED3" w:rsidP="6E614121">
      <w:pPr>
        <w:spacing w:after="0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b/>
          <w:bCs/>
          <w:color w:val="056E96"/>
          <w:sz w:val="24"/>
          <w:szCs w:val="24"/>
        </w:rPr>
        <w:t>Responsibilities:</w:t>
      </w:r>
    </w:p>
    <w:p w14:paraId="6DB47D8C" w14:textId="40415407" w:rsidR="00725A3A" w:rsidRPr="00B746A1" w:rsidRDefault="00873ED3" w:rsidP="6E614121">
      <w:pPr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  <w:r w:rsidRPr="00B746A1">
        <w:rPr>
          <w:rFonts w:ascii="Aptos" w:eastAsia="Aptos" w:hAnsi="Aptos" w:cs="Aptos"/>
          <w:b/>
          <w:bCs/>
          <w:sz w:val="24"/>
          <w:szCs w:val="24"/>
        </w:rPr>
        <w:t>Team:</w:t>
      </w:r>
    </w:p>
    <w:p w14:paraId="08B966DB" w14:textId="77777777" w:rsidR="00873ED3" w:rsidRPr="00B746A1" w:rsidRDefault="00873ED3" w:rsidP="6E614121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>You will work with your colleagues to prioritise team objectives over individual objectives.</w:t>
      </w:r>
    </w:p>
    <w:p w14:paraId="4BAB8D44" w14:textId="0858A386" w:rsidR="00873ED3" w:rsidRPr="00B746A1" w:rsidRDefault="00873ED3" w:rsidP="6E614121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You will </w:t>
      </w:r>
      <w:r w:rsidR="00725A3A" w:rsidRPr="00B746A1">
        <w:rPr>
          <w:rFonts w:ascii="Aptos" w:eastAsia="Aptos" w:hAnsi="Aptos" w:cs="Aptos"/>
          <w:sz w:val="24"/>
          <w:szCs w:val="24"/>
        </w:rPr>
        <w:t>always support and respect your colleagues</w:t>
      </w:r>
      <w:r w:rsidRPr="00B746A1">
        <w:rPr>
          <w:rFonts w:ascii="Aptos" w:eastAsia="Aptos" w:hAnsi="Aptos" w:cs="Aptos"/>
          <w:b/>
          <w:bCs/>
          <w:sz w:val="24"/>
          <w:szCs w:val="24"/>
        </w:rPr>
        <w:t>.</w:t>
      </w:r>
    </w:p>
    <w:p w14:paraId="0F573BE7" w14:textId="77777777" w:rsidR="00873ED3" w:rsidRPr="00B746A1" w:rsidRDefault="00873ED3" w:rsidP="6E614121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B746A1" w:rsidRDefault="00873ED3" w:rsidP="6E614121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>You will participate in development activities as required.</w:t>
      </w:r>
    </w:p>
    <w:p w14:paraId="79DD0329" w14:textId="77777777" w:rsidR="00873ED3" w:rsidRPr="00B746A1" w:rsidRDefault="00873ED3" w:rsidP="6E614121">
      <w:pPr>
        <w:spacing w:after="0" w:line="240" w:lineRule="auto"/>
        <w:ind w:left="720"/>
        <w:rPr>
          <w:rFonts w:ascii="Aptos" w:eastAsia="Aptos" w:hAnsi="Aptos" w:cs="Aptos"/>
          <w:b/>
          <w:bCs/>
          <w:sz w:val="24"/>
          <w:szCs w:val="24"/>
        </w:rPr>
      </w:pPr>
    </w:p>
    <w:p w14:paraId="2ECF30A2" w14:textId="77777777" w:rsidR="00873ED3" w:rsidRPr="00B746A1" w:rsidRDefault="00873ED3" w:rsidP="6E614121">
      <w:pPr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  <w:r w:rsidRPr="00B746A1">
        <w:rPr>
          <w:rFonts w:ascii="Aptos" w:eastAsia="Aptos" w:hAnsi="Aptos" w:cs="Aptos"/>
          <w:b/>
          <w:bCs/>
          <w:sz w:val="24"/>
          <w:szCs w:val="24"/>
        </w:rPr>
        <w:t>Corporate:</w:t>
      </w:r>
    </w:p>
    <w:p w14:paraId="5D8990B0" w14:textId="77777777" w:rsidR="00873ED3" w:rsidRPr="00B746A1" w:rsidRDefault="00873ED3" w:rsidP="6E614121">
      <w:pPr>
        <w:numPr>
          <w:ilvl w:val="0"/>
          <w:numId w:val="3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B746A1" w:rsidRDefault="00873ED3" w:rsidP="6E614121">
      <w:pPr>
        <w:numPr>
          <w:ilvl w:val="0"/>
          <w:numId w:val="3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B746A1" w:rsidRDefault="00873ED3" w:rsidP="6E614121">
      <w:pPr>
        <w:numPr>
          <w:ilvl w:val="0"/>
          <w:numId w:val="3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>Your duties will be carried out in line with our equality scheme.</w:t>
      </w:r>
    </w:p>
    <w:p w14:paraId="30CA570F" w14:textId="234020C6" w:rsidR="00873ED3" w:rsidRPr="00B746A1" w:rsidRDefault="00873ED3" w:rsidP="6E614121">
      <w:pPr>
        <w:numPr>
          <w:ilvl w:val="0"/>
          <w:numId w:val="3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You will </w:t>
      </w:r>
      <w:r w:rsidR="00725A3A" w:rsidRPr="00B746A1">
        <w:rPr>
          <w:rFonts w:ascii="Aptos" w:eastAsia="Aptos" w:hAnsi="Aptos" w:cs="Aptos"/>
          <w:sz w:val="24"/>
          <w:szCs w:val="24"/>
        </w:rPr>
        <w:t>always be compliant</w:t>
      </w:r>
      <w:r w:rsidRPr="00B746A1">
        <w:rPr>
          <w:rFonts w:ascii="Aptos" w:eastAsia="Aptos" w:hAnsi="Aptos" w:cs="Aptos"/>
          <w:sz w:val="24"/>
          <w:szCs w:val="24"/>
        </w:rPr>
        <w:t xml:space="preserve"> with GDPR and data protection legislation.</w:t>
      </w:r>
    </w:p>
    <w:p w14:paraId="5D7AB1AA" w14:textId="77777777" w:rsidR="00873ED3" w:rsidRPr="00B746A1" w:rsidRDefault="00873ED3" w:rsidP="6E614121">
      <w:pPr>
        <w:numPr>
          <w:ilvl w:val="0"/>
          <w:numId w:val="3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B746A1" w:rsidRDefault="00873ED3" w:rsidP="6E614121">
      <w:pPr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</w:p>
    <w:p w14:paraId="33DC42CE" w14:textId="77777777" w:rsidR="00873ED3" w:rsidRPr="00B746A1" w:rsidRDefault="00873ED3" w:rsidP="6E614121">
      <w:p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b/>
          <w:bCs/>
          <w:sz w:val="24"/>
          <w:szCs w:val="24"/>
        </w:rPr>
        <w:t>Organisational:</w:t>
      </w:r>
    </w:p>
    <w:p w14:paraId="23FB99F3" w14:textId="77777777" w:rsidR="00873ED3" w:rsidRPr="00B746A1" w:rsidRDefault="00873ED3" w:rsidP="6E614121">
      <w:pPr>
        <w:numPr>
          <w:ilvl w:val="0"/>
          <w:numId w:val="3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B746A1" w:rsidRDefault="00873ED3" w:rsidP="6E614121">
      <w:pPr>
        <w:numPr>
          <w:ilvl w:val="0"/>
          <w:numId w:val="3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bookmarkStart w:id="0" w:name="_Hlk1381256"/>
      <w:r w:rsidRPr="00B746A1">
        <w:rPr>
          <w:rFonts w:ascii="Aptos" w:eastAsia="Aptos" w:hAnsi="Aptos" w:cs="Aptos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B746A1" w:rsidRDefault="00873ED3" w:rsidP="6E614121">
      <w:pPr>
        <w:numPr>
          <w:ilvl w:val="0"/>
          <w:numId w:val="3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29B93D43" w:rsidR="00873ED3" w:rsidRPr="00B746A1" w:rsidRDefault="00873ED3" w:rsidP="6E614121">
      <w:pPr>
        <w:numPr>
          <w:ilvl w:val="0"/>
          <w:numId w:val="3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You will positively </w:t>
      </w:r>
      <w:r w:rsidR="00725A3A" w:rsidRPr="00B746A1">
        <w:rPr>
          <w:rFonts w:ascii="Aptos" w:eastAsia="Aptos" w:hAnsi="Aptos" w:cs="Aptos"/>
          <w:sz w:val="24"/>
          <w:szCs w:val="24"/>
        </w:rPr>
        <w:t>always promote and represent the Council</w:t>
      </w:r>
      <w:r w:rsidRPr="00B746A1">
        <w:rPr>
          <w:rFonts w:ascii="Aptos" w:eastAsia="Aptos" w:hAnsi="Aptos" w:cs="Aptos"/>
          <w:sz w:val="24"/>
          <w:szCs w:val="24"/>
        </w:rPr>
        <w:t>.</w:t>
      </w:r>
    </w:p>
    <w:p w14:paraId="2DA9A997" w14:textId="5520F7D0" w:rsidR="00873ED3" w:rsidRPr="00B746A1" w:rsidRDefault="00873ED3" w:rsidP="6E614121">
      <w:pPr>
        <w:spacing w:after="0"/>
        <w:rPr>
          <w:rFonts w:ascii="Aptos" w:eastAsia="Aptos" w:hAnsi="Aptos" w:cs="Aptos"/>
          <w:sz w:val="24"/>
          <w:szCs w:val="24"/>
        </w:rPr>
      </w:pPr>
    </w:p>
    <w:p w14:paraId="6CCFD1A2" w14:textId="7BAA2357" w:rsidR="007740EF" w:rsidRPr="00B746A1" w:rsidRDefault="007740EF" w:rsidP="6E614121">
      <w:pPr>
        <w:spacing w:after="0"/>
        <w:rPr>
          <w:rFonts w:ascii="Aptos" w:eastAsia="Aptos" w:hAnsi="Aptos" w:cs="Aptos"/>
          <w:sz w:val="24"/>
          <w:szCs w:val="24"/>
        </w:rPr>
      </w:pPr>
    </w:p>
    <w:p w14:paraId="491ACB99" w14:textId="24018453" w:rsidR="007740EF" w:rsidRPr="00B746A1" w:rsidRDefault="007740EF" w:rsidP="6E614121">
      <w:pPr>
        <w:spacing w:after="0" w:line="259" w:lineRule="auto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br w:type="page"/>
      </w:r>
    </w:p>
    <w:p w14:paraId="1EE4E916" w14:textId="1AA3EAC7" w:rsidR="007740EF" w:rsidRPr="00B746A1" w:rsidRDefault="007740EF" w:rsidP="6E614121">
      <w:pPr>
        <w:spacing w:after="0"/>
        <w:rPr>
          <w:rFonts w:ascii="Aptos" w:eastAsia="Aptos" w:hAnsi="Aptos" w:cs="Aptos"/>
          <w:b/>
          <w:bCs/>
          <w:color w:val="056E96"/>
          <w:sz w:val="24"/>
          <w:szCs w:val="24"/>
        </w:rPr>
      </w:pPr>
      <w:r w:rsidRPr="00B746A1">
        <w:rPr>
          <w:rFonts w:ascii="Aptos" w:eastAsia="Aptos" w:hAnsi="Aptos" w:cs="Aptos"/>
          <w:b/>
          <w:bCs/>
          <w:color w:val="056E96"/>
          <w:sz w:val="24"/>
          <w:szCs w:val="24"/>
        </w:rPr>
        <w:lastRenderedPageBreak/>
        <w:t>What the successful candidate will have:</w:t>
      </w:r>
    </w:p>
    <w:p w14:paraId="4ECEBBEB" w14:textId="77777777" w:rsidR="007740EF" w:rsidRPr="00B746A1" w:rsidRDefault="007740EF" w:rsidP="6E614121">
      <w:pPr>
        <w:spacing w:after="0"/>
        <w:rPr>
          <w:rFonts w:ascii="Aptos" w:eastAsia="Aptos" w:hAnsi="Aptos" w:cs="Aptos"/>
          <w:b/>
          <w:bCs/>
          <w:sz w:val="24"/>
          <w:szCs w:val="24"/>
        </w:rPr>
      </w:pPr>
      <w:r w:rsidRPr="00B746A1">
        <w:rPr>
          <w:rFonts w:ascii="Aptos" w:eastAsia="Aptos" w:hAnsi="Aptos" w:cs="Aptos"/>
          <w:b/>
          <w:bCs/>
          <w:sz w:val="24"/>
          <w:szCs w:val="24"/>
        </w:rPr>
        <w:t>Qualifications</w:t>
      </w:r>
    </w:p>
    <w:p w14:paraId="6C0C18C9" w14:textId="76DE7A27" w:rsidR="007740EF" w:rsidRPr="00B746A1" w:rsidRDefault="00AD17A8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A </w:t>
      </w:r>
      <w:r w:rsidR="0092331A" w:rsidRPr="00B746A1">
        <w:rPr>
          <w:rFonts w:ascii="Aptos" w:eastAsia="Aptos" w:hAnsi="Aptos" w:cs="Aptos"/>
          <w:sz w:val="24"/>
          <w:szCs w:val="24"/>
        </w:rPr>
        <w:t xml:space="preserve">good standard of further education </w:t>
      </w:r>
    </w:p>
    <w:p w14:paraId="271FBEDF" w14:textId="77777777" w:rsidR="007740EF" w:rsidRPr="00B746A1" w:rsidRDefault="007740EF" w:rsidP="6E614121">
      <w:pPr>
        <w:pStyle w:val="ListParagraph"/>
        <w:spacing w:after="0"/>
        <w:rPr>
          <w:rFonts w:ascii="Aptos" w:eastAsia="Aptos" w:hAnsi="Aptos" w:cs="Aptos"/>
          <w:sz w:val="24"/>
          <w:szCs w:val="24"/>
        </w:rPr>
      </w:pPr>
    </w:p>
    <w:p w14:paraId="07EA4190" w14:textId="77777777" w:rsidR="007740EF" w:rsidRPr="00B746A1" w:rsidRDefault="007740EF" w:rsidP="6E614121">
      <w:pPr>
        <w:spacing w:after="0"/>
        <w:rPr>
          <w:rFonts w:ascii="Aptos" w:eastAsia="Aptos" w:hAnsi="Aptos" w:cs="Aptos"/>
          <w:b/>
          <w:bCs/>
          <w:sz w:val="24"/>
          <w:szCs w:val="24"/>
        </w:rPr>
      </w:pPr>
      <w:r w:rsidRPr="00B746A1">
        <w:rPr>
          <w:rFonts w:ascii="Aptos" w:eastAsia="Aptos" w:hAnsi="Aptos" w:cs="Aptos"/>
          <w:b/>
          <w:bCs/>
          <w:sz w:val="24"/>
          <w:szCs w:val="24"/>
        </w:rPr>
        <w:t>Experience</w:t>
      </w:r>
    </w:p>
    <w:p w14:paraId="0CC592CA" w14:textId="77777777" w:rsidR="00144F9F" w:rsidRDefault="0067384D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Experience </w:t>
      </w:r>
      <w:r w:rsidR="00144F9F" w:rsidRPr="00B746A1">
        <w:rPr>
          <w:rFonts w:ascii="Aptos" w:eastAsia="Aptos" w:hAnsi="Aptos" w:cs="Aptos"/>
          <w:sz w:val="24"/>
          <w:szCs w:val="24"/>
        </w:rPr>
        <w:t xml:space="preserve">of working with the public </w:t>
      </w:r>
    </w:p>
    <w:p w14:paraId="7A2D7CED" w14:textId="31639D06" w:rsidR="00E55BEC" w:rsidRDefault="00E55BEC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Experience supporting visitor engagement or participation activity</w:t>
      </w:r>
    </w:p>
    <w:p w14:paraId="27C1517A" w14:textId="721E8940" w:rsidR="00E55BEC" w:rsidRPr="00E55BEC" w:rsidRDefault="00E55BEC" w:rsidP="00E55BEC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Experience working with volunteers, community groups or public programmes</w:t>
      </w:r>
    </w:p>
    <w:p w14:paraId="6D79E236" w14:textId="79D07586" w:rsidR="003C7D89" w:rsidRPr="00B746A1" w:rsidRDefault="009351C6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Experience working within a </w:t>
      </w:r>
      <w:r w:rsidR="00E55BEC">
        <w:rPr>
          <w:rFonts w:ascii="Aptos" w:eastAsia="Aptos" w:hAnsi="Aptos" w:cs="Aptos"/>
          <w:sz w:val="24"/>
          <w:szCs w:val="24"/>
        </w:rPr>
        <w:t xml:space="preserve">cultural, </w:t>
      </w:r>
      <w:r w:rsidRPr="00B746A1">
        <w:rPr>
          <w:rFonts w:ascii="Aptos" w:eastAsia="Aptos" w:hAnsi="Aptos" w:cs="Aptos"/>
          <w:sz w:val="24"/>
          <w:szCs w:val="24"/>
        </w:rPr>
        <w:t xml:space="preserve">heritage </w:t>
      </w:r>
      <w:r w:rsidR="00E55BEC">
        <w:rPr>
          <w:rFonts w:ascii="Aptos" w:eastAsia="Aptos" w:hAnsi="Aptos" w:cs="Aptos"/>
          <w:sz w:val="24"/>
          <w:szCs w:val="24"/>
        </w:rPr>
        <w:t xml:space="preserve">or community seeing </w:t>
      </w:r>
    </w:p>
    <w:p w14:paraId="3696F999" w14:textId="77777777" w:rsidR="007740EF" w:rsidRPr="00B746A1" w:rsidRDefault="007740EF" w:rsidP="6E614121">
      <w:pPr>
        <w:spacing w:after="0"/>
        <w:rPr>
          <w:rFonts w:ascii="Aptos" w:eastAsia="Aptos" w:hAnsi="Aptos" w:cs="Aptos"/>
          <w:sz w:val="24"/>
          <w:szCs w:val="24"/>
        </w:rPr>
      </w:pPr>
    </w:p>
    <w:p w14:paraId="58F228B7" w14:textId="77777777" w:rsidR="007740EF" w:rsidRPr="00B746A1" w:rsidRDefault="007740EF" w:rsidP="6E614121">
      <w:pPr>
        <w:spacing w:after="0"/>
        <w:rPr>
          <w:rFonts w:ascii="Aptos" w:eastAsia="Aptos" w:hAnsi="Aptos" w:cs="Aptos"/>
          <w:b/>
          <w:bCs/>
          <w:sz w:val="24"/>
          <w:szCs w:val="24"/>
        </w:rPr>
      </w:pPr>
      <w:r w:rsidRPr="00B746A1">
        <w:rPr>
          <w:rFonts w:ascii="Aptos" w:eastAsia="Aptos" w:hAnsi="Aptos" w:cs="Aptos"/>
          <w:b/>
          <w:bCs/>
          <w:sz w:val="24"/>
          <w:szCs w:val="24"/>
        </w:rPr>
        <w:t xml:space="preserve">Knowledge </w:t>
      </w:r>
    </w:p>
    <w:p w14:paraId="57539B71" w14:textId="7562794C" w:rsidR="0038466D" w:rsidRDefault="00E55BEC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U</w:t>
      </w:r>
      <w:r w:rsidR="004E7823" w:rsidRPr="00B746A1">
        <w:rPr>
          <w:rFonts w:ascii="Aptos" w:eastAsia="Aptos" w:hAnsi="Aptos" w:cs="Aptos"/>
          <w:sz w:val="24"/>
          <w:szCs w:val="24"/>
        </w:rPr>
        <w:t xml:space="preserve">nderstanding of </w:t>
      </w:r>
      <w:r>
        <w:rPr>
          <w:rFonts w:ascii="Aptos" w:eastAsia="Aptos" w:hAnsi="Aptos" w:cs="Aptos"/>
          <w:sz w:val="24"/>
          <w:szCs w:val="24"/>
        </w:rPr>
        <w:t xml:space="preserve">inclusive visitor experience </w:t>
      </w:r>
    </w:p>
    <w:p w14:paraId="36F56E96" w14:textId="6842C2DD" w:rsidR="00E55BEC" w:rsidRDefault="00E55BEC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Awareness of accessibility and participation approaches</w:t>
      </w:r>
    </w:p>
    <w:p w14:paraId="345DE316" w14:textId="0B11696D" w:rsidR="00E55BEC" w:rsidRPr="00B746A1" w:rsidRDefault="00E55BEC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Understanding of the role culture and heritage can play in communities</w:t>
      </w:r>
    </w:p>
    <w:p w14:paraId="014E4FAC" w14:textId="6FFF46D4" w:rsidR="003F282C" w:rsidRPr="00B746A1" w:rsidRDefault="004E7823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>Knowledge of health and safety procedures</w:t>
      </w:r>
    </w:p>
    <w:p w14:paraId="68DEF06D" w14:textId="77777777" w:rsidR="007740EF" w:rsidRPr="00B746A1" w:rsidRDefault="007740EF" w:rsidP="6E614121">
      <w:pPr>
        <w:spacing w:after="0"/>
        <w:rPr>
          <w:rFonts w:ascii="Aptos" w:eastAsia="Aptos" w:hAnsi="Aptos" w:cs="Aptos"/>
          <w:sz w:val="24"/>
          <w:szCs w:val="24"/>
        </w:rPr>
      </w:pPr>
    </w:p>
    <w:p w14:paraId="4BBA6462" w14:textId="77777777" w:rsidR="007740EF" w:rsidRPr="00B746A1" w:rsidRDefault="007740EF" w:rsidP="6E614121">
      <w:pPr>
        <w:spacing w:after="0"/>
        <w:rPr>
          <w:rFonts w:ascii="Aptos" w:eastAsia="Aptos" w:hAnsi="Aptos" w:cs="Aptos"/>
          <w:b/>
          <w:bCs/>
          <w:sz w:val="24"/>
          <w:szCs w:val="24"/>
        </w:rPr>
      </w:pPr>
      <w:r w:rsidRPr="00B746A1">
        <w:rPr>
          <w:rFonts w:ascii="Aptos" w:eastAsia="Aptos" w:hAnsi="Aptos" w:cs="Aptos"/>
          <w:b/>
          <w:bCs/>
          <w:sz w:val="24"/>
          <w:szCs w:val="24"/>
        </w:rPr>
        <w:t>Skills &amp; Abilities</w:t>
      </w:r>
    </w:p>
    <w:p w14:paraId="48A9D4D3" w14:textId="18B44401" w:rsidR="007740EF" w:rsidRPr="00B746A1" w:rsidRDefault="00144F9F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b/>
          <w:bCs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Excellent </w:t>
      </w:r>
      <w:r w:rsidR="00E55BEC">
        <w:rPr>
          <w:rFonts w:ascii="Aptos" w:eastAsia="Aptos" w:hAnsi="Aptos" w:cs="Aptos"/>
          <w:sz w:val="24"/>
          <w:szCs w:val="24"/>
        </w:rPr>
        <w:t xml:space="preserve">interpersonal and customer service </w:t>
      </w:r>
      <w:r w:rsidRPr="00B746A1">
        <w:rPr>
          <w:rFonts w:ascii="Aptos" w:eastAsia="Aptos" w:hAnsi="Aptos" w:cs="Aptos"/>
          <w:sz w:val="24"/>
          <w:szCs w:val="24"/>
        </w:rPr>
        <w:t>skills</w:t>
      </w:r>
    </w:p>
    <w:p w14:paraId="58C14FA5" w14:textId="27F3196D" w:rsidR="00144F9F" w:rsidRPr="00E55BEC" w:rsidRDefault="00144F9F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b/>
          <w:bCs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Ability to </w:t>
      </w:r>
      <w:r w:rsidR="00E55BEC">
        <w:rPr>
          <w:rFonts w:ascii="Aptos" w:eastAsia="Aptos" w:hAnsi="Aptos" w:cs="Aptos"/>
          <w:sz w:val="24"/>
          <w:szCs w:val="24"/>
        </w:rPr>
        <w:t xml:space="preserve">build positive relationships with diverse audiences </w:t>
      </w:r>
    </w:p>
    <w:p w14:paraId="00E29F63" w14:textId="1D1C00C0" w:rsidR="00E55BEC" w:rsidRPr="00B746A1" w:rsidRDefault="00E55BEC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b/>
          <w:bCs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Ability to organise and prioritise workload </w:t>
      </w:r>
    </w:p>
    <w:p w14:paraId="711D656C" w14:textId="4E3FD8D1" w:rsidR="00FA6D8D" w:rsidRPr="00E55BEC" w:rsidRDefault="00FA6D8D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b/>
          <w:bCs/>
          <w:sz w:val="24"/>
          <w:szCs w:val="24"/>
        </w:rPr>
      </w:pPr>
      <w:r w:rsidRPr="00B746A1">
        <w:rPr>
          <w:rFonts w:ascii="Aptos" w:eastAsia="Aptos" w:hAnsi="Aptos" w:cs="Aptos"/>
          <w:sz w:val="24"/>
          <w:szCs w:val="24"/>
        </w:rPr>
        <w:t xml:space="preserve">Ability to work </w:t>
      </w:r>
      <w:r w:rsidR="00E55BEC">
        <w:rPr>
          <w:rFonts w:ascii="Aptos" w:eastAsia="Aptos" w:hAnsi="Aptos" w:cs="Aptos"/>
          <w:sz w:val="24"/>
          <w:szCs w:val="24"/>
        </w:rPr>
        <w:t xml:space="preserve">collaboratively </w:t>
      </w:r>
      <w:r w:rsidRPr="00B746A1">
        <w:rPr>
          <w:rFonts w:ascii="Aptos" w:eastAsia="Aptos" w:hAnsi="Aptos" w:cs="Aptos"/>
          <w:sz w:val="24"/>
          <w:szCs w:val="24"/>
        </w:rPr>
        <w:t xml:space="preserve">as part of a team </w:t>
      </w:r>
    </w:p>
    <w:p w14:paraId="44A05752" w14:textId="394A786D" w:rsidR="00E55BEC" w:rsidRPr="004F190E" w:rsidRDefault="00E55BEC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b/>
          <w:bCs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Confidence communicating with members of the public and stakeholders</w:t>
      </w:r>
    </w:p>
    <w:p w14:paraId="3139D268" w14:textId="5373AE3E" w:rsidR="004F190E" w:rsidRPr="004F190E" w:rsidRDefault="00E55BEC" w:rsidP="6E614121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Flexible and proactive approach to work</w:t>
      </w:r>
    </w:p>
    <w:p w14:paraId="4F79CF84" w14:textId="77777777" w:rsidR="007740EF" w:rsidRPr="00B746A1" w:rsidRDefault="007740EF" w:rsidP="6E614121">
      <w:pPr>
        <w:spacing w:after="0"/>
        <w:rPr>
          <w:rFonts w:ascii="Aptos" w:eastAsia="Aptos" w:hAnsi="Aptos" w:cs="Aptos"/>
          <w:sz w:val="24"/>
          <w:szCs w:val="24"/>
        </w:rPr>
      </w:pPr>
    </w:p>
    <w:p w14:paraId="216151A9" w14:textId="77777777" w:rsidR="006B488E" w:rsidRPr="00B746A1" w:rsidRDefault="006B488E" w:rsidP="6E614121">
      <w:pPr>
        <w:spacing w:after="0"/>
        <w:rPr>
          <w:rFonts w:ascii="Aptos" w:eastAsia="Aptos" w:hAnsi="Aptos" w:cs="Aptos"/>
          <w:b/>
          <w:bCs/>
          <w:color w:val="056E96"/>
          <w:sz w:val="24"/>
          <w:szCs w:val="24"/>
        </w:rPr>
      </w:pPr>
      <w:r w:rsidRPr="00B746A1">
        <w:rPr>
          <w:rFonts w:ascii="Aptos" w:eastAsia="Aptos" w:hAnsi="Aptos" w:cs="Aptos"/>
          <w:b/>
          <w:bCs/>
          <w:color w:val="056E96"/>
          <w:sz w:val="24"/>
          <w:szCs w:val="24"/>
        </w:rPr>
        <w:t>Our Values &amp; Behaviours</w:t>
      </w:r>
    </w:p>
    <w:p w14:paraId="2D867CCA" w14:textId="77777777" w:rsidR="006B488E" w:rsidRPr="00B746A1" w:rsidRDefault="006B488E" w:rsidP="6E614121">
      <w:pPr>
        <w:spacing w:after="0"/>
        <w:rPr>
          <w:rFonts w:ascii="Aptos" w:eastAsia="Aptos" w:hAnsi="Aptos" w:cs="Aptos"/>
          <w:b/>
          <w:bCs/>
          <w:sz w:val="24"/>
          <w:szCs w:val="24"/>
        </w:rPr>
      </w:pPr>
    </w:p>
    <w:p w14:paraId="1B6E144C" w14:textId="77777777" w:rsidR="006B488E" w:rsidRPr="00B746A1" w:rsidRDefault="006B488E" w:rsidP="6E614121">
      <w:pPr>
        <w:spacing w:after="0"/>
        <w:jc w:val="both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b/>
          <w:bCs/>
          <w:sz w:val="24"/>
          <w:szCs w:val="24"/>
        </w:rPr>
        <w:t>Customer Focused</w:t>
      </w:r>
      <w:r w:rsidRPr="00B746A1">
        <w:rPr>
          <w:rFonts w:ascii="Aptos" w:eastAsia="Aptos" w:hAnsi="Aptos" w:cs="Aptos"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14:paraId="690D62F3" w14:textId="77777777" w:rsidR="006B488E" w:rsidRPr="00B746A1" w:rsidRDefault="006B488E" w:rsidP="6E614121">
      <w:pPr>
        <w:spacing w:after="0"/>
        <w:jc w:val="both"/>
        <w:rPr>
          <w:rFonts w:ascii="Aptos" w:eastAsia="Aptos" w:hAnsi="Aptos" w:cs="Aptos"/>
          <w:sz w:val="24"/>
          <w:szCs w:val="24"/>
        </w:rPr>
      </w:pPr>
    </w:p>
    <w:p w14:paraId="4199FF16" w14:textId="77777777" w:rsidR="006B488E" w:rsidRPr="00B746A1" w:rsidRDefault="006B488E" w:rsidP="6E614121">
      <w:pPr>
        <w:spacing w:after="0"/>
        <w:jc w:val="both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b/>
          <w:bCs/>
          <w:sz w:val="24"/>
          <w:szCs w:val="24"/>
        </w:rPr>
        <w:t>Forward Thinking</w:t>
      </w:r>
      <w:r w:rsidRPr="00B746A1">
        <w:rPr>
          <w:rFonts w:ascii="Aptos" w:eastAsia="Aptos" w:hAnsi="Aptos" w:cs="Aptos"/>
          <w:sz w:val="24"/>
          <w:szCs w:val="24"/>
        </w:rPr>
        <w:t xml:space="preserve"> - We solve difficult problems by being adaptable, resilient, and innovative.</w:t>
      </w:r>
    </w:p>
    <w:p w14:paraId="4BDBBDAB" w14:textId="77777777" w:rsidR="006B488E" w:rsidRPr="00B746A1" w:rsidRDefault="006B488E" w:rsidP="6E614121">
      <w:pPr>
        <w:spacing w:after="0"/>
        <w:jc w:val="both"/>
        <w:rPr>
          <w:rFonts w:ascii="Aptos" w:eastAsia="Aptos" w:hAnsi="Aptos" w:cs="Aptos"/>
          <w:sz w:val="24"/>
          <w:szCs w:val="24"/>
        </w:rPr>
      </w:pPr>
    </w:p>
    <w:p w14:paraId="48081852" w14:textId="77777777" w:rsidR="006B488E" w:rsidRPr="00B746A1" w:rsidRDefault="006B488E" w:rsidP="6E614121">
      <w:pPr>
        <w:spacing w:after="0"/>
        <w:jc w:val="both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b/>
          <w:bCs/>
          <w:sz w:val="24"/>
          <w:szCs w:val="24"/>
        </w:rPr>
        <w:t>Working Together</w:t>
      </w:r>
      <w:r w:rsidRPr="00B746A1">
        <w:rPr>
          <w:rFonts w:ascii="Aptos" w:eastAsia="Aptos" w:hAnsi="Aptos" w:cs="Aptos"/>
          <w:sz w:val="24"/>
          <w:szCs w:val="24"/>
        </w:rPr>
        <w:t xml:space="preserve"> - We are focused on achieving our collective goals as an organisation and we support our colleagues to deliver excellent services.</w:t>
      </w:r>
    </w:p>
    <w:p w14:paraId="7999DB66" w14:textId="77777777" w:rsidR="006B488E" w:rsidRPr="00B746A1" w:rsidRDefault="006B488E" w:rsidP="6E614121">
      <w:pPr>
        <w:spacing w:after="0"/>
        <w:jc w:val="both"/>
        <w:rPr>
          <w:rFonts w:ascii="Aptos" w:eastAsia="Aptos" w:hAnsi="Aptos" w:cs="Aptos"/>
          <w:sz w:val="24"/>
          <w:szCs w:val="24"/>
        </w:rPr>
      </w:pPr>
    </w:p>
    <w:p w14:paraId="1E82E18D" w14:textId="77777777" w:rsidR="006B488E" w:rsidRPr="00B746A1" w:rsidRDefault="006B488E" w:rsidP="6E614121">
      <w:pPr>
        <w:spacing w:after="0"/>
        <w:jc w:val="both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b/>
          <w:bCs/>
          <w:sz w:val="24"/>
          <w:szCs w:val="24"/>
        </w:rPr>
        <w:t>Making a Difference</w:t>
      </w:r>
      <w:r w:rsidRPr="00B746A1">
        <w:rPr>
          <w:rFonts w:ascii="Aptos" w:eastAsia="Aptos" w:hAnsi="Aptos" w:cs="Aptos"/>
          <w:sz w:val="24"/>
          <w:szCs w:val="24"/>
        </w:rPr>
        <w:t xml:space="preserve"> - We make a positive difference for our communities by being helpful and going the extra mile.</w:t>
      </w:r>
    </w:p>
    <w:p w14:paraId="1E139DB0" w14:textId="77777777" w:rsidR="006B488E" w:rsidRPr="00B746A1" w:rsidRDefault="006B488E" w:rsidP="6E614121">
      <w:pPr>
        <w:spacing w:after="0"/>
        <w:jc w:val="both"/>
        <w:rPr>
          <w:rFonts w:ascii="Aptos" w:eastAsia="Aptos" w:hAnsi="Aptos" w:cs="Aptos"/>
          <w:sz w:val="24"/>
          <w:szCs w:val="24"/>
        </w:rPr>
      </w:pPr>
    </w:p>
    <w:p w14:paraId="693E3286" w14:textId="5D45E08D" w:rsidR="007740EF" w:rsidRPr="00B746A1" w:rsidRDefault="006B488E" w:rsidP="6E614121">
      <w:pPr>
        <w:spacing w:after="0"/>
        <w:jc w:val="both"/>
        <w:rPr>
          <w:rFonts w:ascii="Aptos" w:eastAsia="Aptos" w:hAnsi="Aptos" w:cs="Aptos"/>
          <w:sz w:val="24"/>
          <w:szCs w:val="24"/>
        </w:rPr>
      </w:pPr>
      <w:r w:rsidRPr="00B746A1">
        <w:rPr>
          <w:rFonts w:ascii="Aptos" w:eastAsia="Aptos" w:hAnsi="Aptos" w:cs="Aptos"/>
          <w:b/>
          <w:bCs/>
          <w:sz w:val="24"/>
          <w:szCs w:val="24"/>
        </w:rPr>
        <w:t>Delivering Quality Services</w:t>
      </w:r>
      <w:r w:rsidRPr="00B746A1">
        <w:rPr>
          <w:rFonts w:ascii="Aptos" w:eastAsia="Aptos" w:hAnsi="Aptos" w:cs="Aptos"/>
          <w:sz w:val="24"/>
          <w:szCs w:val="24"/>
        </w:rPr>
        <w:t xml:space="preserve"> - We strive for quality in everything we do, making sure the people of Chorley and South Ribble get the best outcome.</w:t>
      </w:r>
    </w:p>
    <w:sectPr w:rsidR="007740EF" w:rsidRPr="00B746A1" w:rsidSect="00F53918">
      <w:headerReference w:type="default" r:id="rId11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82B2" w14:textId="77777777" w:rsidR="0017434C" w:rsidRDefault="0017434C" w:rsidP="00873ED3">
      <w:pPr>
        <w:spacing w:after="0" w:line="240" w:lineRule="auto"/>
      </w:pPr>
      <w:r>
        <w:separator/>
      </w:r>
    </w:p>
  </w:endnote>
  <w:endnote w:type="continuationSeparator" w:id="0">
    <w:p w14:paraId="0541F2D7" w14:textId="77777777" w:rsidR="0017434C" w:rsidRDefault="0017434C" w:rsidP="00873ED3">
      <w:pPr>
        <w:spacing w:after="0" w:line="240" w:lineRule="auto"/>
      </w:pPr>
      <w:r>
        <w:continuationSeparator/>
      </w:r>
    </w:p>
  </w:endnote>
  <w:endnote w:type="continuationNotice" w:id="1">
    <w:p w14:paraId="05E3EE7E" w14:textId="77777777" w:rsidR="0017434C" w:rsidRDefault="00174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C83C" w14:textId="77777777" w:rsidR="0017434C" w:rsidRDefault="0017434C" w:rsidP="00873ED3">
      <w:pPr>
        <w:spacing w:after="0" w:line="240" w:lineRule="auto"/>
      </w:pPr>
      <w:r>
        <w:separator/>
      </w:r>
    </w:p>
  </w:footnote>
  <w:footnote w:type="continuationSeparator" w:id="0">
    <w:p w14:paraId="621CE08A" w14:textId="77777777" w:rsidR="0017434C" w:rsidRDefault="0017434C" w:rsidP="00873ED3">
      <w:pPr>
        <w:spacing w:after="0" w:line="240" w:lineRule="auto"/>
      </w:pPr>
      <w:r>
        <w:continuationSeparator/>
      </w:r>
    </w:p>
  </w:footnote>
  <w:footnote w:type="continuationNotice" w:id="1">
    <w:p w14:paraId="6D83E9F3" w14:textId="77777777" w:rsidR="0017434C" w:rsidRDefault="00174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0D98"/>
    <w:multiLevelType w:val="hybridMultilevel"/>
    <w:tmpl w:val="8A2A0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6B3"/>
    <w:multiLevelType w:val="hybridMultilevel"/>
    <w:tmpl w:val="7C90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D8DAE"/>
    <w:multiLevelType w:val="hybridMultilevel"/>
    <w:tmpl w:val="F5685146"/>
    <w:lvl w:ilvl="0" w:tplc="3ECEB5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32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E6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E9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AF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E1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43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42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8A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910B2"/>
    <w:multiLevelType w:val="hybridMultilevel"/>
    <w:tmpl w:val="6EF04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53759">
    <w:abstractNumId w:val="4"/>
  </w:num>
  <w:num w:numId="2" w16cid:durableId="777137994">
    <w:abstractNumId w:val="7"/>
  </w:num>
  <w:num w:numId="3" w16cid:durableId="75128242">
    <w:abstractNumId w:val="0"/>
  </w:num>
  <w:num w:numId="4" w16cid:durableId="1233345016">
    <w:abstractNumId w:val="6"/>
  </w:num>
  <w:num w:numId="5" w16cid:durableId="1467120154">
    <w:abstractNumId w:val="2"/>
  </w:num>
  <w:num w:numId="6" w16cid:durableId="1047922447">
    <w:abstractNumId w:val="1"/>
  </w:num>
  <w:num w:numId="7" w16cid:durableId="773863227">
    <w:abstractNumId w:val="5"/>
  </w:num>
  <w:num w:numId="8" w16cid:durableId="1761682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72640"/>
    <w:rsid w:val="000B0D41"/>
    <w:rsid w:val="000D0678"/>
    <w:rsid w:val="001041AB"/>
    <w:rsid w:val="00140781"/>
    <w:rsid w:val="00144F9F"/>
    <w:rsid w:val="0017434C"/>
    <w:rsid w:val="00176959"/>
    <w:rsid w:val="001B1250"/>
    <w:rsid w:val="001C64A9"/>
    <w:rsid w:val="001D6601"/>
    <w:rsid w:val="001E0275"/>
    <w:rsid w:val="002273F8"/>
    <w:rsid w:val="002454A6"/>
    <w:rsid w:val="0026444E"/>
    <w:rsid w:val="0026584A"/>
    <w:rsid w:val="002718DA"/>
    <w:rsid w:val="00290231"/>
    <w:rsid w:val="00297A39"/>
    <w:rsid w:val="002C6071"/>
    <w:rsid w:val="00301CF8"/>
    <w:rsid w:val="00351D08"/>
    <w:rsid w:val="003574D6"/>
    <w:rsid w:val="00377840"/>
    <w:rsid w:val="003828B7"/>
    <w:rsid w:val="0038466D"/>
    <w:rsid w:val="003A00AF"/>
    <w:rsid w:val="003C7D89"/>
    <w:rsid w:val="003D4207"/>
    <w:rsid w:val="003F282C"/>
    <w:rsid w:val="00400BF2"/>
    <w:rsid w:val="00436C42"/>
    <w:rsid w:val="00445409"/>
    <w:rsid w:val="00465926"/>
    <w:rsid w:val="004B41AC"/>
    <w:rsid w:val="004B775E"/>
    <w:rsid w:val="004E7823"/>
    <w:rsid w:val="004F190E"/>
    <w:rsid w:val="00517C12"/>
    <w:rsid w:val="00542CA8"/>
    <w:rsid w:val="005B35EE"/>
    <w:rsid w:val="0067384D"/>
    <w:rsid w:val="006B488E"/>
    <w:rsid w:val="007042AE"/>
    <w:rsid w:val="00725A3A"/>
    <w:rsid w:val="007740EF"/>
    <w:rsid w:val="00780BB2"/>
    <w:rsid w:val="00795ECE"/>
    <w:rsid w:val="007B3D22"/>
    <w:rsid w:val="007B401B"/>
    <w:rsid w:val="007C42B5"/>
    <w:rsid w:val="007C596E"/>
    <w:rsid w:val="007E2E48"/>
    <w:rsid w:val="007F08C8"/>
    <w:rsid w:val="007F4EC9"/>
    <w:rsid w:val="00844669"/>
    <w:rsid w:val="008651EC"/>
    <w:rsid w:val="00873ED3"/>
    <w:rsid w:val="00881465"/>
    <w:rsid w:val="008A6C2E"/>
    <w:rsid w:val="008B4E06"/>
    <w:rsid w:val="008C643F"/>
    <w:rsid w:val="008F779E"/>
    <w:rsid w:val="0092331A"/>
    <w:rsid w:val="009351C6"/>
    <w:rsid w:val="00936DFA"/>
    <w:rsid w:val="009549BF"/>
    <w:rsid w:val="00963862"/>
    <w:rsid w:val="0099790C"/>
    <w:rsid w:val="009B03B3"/>
    <w:rsid w:val="009B3DEF"/>
    <w:rsid w:val="009C327F"/>
    <w:rsid w:val="009EFF7E"/>
    <w:rsid w:val="00A13B89"/>
    <w:rsid w:val="00A22372"/>
    <w:rsid w:val="00A65DFB"/>
    <w:rsid w:val="00AB6A36"/>
    <w:rsid w:val="00AD17A8"/>
    <w:rsid w:val="00AD6534"/>
    <w:rsid w:val="00AF4F38"/>
    <w:rsid w:val="00B152CB"/>
    <w:rsid w:val="00B46297"/>
    <w:rsid w:val="00B746A1"/>
    <w:rsid w:val="00B97540"/>
    <w:rsid w:val="00BC4F2B"/>
    <w:rsid w:val="00C068FF"/>
    <w:rsid w:val="00C346E4"/>
    <w:rsid w:val="00C77AE0"/>
    <w:rsid w:val="00CC7598"/>
    <w:rsid w:val="00D0646F"/>
    <w:rsid w:val="00D22C61"/>
    <w:rsid w:val="00D5135D"/>
    <w:rsid w:val="00D80CDD"/>
    <w:rsid w:val="00DD13EF"/>
    <w:rsid w:val="00DE5641"/>
    <w:rsid w:val="00DEEC0B"/>
    <w:rsid w:val="00DF7D93"/>
    <w:rsid w:val="00E265C4"/>
    <w:rsid w:val="00E55BEC"/>
    <w:rsid w:val="00E91321"/>
    <w:rsid w:val="00EA556C"/>
    <w:rsid w:val="00EB36F6"/>
    <w:rsid w:val="00F02F29"/>
    <w:rsid w:val="00F23303"/>
    <w:rsid w:val="00F25B1D"/>
    <w:rsid w:val="00F53918"/>
    <w:rsid w:val="00FA6D8D"/>
    <w:rsid w:val="00FC11CF"/>
    <w:rsid w:val="00FC2BA8"/>
    <w:rsid w:val="0392D027"/>
    <w:rsid w:val="04806CAC"/>
    <w:rsid w:val="08E0D3E9"/>
    <w:rsid w:val="0EC1305C"/>
    <w:rsid w:val="11385330"/>
    <w:rsid w:val="147EBB99"/>
    <w:rsid w:val="14DC5E00"/>
    <w:rsid w:val="14F81872"/>
    <w:rsid w:val="174F9426"/>
    <w:rsid w:val="1A7BC1ED"/>
    <w:rsid w:val="1B5ED961"/>
    <w:rsid w:val="1C3685FB"/>
    <w:rsid w:val="1E5C6014"/>
    <w:rsid w:val="1FC79EA3"/>
    <w:rsid w:val="1FEDA411"/>
    <w:rsid w:val="200A636E"/>
    <w:rsid w:val="21CAE222"/>
    <w:rsid w:val="21F20C10"/>
    <w:rsid w:val="233DA400"/>
    <w:rsid w:val="25524CC6"/>
    <w:rsid w:val="256D3DDE"/>
    <w:rsid w:val="27BBE225"/>
    <w:rsid w:val="27E5F4B3"/>
    <w:rsid w:val="28D1F644"/>
    <w:rsid w:val="2B8F8A41"/>
    <w:rsid w:val="2B90B175"/>
    <w:rsid w:val="2D72254B"/>
    <w:rsid w:val="2E72F322"/>
    <w:rsid w:val="3043136D"/>
    <w:rsid w:val="325889BB"/>
    <w:rsid w:val="349173A0"/>
    <w:rsid w:val="34F8785C"/>
    <w:rsid w:val="3573A2E1"/>
    <w:rsid w:val="35FAB852"/>
    <w:rsid w:val="36981F7C"/>
    <w:rsid w:val="39976586"/>
    <w:rsid w:val="39FAB364"/>
    <w:rsid w:val="3AA0D51B"/>
    <w:rsid w:val="435E5CF7"/>
    <w:rsid w:val="44276182"/>
    <w:rsid w:val="4671B13F"/>
    <w:rsid w:val="4694AF55"/>
    <w:rsid w:val="4866D2F1"/>
    <w:rsid w:val="4EEBB72F"/>
    <w:rsid w:val="4F58797A"/>
    <w:rsid w:val="4FA12D83"/>
    <w:rsid w:val="50C8D1B0"/>
    <w:rsid w:val="5103E651"/>
    <w:rsid w:val="5165C747"/>
    <w:rsid w:val="52A09EA7"/>
    <w:rsid w:val="5479D021"/>
    <w:rsid w:val="5631D539"/>
    <w:rsid w:val="56CB4794"/>
    <w:rsid w:val="578150D4"/>
    <w:rsid w:val="57B78732"/>
    <w:rsid w:val="5B45C9A2"/>
    <w:rsid w:val="5C75CD43"/>
    <w:rsid w:val="5D5A9922"/>
    <w:rsid w:val="5F4CB74B"/>
    <w:rsid w:val="5FD1E0FD"/>
    <w:rsid w:val="6193674C"/>
    <w:rsid w:val="6204160F"/>
    <w:rsid w:val="67982C75"/>
    <w:rsid w:val="6ACEB0B8"/>
    <w:rsid w:val="6E5B036D"/>
    <w:rsid w:val="6E614121"/>
    <w:rsid w:val="700A2A2C"/>
    <w:rsid w:val="70233C83"/>
    <w:rsid w:val="7080A8FB"/>
    <w:rsid w:val="748D87C6"/>
    <w:rsid w:val="7D7B5075"/>
    <w:rsid w:val="7DE7A264"/>
    <w:rsid w:val="7EF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EFEF5F60-B5E8-467B-A215-ED092CF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6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f9774c1-cac8-4172-aaa0-ad67e3dc0d9e" ContentTypeId="0x010100FC4930819AC34F4389972F8CE96BC25C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2</Value>
      <Value>1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93b9ae55-0a6c-41ff-989a-471484615c17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</TermName>
          <TermId xmlns="http://schemas.microsoft.com/office/infopath/2007/PartnerControls">e04e77cb-3cca-4e6e-90eb-6d259c5b59bb</TermId>
        </TermInfo>
      </Terms>
    </ae3eec854708470d85b846f0a7d90cc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389D6DA1FF965541B8F43B50CAE9B11E" ma:contentTypeVersion="5" ma:contentTypeDescription="" ma:contentTypeScope="" ma:versionID="82300cc1300f62e1d9cc10755780b920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3abcf51fb46975cb4900197b5e3e8e5d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1f775f8-651e-47dd-9df8-1dbfe37f633b}" ma:internalName="TaxCatchAll" ma:showField="CatchAllData" ma:web="c9397326-0338-4a9c-adaa-bf2cbb4ed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1f775f8-651e-47dd-9df8-1dbfe37f633b}" ma:internalName="TaxCatchAllLabel" ma:readOnly="true" ma:showField="CatchAllDataLabel" ma:web="c9397326-0338-4a9c-adaa-bf2cbb4ed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D63FF-B96B-437B-9685-205372BC9DA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customXml/itemProps3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04C94-4140-4465-9051-E4C336D6C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Emma Lyons</cp:lastModifiedBy>
  <cp:revision>2</cp:revision>
  <dcterms:created xsi:type="dcterms:W3CDTF">2026-06-15T11:15:00Z</dcterms:created>
  <dcterms:modified xsi:type="dcterms:W3CDTF">2026-06-15T11:15:00Z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0x010100FC4930819AC34F4389972F8CE96BC25C00389D6DA1FF965541B8F43B50CAE9B11E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ediaServiceImageTags">
    <vt:lpwstr/>
  </property>
  <property fmtid="{D5CDD505-2E9C-101B-9397-08002B2CF9AE}" pid="11" name="Service Area">
    <vt:lpwstr>2;#Communications|93b9ae55-0a6c-41ff-989a-471484615c17</vt:lpwstr>
  </property>
  <property fmtid="{D5CDD505-2E9C-101B-9397-08002B2CF9AE}" pid="12" name="Service_x0020_Area">
    <vt:lpwstr>2;#Communications|93b9ae55-0a6c-41ff-989a-471484615c17</vt:lpwstr>
  </property>
  <property fmtid="{D5CDD505-2E9C-101B-9397-08002B2CF9AE}" pid="13" name="Authority">
    <vt:lpwstr>1;#Shared|e04e77cb-3cca-4e6e-90eb-6d259c5b59bb</vt:lpwstr>
  </property>
  <property fmtid="{D5CDD505-2E9C-101B-9397-08002B2CF9AE}" pid="14" name="lcf76f155ced4ddcb4097134ff3c332f">
    <vt:lpwstr/>
  </property>
</Properties>
</file>