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FC01" w14:textId="77777777" w:rsidR="00873ED3" w:rsidRPr="009D2283" w:rsidRDefault="00873ED3" w:rsidP="39976586">
      <w:pPr>
        <w:spacing w:after="0"/>
        <w:rPr>
          <w:rFonts w:ascii="Aptos" w:eastAsia="Arial" w:hAnsi="Aptos" w:cstheme="minorHAnsi"/>
          <w:b/>
          <w:bCs/>
          <w:color w:val="056E96"/>
          <w:sz w:val="56"/>
          <w:szCs w:val="56"/>
        </w:rPr>
      </w:pPr>
      <w:r w:rsidRPr="009D2283">
        <w:rPr>
          <w:rFonts w:ascii="Aptos" w:eastAsia="Arial" w:hAnsi="Aptos" w:cstheme="minorHAnsi"/>
          <w:b/>
          <w:bCs/>
          <w:color w:val="056E96"/>
          <w:sz w:val="56"/>
          <w:szCs w:val="56"/>
        </w:rPr>
        <w:t>Job Description</w:t>
      </w:r>
    </w:p>
    <w:p w14:paraId="22AA8533" w14:textId="5D5F795A" w:rsidR="28D1F644" w:rsidRPr="009D2283" w:rsidRDefault="00C93D25" w:rsidP="39976586">
      <w:pPr>
        <w:spacing w:after="0"/>
        <w:rPr>
          <w:rFonts w:ascii="Aptos" w:eastAsia="Arial" w:hAnsi="Aptos" w:cstheme="minorHAnsi"/>
          <w:b/>
          <w:bCs/>
          <w:sz w:val="32"/>
          <w:szCs w:val="32"/>
        </w:rPr>
      </w:pPr>
      <w:r w:rsidRPr="009D2283">
        <w:rPr>
          <w:rFonts w:ascii="Aptos" w:eastAsia="Arial" w:hAnsi="Aptos" w:cstheme="minorHAnsi"/>
          <w:b/>
          <w:bCs/>
          <w:sz w:val="32"/>
          <w:szCs w:val="32"/>
        </w:rPr>
        <w:t>Cultural Education and Engagement Officer</w:t>
      </w:r>
    </w:p>
    <w:p w14:paraId="4897B194" w14:textId="5934B2F1" w:rsidR="00873ED3" w:rsidRPr="00CD2A98" w:rsidRDefault="00873ED3" w:rsidP="42A76226">
      <w:pPr>
        <w:spacing w:after="0"/>
        <w:rPr>
          <w:rFonts w:ascii="Aptos" w:eastAsia="Arial" w:hAnsi="Aptos" w:cstheme="minorHAnsi"/>
          <w:b/>
          <w:bCs/>
          <w:sz w:val="32"/>
          <w:szCs w:val="32"/>
        </w:rPr>
      </w:pPr>
      <w:r w:rsidRPr="00CD2A98">
        <w:rPr>
          <w:rFonts w:ascii="Aptos" w:eastAsia="Arial" w:hAnsi="Aptos" w:cstheme="minorHAnsi"/>
          <w:b/>
          <w:bCs/>
          <w:sz w:val="32"/>
          <w:szCs w:val="32"/>
        </w:rPr>
        <w:t>Level:</w:t>
      </w:r>
      <w:r w:rsidR="4D5FA813" w:rsidRPr="00CD2A98">
        <w:rPr>
          <w:rFonts w:ascii="Aptos" w:eastAsia="Arial" w:hAnsi="Aptos" w:cstheme="minorHAnsi"/>
          <w:b/>
          <w:bCs/>
          <w:sz w:val="32"/>
          <w:szCs w:val="32"/>
        </w:rPr>
        <w:t xml:space="preserve"> </w:t>
      </w:r>
      <w:r w:rsidR="00C93D25" w:rsidRPr="00CD2A98">
        <w:rPr>
          <w:rFonts w:ascii="Aptos" w:eastAsia="Arial" w:hAnsi="Aptos" w:cstheme="minorHAnsi"/>
          <w:b/>
          <w:bCs/>
          <w:sz w:val="32"/>
          <w:szCs w:val="32"/>
        </w:rPr>
        <w:t xml:space="preserve">7 </w:t>
      </w:r>
      <w:r w:rsidR="00CD2A98" w:rsidRPr="00CD2A98">
        <w:rPr>
          <w:rFonts w:ascii="Aptos" w:eastAsia="Arial" w:hAnsi="Aptos" w:cstheme="minorHAnsi"/>
          <w:b/>
          <w:bCs/>
          <w:sz w:val="32"/>
          <w:szCs w:val="32"/>
        </w:rPr>
        <w:t xml:space="preserve"> </w:t>
      </w:r>
      <w:r w:rsidR="4D5FA813" w:rsidRPr="00CD2A98">
        <w:rPr>
          <w:rFonts w:ascii="Aptos" w:eastAsia="Arial" w:hAnsi="Aptos" w:cstheme="minorHAnsi"/>
          <w:b/>
          <w:bCs/>
          <w:sz w:val="32"/>
          <w:szCs w:val="32"/>
        </w:rPr>
        <w:t xml:space="preserve"> </w:t>
      </w:r>
    </w:p>
    <w:p w14:paraId="27D132A8" w14:textId="182EB5E7" w:rsidR="4D5FA813" w:rsidRPr="009D2283" w:rsidRDefault="4D5FA813" w:rsidP="42A76226">
      <w:pPr>
        <w:spacing w:after="0"/>
        <w:rPr>
          <w:rFonts w:ascii="Aptos" w:eastAsia="Arial" w:hAnsi="Aptos" w:cstheme="minorHAnsi"/>
          <w:b/>
          <w:bCs/>
          <w:color w:val="FF0000"/>
          <w:sz w:val="32"/>
          <w:szCs w:val="32"/>
        </w:rPr>
      </w:pPr>
    </w:p>
    <w:p w14:paraId="7E845BCB" w14:textId="77777777" w:rsidR="00873ED3" w:rsidRPr="009D2283" w:rsidRDefault="00873ED3" w:rsidP="39976586">
      <w:pPr>
        <w:spacing w:after="0"/>
        <w:rPr>
          <w:rFonts w:ascii="Aptos" w:eastAsia="Arial" w:hAnsi="Aptos" w:cstheme="minorHAnsi"/>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3ED3" w:rsidRPr="009D2283" w14:paraId="6D40CDD5" w14:textId="77777777" w:rsidTr="42A76226">
        <w:tc>
          <w:tcPr>
            <w:tcW w:w="4508" w:type="dxa"/>
          </w:tcPr>
          <w:p w14:paraId="36C28391" w14:textId="77777777" w:rsidR="00873ED3" w:rsidRPr="009D2283" w:rsidRDefault="00873ED3" w:rsidP="39976586">
            <w:pPr>
              <w:spacing w:after="0"/>
              <w:rPr>
                <w:rFonts w:ascii="Aptos" w:eastAsia="Arial" w:hAnsi="Aptos" w:cstheme="minorHAnsi"/>
                <w:b/>
                <w:bCs/>
                <w:color w:val="E30713"/>
                <w:sz w:val="28"/>
                <w:szCs w:val="28"/>
              </w:rPr>
            </w:pPr>
            <w:r w:rsidRPr="009D2283">
              <w:rPr>
                <w:rFonts w:ascii="Aptos" w:eastAsia="Arial" w:hAnsi="Aptos" w:cstheme="minorHAnsi"/>
                <w:b/>
                <w:bCs/>
                <w:color w:val="056E96"/>
                <w:sz w:val="28"/>
                <w:szCs w:val="28"/>
              </w:rPr>
              <w:t xml:space="preserve">Responsible To:   </w:t>
            </w:r>
          </w:p>
        </w:tc>
        <w:tc>
          <w:tcPr>
            <w:tcW w:w="4508" w:type="dxa"/>
          </w:tcPr>
          <w:p w14:paraId="5F3E1F3A" w14:textId="77777777" w:rsidR="00873ED3" w:rsidRPr="009D2283" w:rsidRDefault="00873ED3" w:rsidP="39976586">
            <w:pPr>
              <w:spacing w:after="0"/>
              <w:rPr>
                <w:rFonts w:ascii="Aptos" w:eastAsia="Arial" w:hAnsi="Aptos" w:cstheme="minorHAnsi"/>
                <w:b/>
                <w:bCs/>
                <w:color w:val="E30713"/>
                <w:sz w:val="28"/>
                <w:szCs w:val="28"/>
              </w:rPr>
            </w:pPr>
            <w:r w:rsidRPr="009D2283">
              <w:rPr>
                <w:rFonts w:ascii="Aptos" w:eastAsia="Arial" w:hAnsi="Aptos" w:cstheme="minorHAnsi"/>
                <w:b/>
                <w:bCs/>
                <w:color w:val="056E96"/>
                <w:sz w:val="28"/>
                <w:szCs w:val="28"/>
              </w:rPr>
              <w:t>Responsible For:</w:t>
            </w:r>
          </w:p>
        </w:tc>
      </w:tr>
      <w:tr w:rsidR="00873ED3" w:rsidRPr="009D2283" w14:paraId="3910D8D2" w14:textId="77777777" w:rsidTr="42A76226">
        <w:tc>
          <w:tcPr>
            <w:tcW w:w="4508" w:type="dxa"/>
          </w:tcPr>
          <w:p w14:paraId="6A255572" w14:textId="296EBAE3" w:rsidR="00873ED3" w:rsidRPr="009D2283" w:rsidRDefault="009D2283" w:rsidP="39976586">
            <w:pPr>
              <w:spacing w:after="0"/>
              <w:rPr>
                <w:rFonts w:ascii="Aptos" w:eastAsia="Arial" w:hAnsi="Aptos" w:cstheme="minorHAnsi"/>
                <w:sz w:val="24"/>
                <w:szCs w:val="24"/>
              </w:rPr>
            </w:pPr>
            <w:r w:rsidRPr="009D2283">
              <w:rPr>
                <w:rFonts w:ascii="Aptos" w:eastAsia="Arial" w:hAnsi="Aptos" w:cstheme="minorHAnsi"/>
                <w:sz w:val="24"/>
                <w:szCs w:val="24"/>
              </w:rPr>
              <w:t>Culture and Heritage Manager</w:t>
            </w:r>
          </w:p>
        </w:tc>
        <w:tc>
          <w:tcPr>
            <w:tcW w:w="4508" w:type="dxa"/>
          </w:tcPr>
          <w:p w14:paraId="2EF6AB12" w14:textId="73B946CD" w:rsidR="00873ED3" w:rsidRPr="009D2283" w:rsidRDefault="009D2283" w:rsidP="39976586">
            <w:pPr>
              <w:spacing w:after="0"/>
              <w:rPr>
                <w:rFonts w:ascii="Aptos" w:eastAsia="Arial" w:hAnsi="Aptos" w:cstheme="minorHAnsi"/>
                <w:sz w:val="24"/>
                <w:szCs w:val="24"/>
              </w:rPr>
            </w:pPr>
            <w:r w:rsidRPr="009D2283">
              <w:rPr>
                <w:rFonts w:ascii="Aptos" w:eastAsia="Arial" w:hAnsi="Aptos" w:cstheme="minorHAnsi"/>
                <w:sz w:val="24"/>
                <w:szCs w:val="24"/>
              </w:rPr>
              <w:t>NA</w:t>
            </w:r>
          </w:p>
          <w:p w14:paraId="354BD400" w14:textId="2CE56B7A" w:rsidR="00873ED3" w:rsidRPr="009D2283" w:rsidRDefault="00873ED3" w:rsidP="39976586">
            <w:pPr>
              <w:spacing w:after="0"/>
              <w:rPr>
                <w:rFonts w:ascii="Aptos" w:eastAsia="Arial" w:hAnsi="Aptos" w:cstheme="minorHAnsi"/>
                <w:sz w:val="24"/>
                <w:szCs w:val="24"/>
              </w:rPr>
            </w:pPr>
          </w:p>
        </w:tc>
      </w:tr>
    </w:tbl>
    <w:p w14:paraId="71D5BF01" w14:textId="5AA7AB68" w:rsidR="00873ED3" w:rsidRPr="009D2283" w:rsidRDefault="00873ED3" w:rsidP="39976586">
      <w:pPr>
        <w:spacing w:after="0"/>
        <w:rPr>
          <w:rFonts w:ascii="Aptos" w:eastAsia="Arial" w:hAnsi="Aptos" w:cstheme="minorHAnsi"/>
          <w:b/>
          <w:bCs/>
          <w:color w:val="E30713"/>
          <w:sz w:val="24"/>
          <w:szCs w:val="24"/>
        </w:rPr>
      </w:pPr>
      <w:r w:rsidRPr="009D2283">
        <w:rPr>
          <w:rFonts w:ascii="Aptos" w:hAnsi="Aptos" w:cstheme="minorHAnsi"/>
          <w:b/>
          <w:color w:val="E30713"/>
          <w:sz w:val="24"/>
          <w:szCs w:val="24"/>
        </w:rPr>
        <w:tab/>
      </w:r>
      <w:r w:rsidRPr="009D2283">
        <w:rPr>
          <w:rFonts w:ascii="Aptos" w:hAnsi="Aptos" w:cstheme="minorHAnsi"/>
          <w:b/>
          <w:color w:val="E30713"/>
          <w:sz w:val="24"/>
          <w:szCs w:val="24"/>
        </w:rPr>
        <w:tab/>
      </w:r>
    </w:p>
    <w:p w14:paraId="300D8B37" w14:textId="77777777" w:rsidR="00873ED3" w:rsidRPr="009D2283" w:rsidRDefault="00873ED3" w:rsidP="39976586">
      <w:pPr>
        <w:spacing w:after="0"/>
        <w:rPr>
          <w:rFonts w:ascii="Aptos" w:eastAsia="Arial" w:hAnsi="Aptos" w:cstheme="minorHAnsi"/>
          <w:b/>
          <w:bCs/>
          <w:color w:val="056E96"/>
          <w:sz w:val="24"/>
          <w:szCs w:val="24"/>
        </w:rPr>
      </w:pPr>
      <w:r w:rsidRPr="009D2283">
        <w:rPr>
          <w:rFonts w:ascii="Aptos" w:eastAsia="Arial" w:hAnsi="Aptos" w:cstheme="minorHAnsi"/>
          <w:b/>
          <w:bCs/>
          <w:color w:val="056E96"/>
          <w:sz w:val="24"/>
          <w:szCs w:val="24"/>
        </w:rPr>
        <w:t xml:space="preserve">About the job: </w:t>
      </w:r>
    </w:p>
    <w:p w14:paraId="35E3033B" w14:textId="46AACC3E" w:rsidR="34F8785C" w:rsidRPr="009D2283" w:rsidRDefault="34F8785C" w:rsidP="39976586">
      <w:pPr>
        <w:spacing w:after="0"/>
        <w:rPr>
          <w:rFonts w:ascii="Aptos" w:eastAsia="Arial" w:hAnsi="Aptos" w:cstheme="minorHAnsi"/>
          <w:b/>
          <w:bCs/>
          <w:color w:val="056E96"/>
          <w:sz w:val="24"/>
          <w:szCs w:val="24"/>
        </w:rPr>
      </w:pPr>
    </w:p>
    <w:p w14:paraId="034B6033" w14:textId="58CB0B71" w:rsidR="34F8785C" w:rsidRPr="009D2283" w:rsidRDefault="009D2283" w:rsidP="009D2283">
      <w:pPr>
        <w:rPr>
          <w:rFonts w:ascii="Aptos" w:hAnsi="Aptos" w:cstheme="minorHAnsi"/>
          <w:sz w:val="24"/>
          <w:szCs w:val="24"/>
        </w:rPr>
      </w:pPr>
      <w:r w:rsidRPr="009D2283">
        <w:rPr>
          <w:rFonts w:ascii="Aptos" w:hAnsi="Aptos" w:cstheme="minorHAnsi"/>
          <w:sz w:val="24"/>
          <w:szCs w:val="24"/>
        </w:rPr>
        <w:t xml:space="preserve">To develop and deliver an exciting and creative engagement and educational programme for Chorley and South Ribble working across the boroughs and our key assets including Astley Hall, Worden Hall and South Ribble Museum. </w:t>
      </w:r>
    </w:p>
    <w:p w14:paraId="4BD4213B" w14:textId="79245FF3" w:rsidR="002C6071" w:rsidRPr="009D2283" w:rsidRDefault="00873ED3" w:rsidP="39976586">
      <w:pPr>
        <w:spacing w:after="0"/>
        <w:rPr>
          <w:rFonts w:ascii="Aptos" w:eastAsia="Arial" w:hAnsi="Aptos" w:cstheme="minorHAnsi"/>
          <w:b/>
          <w:bCs/>
          <w:color w:val="056E96"/>
          <w:sz w:val="24"/>
          <w:szCs w:val="24"/>
        </w:rPr>
      </w:pPr>
      <w:r w:rsidRPr="009D2283">
        <w:rPr>
          <w:rFonts w:ascii="Aptos" w:eastAsia="Arial" w:hAnsi="Aptos" w:cstheme="minorHAnsi"/>
          <w:b/>
          <w:bCs/>
          <w:color w:val="056E96"/>
          <w:sz w:val="24"/>
          <w:szCs w:val="24"/>
        </w:rPr>
        <w:t>Role:</w:t>
      </w:r>
    </w:p>
    <w:p w14:paraId="0A6617C1" w14:textId="65650D0D" w:rsidR="009052E9" w:rsidRDefault="009D2283" w:rsidP="009052E9">
      <w:pPr>
        <w:pStyle w:val="ListParagraph"/>
        <w:numPr>
          <w:ilvl w:val="0"/>
          <w:numId w:val="9"/>
        </w:numPr>
        <w:rPr>
          <w:rFonts w:ascii="Aptos" w:hAnsi="Aptos" w:cstheme="minorHAnsi"/>
          <w:sz w:val="24"/>
          <w:szCs w:val="24"/>
        </w:rPr>
      </w:pPr>
      <w:r w:rsidRPr="009D2283">
        <w:rPr>
          <w:rFonts w:ascii="Aptos" w:hAnsi="Aptos" w:cstheme="minorHAnsi"/>
          <w:sz w:val="24"/>
          <w:szCs w:val="24"/>
        </w:rPr>
        <w:t xml:space="preserve">To be responsible for the development, delivery, and improvement of the </w:t>
      </w:r>
      <w:r>
        <w:rPr>
          <w:rFonts w:ascii="Aptos" w:hAnsi="Aptos" w:cstheme="minorHAnsi"/>
          <w:sz w:val="24"/>
          <w:szCs w:val="24"/>
        </w:rPr>
        <w:t xml:space="preserve">engagement and </w:t>
      </w:r>
      <w:r w:rsidRPr="009D2283">
        <w:rPr>
          <w:rFonts w:ascii="Aptos" w:hAnsi="Aptos" w:cstheme="minorHAnsi"/>
          <w:sz w:val="24"/>
          <w:szCs w:val="24"/>
        </w:rPr>
        <w:t xml:space="preserve">education provision </w:t>
      </w:r>
      <w:r>
        <w:rPr>
          <w:rFonts w:ascii="Aptos" w:hAnsi="Aptos" w:cstheme="minorHAnsi"/>
          <w:sz w:val="24"/>
          <w:szCs w:val="24"/>
        </w:rPr>
        <w:t>for our councils</w:t>
      </w:r>
      <w:r w:rsidR="008E5C7B">
        <w:rPr>
          <w:rFonts w:ascii="Aptos" w:hAnsi="Aptos" w:cstheme="minorHAnsi"/>
          <w:sz w:val="24"/>
          <w:szCs w:val="24"/>
        </w:rPr>
        <w:t xml:space="preserve">. </w:t>
      </w:r>
    </w:p>
    <w:p w14:paraId="017FC88D" w14:textId="380030FA" w:rsidR="00570B14" w:rsidRPr="009052E9" w:rsidRDefault="00570B14" w:rsidP="009052E9">
      <w:pPr>
        <w:pStyle w:val="ListParagraph"/>
        <w:numPr>
          <w:ilvl w:val="0"/>
          <w:numId w:val="9"/>
        </w:numPr>
        <w:rPr>
          <w:rFonts w:ascii="Aptos" w:hAnsi="Aptos" w:cstheme="minorHAnsi"/>
          <w:sz w:val="24"/>
          <w:szCs w:val="24"/>
        </w:rPr>
      </w:pPr>
      <w:r>
        <w:rPr>
          <w:rFonts w:ascii="Aptos" w:hAnsi="Aptos" w:cstheme="minorHAnsi"/>
          <w:sz w:val="24"/>
          <w:szCs w:val="24"/>
        </w:rPr>
        <w:t>Developi</w:t>
      </w:r>
      <w:r w:rsidR="00FF5BC2">
        <w:rPr>
          <w:rFonts w:ascii="Aptos" w:hAnsi="Aptos" w:cstheme="minorHAnsi"/>
          <w:sz w:val="24"/>
          <w:szCs w:val="24"/>
        </w:rPr>
        <w:t xml:space="preserve">ng a programme of activities to bring the culture, heritage and stories of our boroughs to life. </w:t>
      </w:r>
    </w:p>
    <w:p w14:paraId="37E24CAE" w14:textId="61255475" w:rsidR="009D2283" w:rsidRPr="009D2283" w:rsidRDefault="009D2283" w:rsidP="009D2283">
      <w:pPr>
        <w:pStyle w:val="ListParagraph"/>
        <w:numPr>
          <w:ilvl w:val="0"/>
          <w:numId w:val="9"/>
        </w:numPr>
        <w:rPr>
          <w:rFonts w:ascii="Aptos" w:hAnsi="Aptos" w:cstheme="minorHAnsi"/>
          <w:sz w:val="24"/>
          <w:szCs w:val="24"/>
        </w:rPr>
      </w:pPr>
      <w:r w:rsidRPr="009D2283">
        <w:rPr>
          <w:rFonts w:ascii="Aptos" w:hAnsi="Aptos" w:cstheme="minorHAnsi"/>
          <w:sz w:val="24"/>
          <w:szCs w:val="24"/>
        </w:rPr>
        <w:t xml:space="preserve">To </w:t>
      </w:r>
      <w:r>
        <w:rPr>
          <w:rFonts w:ascii="Aptos" w:hAnsi="Aptos" w:cstheme="minorHAnsi"/>
          <w:sz w:val="24"/>
          <w:szCs w:val="24"/>
        </w:rPr>
        <w:t>support the Culture and Heritage Manager in the delivery of the councils’ Cultural Strategies.</w:t>
      </w:r>
    </w:p>
    <w:p w14:paraId="33798B67" w14:textId="686BF9E7" w:rsidR="009D2283" w:rsidRDefault="009D2283" w:rsidP="009D2283">
      <w:pPr>
        <w:pStyle w:val="ListParagraph"/>
        <w:numPr>
          <w:ilvl w:val="0"/>
          <w:numId w:val="9"/>
        </w:numPr>
        <w:rPr>
          <w:rFonts w:ascii="Aptos" w:hAnsi="Aptos" w:cstheme="minorHAnsi"/>
          <w:sz w:val="24"/>
          <w:szCs w:val="24"/>
        </w:rPr>
      </w:pPr>
      <w:r w:rsidRPr="009D2283">
        <w:rPr>
          <w:rFonts w:ascii="Aptos" w:hAnsi="Aptos" w:cstheme="minorHAnsi"/>
          <w:sz w:val="24"/>
          <w:szCs w:val="24"/>
        </w:rPr>
        <w:t xml:space="preserve">To play an influential role in shaping the visitor experience </w:t>
      </w:r>
      <w:r>
        <w:rPr>
          <w:rFonts w:ascii="Aptos" w:hAnsi="Aptos" w:cstheme="minorHAnsi"/>
          <w:sz w:val="24"/>
          <w:szCs w:val="24"/>
        </w:rPr>
        <w:t xml:space="preserve">at our cultural assets </w:t>
      </w:r>
      <w:r w:rsidRPr="009D2283">
        <w:rPr>
          <w:rFonts w:ascii="Aptos" w:hAnsi="Aptos" w:cstheme="minorHAnsi"/>
          <w:sz w:val="24"/>
          <w:szCs w:val="24"/>
        </w:rPr>
        <w:t xml:space="preserve">with high quality engagement activities, bringing </w:t>
      </w:r>
      <w:r>
        <w:rPr>
          <w:rFonts w:ascii="Aptos" w:hAnsi="Aptos" w:cstheme="minorHAnsi"/>
          <w:sz w:val="24"/>
          <w:szCs w:val="24"/>
        </w:rPr>
        <w:t xml:space="preserve">in </w:t>
      </w:r>
      <w:r w:rsidRPr="009D2283">
        <w:rPr>
          <w:rFonts w:ascii="Aptos" w:hAnsi="Aptos" w:cstheme="minorHAnsi"/>
          <w:sz w:val="24"/>
          <w:szCs w:val="24"/>
        </w:rPr>
        <w:t>new and diverse visitors</w:t>
      </w:r>
      <w:r>
        <w:rPr>
          <w:rFonts w:ascii="Aptos" w:hAnsi="Aptos" w:cstheme="minorHAnsi"/>
          <w:sz w:val="24"/>
          <w:szCs w:val="24"/>
        </w:rPr>
        <w:t>.</w:t>
      </w:r>
    </w:p>
    <w:p w14:paraId="6B18C7F7" w14:textId="36C334EA" w:rsidR="009052E9" w:rsidRPr="009D2283" w:rsidRDefault="009052E9" w:rsidP="009D2283">
      <w:pPr>
        <w:pStyle w:val="ListParagraph"/>
        <w:numPr>
          <w:ilvl w:val="0"/>
          <w:numId w:val="9"/>
        </w:numPr>
        <w:rPr>
          <w:rFonts w:ascii="Aptos" w:hAnsi="Aptos" w:cstheme="minorHAnsi"/>
          <w:sz w:val="24"/>
          <w:szCs w:val="24"/>
        </w:rPr>
      </w:pPr>
      <w:r>
        <w:rPr>
          <w:rFonts w:ascii="Aptos" w:hAnsi="Aptos" w:cstheme="minorHAnsi"/>
          <w:sz w:val="24"/>
          <w:szCs w:val="24"/>
        </w:rPr>
        <w:t>To lead group visits and open sessions, coming up with new ideas to encourage more people to engage with the heritage and culture of our boroughs.</w:t>
      </w:r>
    </w:p>
    <w:p w14:paraId="6CBA3CCA" w14:textId="0AF924B5" w:rsidR="009D2283" w:rsidRDefault="009D2283" w:rsidP="009D2283">
      <w:pPr>
        <w:pStyle w:val="ListParagraph"/>
        <w:numPr>
          <w:ilvl w:val="0"/>
          <w:numId w:val="9"/>
        </w:numPr>
        <w:rPr>
          <w:rFonts w:ascii="Aptos" w:hAnsi="Aptos" w:cstheme="minorHAnsi"/>
          <w:sz w:val="24"/>
          <w:szCs w:val="24"/>
        </w:rPr>
      </w:pPr>
      <w:r>
        <w:rPr>
          <w:rFonts w:ascii="Aptos" w:hAnsi="Aptos" w:cstheme="minorHAnsi"/>
          <w:sz w:val="24"/>
          <w:szCs w:val="24"/>
        </w:rPr>
        <w:t>To support the development and delivery of an artists’ network</w:t>
      </w:r>
      <w:r w:rsidR="006057A7">
        <w:rPr>
          <w:rFonts w:ascii="Aptos" w:hAnsi="Aptos" w:cstheme="minorHAnsi"/>
          <w:sz w:val="24"/>
          <w:szCs w:val="24"/>
        </w:rPr>
        <w:t>.</w:t>
      </w:r>
      <w:r>
        <w:rPr>
          <w:rFonts w:ascii="Aptos" w:hAnsi="Aptos" w:cstheme="minorHAnsi"/>
          <w:sz w:val="24"/>
          <w:szCs w:val="24"/>
        </w:rPr>
        <w:t xml:space="preserve"> </w:t>
      </w:r>
    </w:p>
    <w:p w14:paraId="6EDC5190" w14:textId="77777777" w:rsidR="009D2283" w:rsidRPr="009D2283" w:rsidRDefault="009D2283" w:rsidP="009D2283">
      <w:pPr>
        <w:pStyle w:val="ListParagraph"/>
        <w:numPr>
          <w:ilvl w:val="0"/>
          <w:numId w:val="9"/>
        </w:numPr>
        <w:rPr>
          <w:rFonts w:ascii="Aptos" w:hAnsi="Aptos" w:cstheme="minorHAnsi"/>
          <w:sz w:val="24"/>
          <w:szCs w:val="24"/>
        </w:rPr>
      </w:pPr>
      <w:r w:rsidRPr="009D2283">
        <w:rPr>
          <w:rFonts w:ascii="Aptos" w:hAnsi="Aptos" w:cstheme="minorHAnsi"/>
          <w:sz w:val="24"/>
          <w:szCs w:val="24"/>
        </w:rPr>
        <w:t xml:space="preserve">To work in partnership with schools, community groups, volunteers, stakeholders, and casual museum attendants. </w:t>
      </w:r>
    </w:p>
    <w:p w14:paraId="153204BD" w14:textId="0AEB83A3" w:rsidR="009D2283" w:rsidRPr="009D2283" w:rsidRDefault="009D2283" w:rsidP="009D2283">
      <w:pPr>
        <w:pStyle w:val="ListParagraph"/>
        <w:numPr>
          <w:ilvl w:val="0"/>
          <w:numId w:val="9"/>
        </w:numPr>
        <w:rPr>
          <w:rFonts w:ascii="Aptos" w:hAnsi="Aptos" w:cstheme="minorHAnsi"/>
          <w:sz w:val="24"/>
          <w:szCs w:val="24"/>
        </w:rPr>
      </w:pPr>
      <w:r w:rsidRPr="009D2283">
        <w:rPr>
          <w:rFonts w:ascii="Aptos" w:hAnsi="Aptos" w:cstheme="minorHAnsi"/>
          <w:sz w:val="24"/>
          <w:szCs w:val="24"/>
        </w:rPr>
        <w:t xml:space="preserve">To ensure compliance to regulations </w:t>
      </w:r>
      <w:r>
        <w:rPr>
          <w:rFonts w:ascii="Aptos" w:hAnsi="Aptos" w:cstheme="minorHAnsi"/>
          <w:sz w:val="24"/>
          <w:szCs w:val="24"/>
        </w:rPr>
        <w:t>including those relating to Health and Safety and GDPR.</w:t>
      </w:r>
    </w:p>
    <w:p w14:paraId="3AEC9137" w14:textId="04F86078" w:rsidR="009D2283" w:rsidRPr="009D2283" w:rsidRDefault="009D2283" w:rsidP="009D2283">
      <w:pPr>
        <w:pStyle w:val="ListParagraph"/>
        <w:numPr>
          <w:ilvl w:val="0"/>
          <w:numId w:val="9"/>
        </w:numPr>
        <w:rPr>
          <w:rFonts w:ascii="Aptos" w:hAnsi="Aptos" w:cstheme="minorHAnsi"/>
          <w:sz w:val="24"/>
          <w:szCs w:val="24"/>
        </w:rPr>
      </w:pPr>
      <w:r w:rsidRPr="009D2283">
        <w:rPr>
          <w:rFonts w:ascii="Aptos" w:hAnsi="Aptos" w:cstheme="minorHAnsi"/>
          <w:sz w:val="24"/>
          <w:szCs w:val="24"/>
        </w:rPr>
        <w:t xml:space="preserve">To be </w:t>
      </w:r>
      <w:r>
        <w:rPr>
          <w:rFonts w:ascii="Aptos" w:hAnsi="Aptos" w:cstheme="minorHAnsi"/>
          <w:sz w:val="24"/>
          <w:szCs w:val="24"/>
        </w:rPr>
        <w:t xml:space="preserve">plan and keep records for the councils’ </w:t>
      </w:r>
      <w:r w:rsidRPr="009D2283">
        <w:rPr>
          <w:rFonts w:ascii="Aptos" w:hAnsi="Aptos" w:cstheme="minorHAnsi"/>
          <w:sz w:val="24"/>
          <w:szCs w:val="24"/>
        </w:rPr>
        <w:t xml:space="preserve">educational budget. </w:t>
      </w:r>
    </w:p>
    <w:p w14:paraId="069B9972" w14:textId="450223DF" w:rsidR="009D2283" w:rsidRDefault="009D2283" w:rsidP="009D2283">
      <w:pPr>
        <w:pStyle w:val="ListParagraph"/>
        <w:numPr>
          <w:ilvl w:val="0"/>
          <w:numId w:val="9"/>
        </w:numPr>
        <w:spacing w:after="0" w:line="240" w:lineRule="auto"/>
        <w:rPr>
          <w:rFonts w:ascii="Aptos" w:hAnsi="Aptos" w:cstheme="minorHAnsi"/>
          <w:sz w:val="24"/>
          <w:szCs w:val="24"/>
        </w:rPr>
      </w:pPr>
      <w:r>
        <w:rPr>
          <w:rFonts w:ascii="Aptos" w:hAnsi="Aptos" w:cstheme="minorHAnsi"/>
          <w:sz w:val="24"/>
          <w:szCs w:val="24"/>
        </w:rPr>
        <w:t xml:space="preserve">To work outside of normal working hours to deliver sessions and services as required. </w:t>
      </w:r>
    </w:p>
    <w:p w14:paraId="707872C6" w14:textId="370D80EE" w:rsidR="008E293C" w:rsidRPr="009D2283" w:rsidRDefault="009D2283" w:rsidP="009D2283">
      <w:pPr>
        <w:pStyle w:val="ListParagraph"/>
        <w:numPr>
          <w:ilvl w:val="0"/>
          <w:numId w:val="9"/>
        </w:numPr>
        <w:spacing w:after="0" w:line="240" w:lineRule="auto"/>
        <w:rPr>
          <w:rFonts w:ascii="Aptos" w:hAnsi="Aptos" w:cstheme="minorHAnsi"/>
          <w:sz w:val="24"/>
          <w:szCs w:val="24"/>
        </w:rPr>
      </w:pPr>
      <w:r>
        <w:rPr>
          <w:rFonts w:ascii="Aptos" w:hAnsi="Aptos" w:cstheme="minorHAnsi"/>
          <w:sz w:val="24"/>
          <w:szCs w:val="24"/>
        </w:rPr>
        <w:t>To have k</w:t>
      </w:r>
      <w:r w:rsidRPr="009D2283">
        <w:rPr>
          <w:rFonts w:ascii="Aptos" w:hAnsi="Aptos" w:cstheme="minorHAnsi"/>
          <w:sz w:val="24"/>
          <w:szCs w:val="24"/>
        </w:rPr>
        <w:t>ey holder responsibilit</w:t>
      </w:r>
      <w:r>
        <w:rPr>
          <w:rFonts w:ascii="Aptos" w:hAnsi="Aptos" w:cstheme="minorHAnsi"/>
          <w:sz w:val="24"/>
          <w:szCs w:val="24"/>
        </w:rPr>
        <w:t>ies.</w:t>
      </w:r>
    </w:p>
    <w:p w14:paraId="2A25353F" w14:textId="77777777" w:rsidR="008E293C" w:rsidRPr="009D2283" w:rsidRDefault="008E293C" w:rsidP="008E293C">
      <w:pPr>
        <w:pStyle w:val="ListParagraph"/>
        <w:spacing w:after="160" w:line="240" w:lineRule="auto"/>
        <w:rPr>
          <w:rFonts w:ascii="Aptos" w:eastAsia="Arial" w:hAnsi="Aptos" w:cs="Arial"/>
          <w:sz w:val="24"/>
          <w:szCs w:val="24"/>
        </w:rPr>
      </w:pPr>
    </w:p>
    <w:p w14:paraId="0895B11C" w14:textId="77777777" w:rsidR="008E293C" w:rsidRPr="009D2283" w:rsidRDefault="008E293C" w:rsidP="008E293C">
      <w:pPr>
        <w:pStyle w:val="ListParagraph"/>
        <w:spacing w:after="160" w:line="240" w:lineRule="auto"/>
        <w:rPr>
          <w:rFonts w:ascii="Aptos" w:eastAsia="Arial" w:hAnsi="Aptos" w:cstheme="minorHAnsi"/>
          <w:sz w:val="24"/>
          <w:szCs w:val="24"/>
        </w:rPr>
      </w:pPr>
    </w:p>
    <w:p w14:paraId="2861A75F" w14:textId="788008AE" w:rsidR="42A76226" w:rsidRPr="009D2283" w:rsidRDefault="42A76226" w:rsidP="42A76226">
      <w:pPr>
        <w:spacing w:after="0"/>
        <w:rPr>
          <w:rFonts w:ascii="Aptos" w:eastAsia="Arial" w:hAnsi="Aptos" w:cstheme="minorHAnsi"/>
          <w:b/>
          <w:bCs/>
          <w:color w:val="056E96"/>
          <w:sz w:val="24"/>
          <w:szCs w:val="24"/>
        </w:rPr>
      </w:pPr>
    </w:p>
    <w:p w14:paraId="6ED69930" w14:textId="23BAFD5F" w:rsidR="00873ED3" w:rsidRPr="009D2283" w:rsidRDefault="00873ED3" w:rsidP="39976586">
      <w:pPr>
        <w:spacing w:after="0"/>
        <w:rPr>
          <w:rFonts w:ascii="Aptos" w:eastAsia="Arial" w:hAnsi="Aptos" w:cstheme="minorHAnsi"/>
          <w:sz w:val="24"/>
          <w:szCs w:val="24"/>
        </w:rPr>
      </w:pPr>
      <w:r w:rsidRPr="009D2283">
        <w:rPr>
          <w:rFonts w:ascii="Aptos" w:eastAsia="Arial" w:hAnsi="Aptos" w:cstheme="minorHAnsi"/>
          <w:b/>
          <w:bCs/>
          <w:color w:val="056E96"/>
          <w:sz w:val="24"/>
          <w:szCs w:val="24"/>
        </w:rPr>
        <w:lastRenderedPageBreak/>
        <w:t>Responsibilities:</w:t>
      </w:r>
    </w:p>
    <w:p w14:paraId="39BFA8BE" w14:textId="77777777" w:rsidR="00873ED3" w:rsidRPr="009D2283" w:rsidRDefault="00873ED3" w:rsidP="39976586">
      <w:pPr>
        <w:spacing w:after="0" w:line="240" w:lineRule="auto"/>
        <w:rPr>
          <w:rFonts w:ascii="Aptos" w:eastAsia="Arial" w:hAnsi="Aptos" w:cstheme="minorHAnsi"/>
          <w:b/>
          <w:bCs/>
          <w:sz w:val="24"/>
          <w:szCs w:val="24"/>
        </w:rPr>
      </w:pPr>
      <w:r w:rsidRPr="009D2283">
        <w:rPr>
          <w:rFonts w:ascii="Aptos" w:eastAsia="Arial" w:hAnsi="Aptos" w:cstheme="minorHAnsi"/>
          <w:b/>
          <w:bCs/>
          <w:sz w:val="24"/>
          <w:szCs w:val="24"/>
        </w:rPr>
        <w:t>Team:</w:t>
      </w:r>
    </w:p>
    <w:p w14:paraId="08B966DB" w14:textId="77777777" w:rsidR="00873ED3" w:rsidRPr="009D2283" w:rsidRDefault="00873ED3" w:rsidP="39976586">
      <w:pPr>
        <w:pStyle w:val="ListParagraph"/>
        <w:numPr>
          <w:ilvl w:val="0"/>
          <w:numId w:val="4"/>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work with your colleagues to prioritise team objectives over individual objectives.</w:t>
      </w:r>
    </w:p>
    <w:p w14:paraId="4BAB8D44" w14:textId="77777777" w:rsidR="00873ED3" w:rsidRPr="009D2283" w:rsidRDefault="00873ED3" w:rsidP="39976586">
      <w:pPr>
        <w:pStyle w:val="ListParagraph"/>
        <w:numPr>
          <w:ilvl w:val="0"/>
          <w:numId w:val="4"/>
        </w:numPr>
        <w:spacing w:after="0" w:line="240" w:lineRule="auto"/>
        <w:rPr>
          <w:rFonts w:ascii="Aptos" w:eastAsia="Arial" w:hAnsi="Aptos" w:cstheme="minorHAnsi"/>
          <w:b/>
          <w:bCs/>
          <w:sz w:val="24"/>
          <w:szCs w:val="24"/>
        </w:rPr>
      </w:pPr>
      <w:r w:rsidRPr="009D2283">
        <w:rPr>
          <w:rFonts w:ascii="Aptos" w:eastAsia="Arial" w:hAnsi="Aptos" w:cstheme="minorHAnsi"/>
          <w:sz w:val="24"/>
          <w:szCs w:val="24"/>
        </w:rPr>
        <w:t>You will support and respect your colleagues at all times</w:t>
      </w:r>
      <w:r w:rsidRPr="009D2283">
        <w:rPr>
          <w:rFonts w:ascii="Aptos" w:eastAsia="Arial" w:hAnsi="Aptos" w:cstheme="minorHAnsi"/>
          <w:b/>
          <w:bCs/>
          <w:sz w:val="24"/>
          <w:szCs w:val="24"/>
        </w:rPr>
        <w:t>.</w:t>
      </w:r>
    </w:p>
    <w:p w14:paraId="0F573BE7" w14:textId="77777777" w:rsidR="00873ED3" w:rsidRPr="009D2283" w:rsidRDefault="00873ED3" w:rsidP="39976586">
      <w:pPr>
        <w:pStyle w:val="ListParagraph"/>
        <w:numPr>
          <w:ilvl w:val="0"/>
          <w:numId w:val="4"/>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work together to share knowledge and experiences to improve your service.</w:t>
      </w:r>
    </w:p>
    <w:p w14:paraId="20A1CA5D" w14:textId="77777777" w:rsidR="00873ED3" w:rsidRPr="009D2283" w:rsidRDefault="00873ED3" w:rsidP="39976586">
      <w:pPr>
        <w:pStyle w:val="ListParagraph"/>
        <w:numPr>
          <w:ilvl w:val="0"/>
          <w:numId w:val="4"/>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participate in development activities as required.</w:t>
      </w:r>
    </w:p>
    <w:p w14:paraId="79DD0329" w14:textId="77777777" w:rsidR="00873ED3" w:rsidRPr="009D2283" w:rsidRDefault="00873ED3" w:rsidP="39976586">
      <w:pPr>
        <w:spacing w:after="0" w:line="240" w:lineRule="auto"/>
        <w:ind w:left="720"/>
        <w:rPr>
          <w:rFonts w:ascii="Aptos" w:eastAsia="Arial" w:hAnsi="Aptos" w:cstheme="minorHAnsi"/>
          <w:b/>
          <w:bCs/>
          <w:sz w:val="24"/>
          <w:szCs w:val="24"/>
        </w:rPr>
      </w:pPr>
    </w:p>
    <w:p w14:paraId="2ECF30A2" w14:textId="77777777" w:rsidR="00873ED3" w:rsidRPr="009D2283" w:rsidRDefault="00873ED3" w:rsidP="39976586">
      <w:pPr>
        <w:spacing w:after="0" w:line="240" w:lineRule="auto"/>
        <w:rPr>
          <w:rFonts w:ascii="Aptos" w:eastAsia="Arial" w:hAnsi="Aptos" w:cstheme="minorHAnsi"/>
          <w:b/>
          <w:bCs/>
          <w:sz w:val="24"/>
          <w:szCs w:val="24"/>
        </w:rPr>
      </w:pPr>
      <w:r w:rsidRPr="009D2283">
        <w:rPr>
          <w:rFonts w:ascii="Aptos" w:eastAsia="Arial" w:hAnsi="Aptos" w:cstheme="minorHAnsi"/>
          <w:b/>
          <w:bCs/>
          <w:sz w:val="24"/>
          <w:szCs w:val="24"/>
        </w:rPr>
        <w:t>Corporate:</w:t>
      </w:r>
    </w:p>
    <w:p w14:paraId="5D8990B0"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carry out your duties and responsibilities in line with the Health &amp; Safety Policy and associated legislation.</w:t>
      </w:r>
    </w:p>
    <w:p w14:paraId="0180A7FA"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actively engage with customer care, value for money and performance management.</w:t>
      </w:r>
    </w:p>
    <w:p w14:paraId="3FB8D4D9"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Your duties will be carried out in line with our equality scheme.</w:t>
      </w:r>
    </w:p>
    <w:p w14:paraId="30CA570F"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be compliant at all times with GDPR and data protection legislation.</w:t>
      </w:r>
    </w:p>
    <w:p w14:paraId="5D7AB1AA"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constructively participate in communication and promotional activities.</w:t>
      </w:r>
    </w:p>
    <w:p w14:paraId="46FEB115" w14:textId="77777777" w:rsidR="00873ED3" w:rsidRPr="009D2283" w:rsidRDefault="00873ED3" w:rsidP="39976586">
      <w:pPr>
        <w:spacing w:after="0" w:line="240" w:lineRule="auto"/>
        <w:rPr>
          <w:rFonts w:ascii="Aptos" w:eastAsia="Arial" w:hAnsi="Aptos" w:cstheme="minorHAnsi"/>
          <w:b/>
          <w:bCs/>
          <w:sz w:val="24"/>
          <w:szCs w:val="24"/>
        </w:rPr>
      </w:pPr>
    </w:p>
    <w:p w14:paraId="33DC42CE" w14:textId="77777777" w:rsidR="00873ED3" w:rsidRPr="009D2283" w:rsidRDefault="00873ED3" w:rsidP="39976586">
      <w:pPr>
        <w:spacing w:after="0" w:line="240" w:lineRule="auto"/>
        <w:rPr>
          <w:rFonts w:ascii="Aptos" w:eastAsia="Arial" w:hAnsi="Aptos" w:cstheme="minorHAnsi"/>
          <w:sz w:val="24"/>
          <w:szCs w:val="24"/>
        </w:rPr>
      </w:pPr>
      <w:r w:rsidRPr="009D2283">
        <w:rPr>
          <w:rFonts w:ascii="Aptos" w:eastAsia="Arial" w:hAnsi="Aptos" w:cstheme="minorHAnsi"/>
          <w:b/>
          <w:bCs/>
          <w:sz w:val="24"/>
          <w:szCs w:val="24"/>
        </w:rPr>
        <w:t>Organisational:</w:t>
      </w:r>
    </w:p>
    <w:p w14:paraId="23FB99F3"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be prepared to take on responsibilities and projects that may be outside of your normal work area but are relevant to your role.</w:t>
      </w:r>
    </w:p>
    <w:p w14:paraId="064DD333" w14:textId="77777777" w:rsidR="00873ED3" w:rsidRPr="009D2283" w:rsidRDefault="00873ED3" w:rsidP="39976586">
      <w:pPr>
        <w:numPr>
          <w:ilvl w:val="0"/>
          <w:numId w:val="3"/>
        </w:numPr>
        <w:spacing w:after="0" w:line="240" w:lineRule="auto"/>
        <w:rPr>
          <w:rFonts w:ascii="Aptos" w:eastAsia="Arial" w:hAnsi="Aptos" w:cstheme="minorHAnsi"/>
          <w:sz w:val="24"/>
          <w:szCs w:val="24"/>
        </w:rPr>
      </w:pPr>
      <w:bookmarkStart w:id="0" w:name="_Hlk1381256"/>
      <w:r w:rsidRPr="009D2283">
        <w:rPr>
          <w:rFonts w:ascii="Aptos" w:eastAsia="Arial" w:hAnsi="Aptos" w:cstheme="minorHAnsi"/>
          <w:sz w:val="24"/>
          <w:szCs w:val="24"/>
        </w:rPr>
        <w:t>You will support an inclusive culture which provides opportunities for everyone to participate and progress.</w:t>
      </w:r>
      <w:bookmarkEnd w:id="0"/>
    </w:p>
    <w:p w14:paraId="72AC0FC9"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support effective relationships across all Directorates, with stakeholders and external partners to ensure the Council’s priorities and objectives are met.</w:t>
      </w:r>
    </w:p>
    <w:p w14:paraId="4DE67E11" w14:textId="77777777" w:rsidR="00873ED3" w:rsidRPr="009D2283" w:rsidRDefault="00873ED3" w:rsidP="39976586">
      <w:pPr>
        <w:numPr>
          <w:ilvl w:val="0"/>
          <w:numId w:val="3"/>
        </w:numPr>
        <w:spacing w:after="0" w:line="240" w:lineRule="auto"/>
        <w:rPr>
          <w:rFonts w:ascii="Aptos" w:eastAsia="Arial" w:hAnsi="Aptos" w:cstheme="minorHAnsi"/>
          <w:sz w:val="24"/>
          <w:szCs w:val="24"/>
        </w:rPr>
      </w:pPr>
      <w:r w:rsidRPr="009D2283">
        <w:rPr>
          <w:rFonts w:ascii="Aptos" w:eastAsia="Arial" w:hAnsi="Aptos" w:cstheme="minorHAnsi"/>
          <w:sz w:val="24"/>
          <w:szCs w:val="24"/>
        </w:rPr>
        <w:t>You will positively promote and represent the Council at all times.</w:t>
      </w:r>
    </w:p>
    <w:p w14:paraId="2DA9A997" w14:textId="5520F7D0" w:rsidR="00873ED3" w:rsidRPr="009D2283" w:rsidRDefault="00873ED3" w:rsidP="39976586">
      <w:pPr>
        <w:spacing w:after="0"/>
        <w:rPr>
          <w:rFonts w:ascii="Aptos" w:eastAsia="Arial" w:hAnsi="Aptos" w:cstheme="minorHAnsi"/>
          <w:sz w:val="24"/>
          <w:szCs w:val="24"/>
        </w:rPr>
      </w:pPr>
    </w:p>
    <w:p w14:paraId="6CCFD1A2" w14:textId="7BAA2357" w:rsidR="007740EF" w:rsidRPr="009D2283" w:rsidRDefault="007740EF" w:rsidP="39976586">
      <w:pPr>
        <w:spacing w:after="0"/>
        <w:rPr>
          <w:rFonts w:ascii="Aptos" w:eastAsia="Arial" w:hAnsi="Aptos" w:cstheme="minorHAnsi"/>
          <w:sz w:val="24"/>
          <w:szCs w:val="24"/>
        </w:rPr>
      </w:pPr>
    </w:p>
    <w:p w14:paraId="491ACB99" w14:textId="24018453" w:rsidR="007740EF" w:rsidRPr="009D2283" w:rsidRDefault="007740EF" w:rsidP="39976586">
      <w:pPr>
        <w:spacing w:after="0" w:line="259" w:lineRule="auto"/>
        <w:rPr>
          <w:rFonts w:ascii="Aptos" w:eastAsia="Arial" w:hAnsi="Aptos" w:cstheme="minorHAnsi"/>
          <w:sz w:val="24"/>
          <w:szCs w:val="24"/>
        </w:rPr>
      </w:pPr>
      <w:r w:rsidRPr="009D2283">
        <w:rPr>
          <w:rFonts w:ascii="Aptos" w:eastAsia="Arial" w:hAnsi="Aptos" w:cstheme="minorHAnsi"/>
          <w:sz w:val="24"/>
          <w:szCs w:val="24"/>
        </w:rPr>
        <w:br w:type="page"/>
      </w:r>
    </w:p>
    <w:p w14:paraId="1EE4E916" w14:textId="1AA3EAC7" w:rsidR="007740EF" w:rsidRPr="009D2283" w:rsidRDefault="007740EF" w:rsidP="39976586">
      <w:pPr>
        <w:spacing w:after="0"/>
        <w:rPr>
          <w:rFonts w:ascii="Aptos" w:eastAsia="Arial" w:hAnsi="Aptos" w:cstheme="minorHAnsi"/>
          <w:b/>
          <w:bCs/>
          <w:color w:val="056E96"/>
          <w:sz w:val="24"/>
          <w:szCs w:val="24"/>
        </w:rPr>
      </w:pPr>
      <w:r w:rsidRPr="009D2283">
        <w:rPr>
          <w:rFonts w:ascii="Aptos" w:eastAsia="Arial" w:hAnsi="Aptos" w:cstheme="minorHAnsi"/>
          <w:b/>
          <w:bCs/>
          <w:color w:val="056E96"/>
          <w:sz w:val="24"/>
          <w:szCs w:val="24"/>
        </w:rPr>
        <w:lastRenderedPageBreak/>
        <w:t>What the successful candidate will have:</w:t>
      </w:r>
    </w:p>
    <w:p w14:paraId="4ECEBBEB" w14:textId="77777777" w:rsidR="007740EF" w:rsidRPr="009D2283" w:rsidRDefault="007740EF" w:rsidP="39976586">
      <w:pPr>
        <w:spacing w:after="0"/>
        <w:rPr>
          <w:rFonts w:ascii="Aptos" w:eastAsia="Arial" w:hAnsi="Aptos" w:cstheme="minorHAnsi"/>
          <w:b/>
          <w:bCs/>
          <w:sz w:val="24"/>
          <w:szCs w:val="24"/>
        </w:rPr>
      </w:pPr>
      <w:r w:rsidRPr="009D2283">
        <w:rPr>
          <w:rFonts w:ascii="Aptos" w:eastAsia="Arial" w:hAnsi="Aptos" w:cstheme="minorHAnsi"/>
          <w:b/>
          <w:bCs/>
          <w:sz w:val="24"/>
          <w:szCs w:val="24"/>
        </w:rPr>
        <w:t>Qualifications</w:t>
      </w:r>
    </w:p>
    <w:p w14:paraId="6C0C18C9" w14:textId="752ECE54" w:rsidR="007740EF" w:rsidRPr="009D2283" w:rsidRDefault="00AD17A8" w:rsidP="39976586">
      <w:pPr>
        <w:pStyle w:val="ListParagraph"/>
        <w:numPr>
          <w:ilvl w:val="0"/>
          <w:numId w:val="5"/>
        </w:numPr>
        <w:spacing w:after="0"/>
        <w:rPr>
          <w:rFonts w:ascii="Aptos" w:eastAsia="Arial" w:hAnsi="Aptos" w:cstheme="minorHAnsi"/>
          <w:sz w:val="24"/>
          <w:szCs w:val="24"/>
        </w:rPr>
      </w:pPr>
      <w:r w:rsidRPr="009D2283">
        <w:rPr>
          <w:rFonts w:ascii="Aptos" w:eastAsia="Arial" w:hAnsi="Aptos" w:cstheme="minorHAnsi"/>
          <w:sz w:val="24"/>
          <w:szCs w:val="24"/>
        </w:rPr>
        <w:t xml:space="preserve">A </w:t>
      </w:r>
      <w:r w:rsidR="0092331A" w:rsidRPr="009D2283">
        <w:rPr>
          <w:rFonts w:ascii="Aptos" w:eastAsia="Arial" w:hAnsi="Aptos" w:cstheme="minorHAnsi"/>
          <w:sz w:val="24"/>
          <w:szCs w:val="24"/>
        </w:rPr>
        <w:t>good standard of education</w:t>
      </w:r>
      <w:r w:rsidR="61655B59" w:rsidRPr="009D2283">
        <w:rPr>
          <w:rFonts w:ascii="Aptos" w:eastAsia="Arial" w:hAnsi="Aptos" w:cstheme="minorHAnsi"/>
          <w:sz w:val="24"/>
          <w:szCs w:val="24"/>
        </w:rPr>
        <w:t xml:space="preserve"> or equivalent relevant experience</w:t>
      </w:r>
      <w:r w:rsidR="0092331A" w:rsidRPr="009D2283">
        <w:rPr>
          <w:rFonts w:ascii="Aptos" w:eastAsia="Arial" w:hAnsi="Aptos" w:cstheme="minorHAnsi"/>
          <w:sz w:val="24"/>
          <w:szCs w:val="24"/>
        </w:rPr>
        <w:t xml:space="preserve"> </w:t>
      </w:r>
    </w:p>
    <w:p w14:paraId="271FBEDF" w14:textId="77777777" w:rsidR="007740EF" w:rsidRPr="009D2283" w:rsidRDefault="007740EF" w:rsidP="39976586">
      <w:pPr>
        <w:pStyle w:val="ListParagraph"/>
        <w:spacing w:after="0"/>
        <w:rPr>
          <w:rFonts w:ascii="Aptos" w:eastAsia="Arial" w:hAnsi="Aptos" w:cstheme="minorHAnsi"/>
          <w:sz w:val="24"/>
          <w:szCs w:val="24"/>
        </w:rPr>
      </w:pPr>
    </w:p>
    <w:p w14:paraId="07EA4190" w14:textId="77777777" w:rsidR="007740EF" w:rsidRPr="009D2283" w:rsidRDefault="007740EF" w:rsidP="39976586">
      <w:pPr>
        <w:spacing w:after="0"/>
        <w:rPr>
          <w:rFonts w:ascii="Aptos" w:eastAsia="Arial" w:hAnsi="Aptos" w:cstheme="minorHAnsi"/>
          <w:b/>
          <w:bCs/>
          <w:sz w:val="24"/>
          <w:szCs w:val="24"/>
        </w:rPr>
      </w:pPr>
      <w:r w:rsidRPr="009D2283">
        <w:rPr>
          <w:rFonts w:ascii="Aptos" w:eastAsia="Arial" w:hAnsi="Aptos" w:cstheme="minorHAnsi"/>
          <w:b/>
          <w:bCs/>
          <w:sz w:val="24"/>
          <w:szCs w:val="24"/>
        </w:rPr>
        <w:t>Experience</w:t>
      </w:r>
    </w:p>
    <w:p w14:paraId="0CC592CA" w14:textId="77777777" w:rsidR="00144F9F" w:rsidRPr="009D2283" w:rsidRDefault="0067384D" w:rsidP="39976586">
      <w:pPr>
        <w:pStyle w:val="ListParagraph"/>
        <w:numPr>
          <w:ilvl w:val="0"/>
          <w:numId w:val="5"/>
        </w:numPr>
        <w:spacing w:after="0"/>
        <w:rPr>
          <w:rFonts w:ascii="Aptos" w:eastAsia="Arial" w:hAnsi="Aptos" w:cstheme="minorHAnsi"/>
          <w:sz w:val="24"/>
          <w:szCs w:val="24"/>
        </w:rPr>
      </w:pPr>
      <w:r w:rsidRPr="009D2283">
        <w:rPr>
          <w:rFonts w:ascii="Aptos" w:eastAsia="Arial" w:hAnsi="Aptos" w:cstheme="minorHAnsi"/>
          <w:sz w:val="24"/>
          <w:szCs w:val="24"/>
        </w:rPr>
        <w:t xml:space="preserve">Experience </w:t>
      </w:r>
      <w:r w:rsidR="00144F9F" w:rsidRPr="009D2283">
        <w:rPr>
          <w:rFonts w:ascii="Aptos" w:eastAsia="Arial" w:hAnsi="Aptos" w:cstheme="minorHAnsi"/>
          <w:sz w:val="24"/>
          <w:szCs w:val="24"/>
        </w:rPr>
        <w:t xml:space="preserve">of working with the public </w:t>
      </w:r>
    </w:p>
    <w:p w14:paraId="6D79E236" w14:textId="10A570BB" w:rsidR="003C7D89" w:rsidRDefault="009351C6" w:rsidP="39976586">
      <w:pPr>
        <w:pStyle w:val="ListParagraph"/>
        <w:numPr>
          <w:ilvl w:val="0"/>
          <w:numId w:val="5"/>
        </w:numPr>
        <w:spacing w:after="0"/>
        <w:rPr>
          <w:rFonts w:ascii="Aptos" w:eastAsia="Arial" w:hAnsi="Aptos" w:cstheme="minorHAnsi"/>
          <w:sz w:val="24"/>
          <w:szCs w:val="24"/>
        </w:rPr>
      </w:pPr>
      <w:r w:rsidRPr="009D2283">
        <w:rPr>
          <w:rFonts w:ascii="Aptos" w:eastAsia="Arial" w:hAnsi="Aptos" w:cstheme="minorHAnsi"/>
          <w:sz w:val="24"/>
          <w:szCs w:val="24"/>
        </w:rPr>
        <w:t xml:space="preserve">Experience of working within a </w:t>
      </w:r>
      <w:r w:rsidR="009D2283">
        <w:rPr>
          <w:rFonts w:ascii="Aptos" w:eastAsia="Arial" w:hAnsi="Aptos" w:cstheme="minorHAnsi"/>
          <w:sz w:val="24"/>
          <w:szCs w:val="24"/>
        </w:rPr>
        <w:t>cultural service</w:t>
      </w:r>
    </w:p>
    <w:p w14:paraId="4D14AEBC" w14:textId="2244118B" w:rsidR="009D2283" w:rsidRDefault="009D2283" w:rsidP="39976586">
      <w:pPr>
        <w:pStyle w:val="ListParagraph"/>
        <w:numPr>
          <w:ilvl w:val="0"/>
          <w:numId w:val="5"/>
        </w:numPr>
        <w:spacing w:after="0"/>
        <w:rPr>
          <w:rFonts w:ascii="Aptos" w:eastAsia="Arial" w:hAnsi="Aptos" w:cstheme="minorHAnsi"/>
          <w:sz w:val="24"/>
          <w:szCs w:val="24"/>
        </w:rPr>
      </w:pPr>
      <w:r>
        <w:rPr>
          <w:rFonts w:ascii="Aptos" w:eastAsia="Arial" w:hAnsi="Aptos" w:cstheme="minorHAnsi"/>
          <w:sz w:val="24"/>
          <w:szCs w:val="24"/>
        </w:rPr>
        <w:t>Experience of working in an engagement / education role</w:t>
      </w:r>
    </w:p>
    <w:p w14:paraId="476E3FE4" w14:textId="3A101784" w:rsidR="009052E9" w:rsidRDefault="009052E9" w:rsidP="39976586">
      <w:pPr>
        <w:pStyle w:val="ListParagraph"/>
        <w:numPr>
          <w:ilvl w:val="0"/>
          <w:numId w:val="5"/>
        </w:numPr>
        <w:spacing w:after="0"/>
        <w:rPr>
          <w:rFonts w:ascii="Aptos" w:eastAsia="Arial" w:hAnsi="Aptos" w:cstheme="minorHAnsi"/>
          <w:sz w:val="24"/>
          <w:szCs w:val="24"/>
        </w:rPr>
      </w:pPr>
      <w:r>
        <w:rPr>
          <w:rFonts w:ascii="Aptos" w:eastAsia="Arial" w:hAnsi="Aptos" w:cstheme="minorHAnsi"/>
          <w:sz w:val="24"/>
          <w:szCs w:val="24"/>
        </w:rPr>
        <w:t>Experience of leading groups</w:t>
      </w:r>
    </w:p>
    <w:p w14:paraId="6DC55236" w14:textId="5CCCD41A" w:rsidR="009052E9" w:rsidRPr="009D2283" w:rsidRDefault="009052E9" w:rsidP="39976586">
      <w:pPr>
        <w:pStyle w:val="ListParagraph"/>
        <w:numPr>
          <w:ilvl w:val="0"/>
          <w:numId w:val="5"/>
        </w:numPr>
        <w:spacing w:after="0"/>
        <w:rPr>
          <w:rFonts w:ascii="Aptos" w:eastAsia="Arial" w:hAnsi="Aptos" w:cstheme="minorHAnsi"/>
          <w:sz w:val="24"/>
          <w:szCs w:val="24"/>
        </w:rPr>
      </w:pPr>
      <w:r>
        <w:rPr>
          <w:rFonts w:ascii="Aptos" w:eastAsia="Arial" w:hAnsi="Aptos" w:cstheme="minorHAnsi"/>
          <w:sz w:val="24"/>
          <w:szCs w:val="24"/>
        </w:rPr>
        <w:t>Experience of organising activities/clubs/sessions/ events</w:t>
      </w:r>
    </w:p>
    <w:p w14:paraId="3696F999" w14:textId="77777777" w:rsidR="007740EF" w:rsidRPr="009D2283" w:rsidRDefault="007740EF" w:rsidP="39976586">
      <w:pPr>
        <w:spacing w:after="0"/>
        <w:rPr>
          <w:rFonts w:ascii="Aptos" w:eastAsia="Arial" w:hAnsi="Aptos" w:cstheme="minorHAnsi"/>
          <w:sz w:val="24"/>
          <w:szCs w:val="24"/>
        </w:rPr>
      </w:pPr>
    </w:p>
    <w:p w14:paraId="58F228B7" w14:textId="77777777" w:rsidR="007740EF" w:rsidRPr="009D2283" w:rsidRDefault="007740EF" w:rsidP="39976586">
      <w:pPr>
        <w:spacing w:after="0"/>
        <w:rPr>
          <w:rFonts w:ascii="Aptos" w:eastAsia="Arial" w:hAnsi="Aptos" w:cstheme="minorHAnsi"/>
          <w:b/>
          <w:bCs/>
          <w:sz w:val="24"/>
          <w:szCs w:val="24"/>
        </w:rPr>
      </w:pPr>
      <w:r w:rsidRPr="009D2283">
        <w:rPr>
          <w:rFonts w:ascii="Aptos" w:eastAsia="Arial" w:hAnsi="Aptos" w:cstheme="minorHAnsi"/>
          <w:b/>
          <w:bCs/>
          <w:sz w:val="24"/>
          <w:szCs w:val="24"/>
        </w:rPr>
        <w:t xml:space="preserve">Knowledge </w:t>
      </w:r>
    </w:p>
    <w:p w14:paraId="57539B71" w14:textId="0E0A6338" w:rsidR="0038466D" w:rsidRPr="009052E9" w:rsidRDefault="009052E9" w:rsidP="39976586">
      <w:pPr>
        <w:pStyle w:val="ListParagraph"/>
        <w:numPr>
          <w:ilvl w:val="0"/>
          <w:numId w:val="5"/>
        </w:numPr>
        <w:spacing w:after="0"/>
        <w:rPr>
          <w:rFonts w:ascii="Aptos" w:eastAsia="Arial" w:hAnsi="Aptos" w:cstheme="minorHAnsi"/>
          <w:sz w:val="24"/>
          <w:szCs w:val="24"/>
        </w:rPr>
      </w:pPr>
      <w:r w:rsidRPr="009052E9">
        <w:rPr>
          <w:rFonts w:ascii="Aptos" w:eastAsia="Arial" w:hAnsi="Aptos" w:cstheme="minorHAnsi"/>
          <w:sz w:val="24"/>
          <w:szCs w:val="24"/>
        </w:rPr>
        <w:t xml:space="preserve">Knowledge of current curriculum topics and relevant legislation for schools </w:t>
      </w:r>
    </w:p>
    <w:p w14:paraId="014E4FAC" w14:textId="6FFF46D4" w:rsidR="003F282C" w:rsidRPr="009052E9" w:rsidRDefault="004E7823" w:rsidP="39976586">
      <w:pPr>
        <w:pStyle w:val="ListParagraph"/>
        <w:numPr>
          <w:ilvl w:val="0"/>
          <w:numId w:val="5"/>
        </w:numPr>
        <w:spacing w:after="0"/>
        <w:rPr>
          <w:rFonts w:ascii="Aptos" w:eastAsia="Arial" w:hAnsi="Aptos" w:cstheme="minorHAnsi"/>
          <w:sz w:val="24"/>
          <w:szCs w:val="24"/>
        </w:rPr>
      </w:pPr>
      <w:r w:rsidRPr="009052E9">
        <w:rPr>
          <w:rFonts w:ascii="Aptos" w:eastAsia="Arial" w:hAnsi="Aptos" w:cstheme="minorHAnsi"/>
          <w:sz w:val="24"/>
          <w:szCs w:val="24"/>
        </w:rPr>
        <w:t>Knowledge of health and safety procedures</w:t>
      </w:r>
    </w:p>
    <w:p w14:paraId="3F66FD41" w14:textId="288C9954" w:rsidR="009052E9" w:rsidRPr="009052E9" w:rsidRDefault="009052E9" w:rsidP="009052E9">
      <w:pPr>
        <w:numPr>
          <w:ilvl w:val="0"/>
          <w:numId w:val="5"/>
        </w:numPr>
        <w:contextualSpacing/>
        <w:rPr>
          <w:rFonts w:ascii="Aptos" w:hAnsi="Aptos" w:cs="Arial"/>
          <w:bCs/>
          <w:sz w:val="24"/>
          <w:szCs w:val="24"/>
        </w:rPr>
      </w:pPr>
      <w:r w:rsidRPr="009052E9">
        <w:rPr>
          <w:rFonts w:ascii="Aptos" w:hAnsi="Aptos" w:cs="Arial"/>
          <w:bCs/>
          <w:sz w:val="24"/>
          <w:szCs w:val="24"/>
        </w:rPr>
        <w:t xml:space="preserve">An understanding of creative approaches that will engage people with culture and heritage </w:t>
      </w:r>
    </w:p>
    <w:p w14:paraId="68DEF06D" w14:textId="77777777" w:rsidR="007740EF" w:rsidRPr="009D2283" w:rsidRDefault="007740EF" w:rsidP="39976586">
      <w:pPr>
        <w:spacing w:after="0"/>
        <w:rPr>
          <w:rFonts w:ascii="Aptos" w:eastAsia="Arial" w:hAnsi="Aptos" w:cstheme="minorHAnsi"/>
          <w:sz w:val="24"/>
          <w:szCs w:val="24"/>
        </w:rPr>
      </w:pPr>
    </w:p>
    <w:p w14:paraId="4BBA6462" w14:textId="77777777" w:rsidR="007740EF" w:rsidRPr="009D2283" w:rsidRDefault="007740EF" w:rsidP="39976586">
      <w:pPr>
        <w:spacing w:after="0"/>
        <w:rPr>
          <w:rFonts w:ascii="Aptos" w:eastAsia="Arial" w:hAnsi="Aptos" w:cstheme="minorHAnsi"/>
          <w:b/>
          <w:bCs/>
          <w:sz w:val="24"/>
          <w:szCs w:val="24"/>
        </w:rPr>
      </w:pPr>
      <w:r w:rsidRPr="009D2283">
        <w:rPr>
          <w:rFonts w:ascii="Aptos" w:eastAsia="Arial" w:hAnsi="Aptos" w:cstheme="minorHAnsi"/>
          <w:b/>
          <w:bCs/>
          <w:sz w:val="24"/>
          <w:szCs w:val="24"/>
        </w:rPr>
        <w:t>Skills &amp; Abilities</w:t>
      </w:r>
    </w:p>
    <w:p w14:paraId="48A9D4D3" w14:textId="244C6C2D" w:rsidR="007740EF" w:rsidRPr="009052E9" w:rsidRDefault="00144F9F" w:rsidP="39976586">
      <w:pPr>
        <w:pStyle w:val="ListParagraph"/>
        <w:numPr>
          <w:ilvl w:val="0"/>
          <w:numId w:val="5"/>
        </w:numPr>
        <w:spacing w:after="0"/>
        <w:rPr>
          <w:rFonts w:ascii="Aptos" w:eastAsia="Arial" w:hAnsi="Aptos" w:cstheme="minorHAnsi"/>
          <w:b/>
          <w:bCs/>
          <w:sz w:val="24"/>
          <w:szCs w:val="24"/>
        </w:rPr>
      </w:pPr>
      <w:r w:rsidRPr="009D2283">
        <w:rPr>
          <w:rFonts w:ascii="Aptos" w:eastAsia="Arial" w:hAnsi="Aptos" w:cstheme="minorHAnsi"/>
          <w:sz w:val="24"/>
          <w:szCs w:val="24"/>
        </w:rPr>
        <w:t>Excellent customer service skills</w:t>
      </w:r>
    </w:p>
    <w:p w14:paraId="3CD1704E" w14:textId="1089B160" w:rsidR="009052E9" w:rsidRPr="009D2283" w:rsidRDefault="009052E9" w:rsidP="39976586">
      <w:pPr>
        <w:pStyle w:val="ListParagraph"/>
        <w:numPr>
          <w:ilvl w:val="0"/>
          <w:numId w:val="5"/>
        </w:numPr>
        <w:spacing w:after="0"/>
        <w:rPr>
          <w:rFonts w:ascii="Aptos" w:eastAsia="Arial" w:hAnsi="Aptos" w:cstheme="minorHAnsi"/>
          <w:b/>
          <w:bCs/>
          <w:sz w:val="24"/>
          <w:szCs w:val="24"/>
        </w:rPr>
      </w:pPr>
      <w:r>
        <w:rPr>
          <w:rFonts w:ascii="Aptos" w:eastAsia="Arial" w:hAnsi="Aptos" w:cstheme="minorHAnsi"/>
          <w:sz w:val="24"/>
          <w:szCs w:val="24"/>
        </w:rPr>
        <w:t>Excellent communication and interpersonal skills</w:t>
      </w:r>
    </w:p>
    <w:p w14:paraId="58C14FA5" w14:textId="08E2C02E" w:rsidR="00144F9F" w:rsidRPr="009D2283" w:rsidRDefault="00144F9F" w:rsidP="39976586">
      <w:pPr>
        <w:pStyle w:val="ListParagraph"/>
        <w:numPr>
          <w:ilvl w:val="0"/>
          <w:numId w:val="5"/>
        </w:numPr>
        <w:spacing w:after="0"/>
        <w:rPr>
          <w:rFonts w:ascii="Aptos" w:eastAsia="Arial" w:hAnsi="Aptos" w:cstheme="minorHAnsi"/>
          <w:b/>
          <w:bCs/>
          <w:sz w:val="24"/>
          <w:szCs w:val="24"/>
        </w:rPr>
      </w:pPr>
      <w:r w:rsidRPr="009D2283">
        <w:rPr>
          <w:rFonts w:ascii="Aptos" w:eastAsia="Arial" w:hAnsi="Aptos" w:cstheme="minorHAnsi"/>
          <w:sz w:val="24"/>
          <w:szCs w:val="24"/>
        </w:rPr>
        <w:t xml:space="preserve">Ability to prioritise work and </w:t>
      </w:r>
      <w:r w:rsidR="00FA6D8D" w:rsidRPr="009D2283">
        <w:rPr>
          <w:rFonts w:ascii="Aptos" w:eastAsia="Arial" w:hAnsi="Aptos" w:cstheme="minorHAnsi"/>
          <w:sz w:val="24"/>
          <w:szCs w:val="24"/>
        </w:rPr>
        <w:t>meet deadli</w:t>
      </w:r>
      <w:r w:rsidR="174F9426" w:rsidRPr="009D2283">
        <w:rPr>
          <w:rFonts w:ascii="Aptos" w:eastAsia="Arial" w:hAnsi="Aptos" w:cstheme="minorHAnsi"/>
          <w:sz w:val="24"/>
          <w:szCs w:val="24"/>
        </w:rPr>
        <w:t>n</w:t>
      </w:r>
      <w:r w:rsidR="00FA6D8D" w:rsidRPr="009D2283">
        <w:rPr>
          <w:rFonts w:ascii="Aptos" w:eastAsia="Arial" w:hAnsi="Aptos" w:cstheme="minorHAnsi"/>
          <w:sz w:val="24"/>
          <w:szCs w:val="24"/>
        </w:rPr>
        <w:t>es</w:t>
      </w:r>
    </w:p>
    <w:p w14:paraId="711D656C" w14:textId="1C72EB14" w:rsidR="00FA6D8D" w:rsidRPr="009052E9" w:rsidRDefault="00FA6D8D" w:rsidP="39976586">
      <w:pPr>
        <w:pStyle w:val="ListParagraph"/>
        <w:numPr>
          <w:ilvl w:val="0"/>
          <w:numId w:val="5"/>
        </w:numPr>
        <w:spacing w:after="0"/>
        <w:rPr>
          <w:rFonts w:ascii="Aptos" w:eastAsia="Arial" w:hAnsi="Aptos" w:cstheme="minorHAnsi"/>
          <w:b/>
          <w:bCs/>
          <w:sz w:val="24"/>
          <w:szCs w:val="24"/>
        </w:rPr>
      </w:pPr>
      <w:r w:rsidRPr="009D2283">
        <w:rPr>
          <w:rFonts w:ascii="Aptos" w:eastAsia="Arial" w:hAnsi="Aptos" w:cstheme="minorHAnsi"/>
          <w:sz w:val="24"/>
          <w:szCs w:val="24"/>
        </w:rPr>
        <w:t xml:space="preserve">Ability to work as part of a team </w:t>
      </w:r>
    </w:p>
    <w:p w14:paraId="2F905C3E" w14:textId="6B4AE29E" w:rsidR="009052E9" w:rsidRPr="008227FF" w:rsidRDefault="009052E9" w:rsidP="39976586">
      <w:pPr>
        <w:pStyle w:val="ListParagraph"/>
        <w:numPr>
          <w:ilvl w:val="0"/>
          <w:numId w:val="5"/>
        </w:numPr>
        <w:spacing w:after="0"/>
        <w:rPr>
          <w:rFonts w:ascii="Aptos" w:eastAsia="Arial" w:hAnsi="Aptos" w:cstheme="minorHAnsi"/>
          <w:b/>
          <w:bCs/>
          <w:sz w:val="24"/>
          <w:szCs w:val="24"/>
        </w:rPr>
      </w:pPr>
      <w:r>
        <w:rPr>
          <w:rFonts w:ascii="Aptos" w:eastAsia="Arial" w:hAnsi="Aptos" w:cstheme="minorHAnsi"/>
          <w:sz w:val="24"/>
          <w:szCs w:val="24"/>
        </w:rPr>
        <w:t xml:space="preserve">Ability to develop new ideas and initiatives  </w:t>
      </w:r>
    </w:p>
    <w:p w14:paraId="584601A0" w14:textId="7B1EA7FE" w:rsidR="008227FF" w:rsidRPr="008227FF" w:rsidRDefault="008227FF" w:rsidP="008227FF">
      <w:pPr>
        <w:pStyle w:val="ListParagraph"/>
        <w:numPr>
          <w:ilvl w:val="0"/>
          <w:numId w:val="5"/>
        </w:numPr>
        <w:spacing w:after="0"/>
        <w:rPr>
          <w:rFonts w:ascii="Aptos" w:eastAsia="Aptos" w:hAnsi="Aptos" w:cs="Aptos"/>
          <w:b/>
          <w:bCs/>
          <w:sz w:val="24"/>
          <w:szCs w:val="24"/>
        </w:rPr>
      </w:pPr>
      <w:r w:rsidRPr="00175974">
        <w:rPr>
          <w:rFonts w:ascii="Aptos" w:hAnsi="Aptos" w:cs="Arial"/>
          <w:bCs/>
          <w:sz w:val="24"/>
          <w:szCs w:val="24"/>
        </w:rPr>
        <w:t>Weekend working and working outside of normal office hours as required</w:t>
      </w:r>
    </w:p>
    <w:p w14:paraId="4F79CF84" w14:textId="77777777" w:rsidR="007740EF" w:rsidRPr="009D2283" w:rsidRDefault="007740EF" w:rsidP="39976586">
      <w:pPr>
        <w:spacing w:after="0"/>
        <w:rPr>
          <w:rFonts w:ascii="Aptos" w:eastAsia="Arial" w:hAnsi="Aptos" w:cstheme="minorHAnsi"/>
          <w:sz w:val="24"/>
          <w:szCs w:val="24"/>
        </w:rPr>
      </w:pPr>
    </w:p>
    <w:p w14:paraId="216151A9" w14:textId="77777777" w:rsidR="006B488E" w:rsidRPr="009D2283" w:rsidRDefault="006B488E" w:rsidP="39976586">
      <w:pPr>
        <w:spacing w:after="0"/>
        <w:rPr>
          <w:rFonts w:ascii="Aptos" w:eastAsia="Arial" w:hAnsi="Aptos" w:cstheme="minorHAnsi"/>
          <w:b/>
          <w:bCs/>
          <w:color w:val="056E96"/>
          <w:sz w:val="24"/>
          <w:szCs w:val="24"/>
        </w:rPr>
      </w:pPr>
      <w:r w:rsidRPr="009D2283">
        <w:rPr>
          <w:rFonts w:ascii="Aptos" w:eastAsia="Arial" w:hAnsi="Aptos" w:cstheme="minorHAnsi"/>
          <w:b/>
          <w:bCs/>
          <w:color w:val="056E96"/>
          <w:sz w:val="24"/>
          <w:szCs w:val="24"/>
        </w:rPr>
        <w:t>Our Values &amp; Behaviours</w:t>
      </w:r>
    </w:p>
    <w:p w14:paraId="2D867CCA" w14:textId="77777777" w:rsidR="006B488E" w:rsidRPr="009D2283" w:rsidRDefault="006B488E" w:rsidP="39976586">
      <w:pPr>
        <w:spacing w:after="0"/>
        <w:rPr>
          <w:rFonts w:ascii="Aptos" w:eastAsia="Arial" w:hAnsi="Aptos" w:cstheme="minorHAnsi"/>
          <w:b/>
          <w:bCs/>
          <w:sz w:val="24"/>
          <w:szCs w:val="24"/>
        </w:rPr>
      </w:pPr>
    </w:p>
    <w:p w14:paraId="1B6E144C" w14:textId="77777777" w:rsidR="006B488E" w:rsidRPr="009D2283" w:rsidRDefault="006B488E" w:rsidP="39976586">
      <w:pPr>
        <w:spacing w:after="0"/>
        <w:jc w:val="both"/>
        <w:rPr>
          <w:rFonts w:ascii="Aptos" w:eastAsia="Arial" w:hAnsi="Aptos" w:cstheme="minorHAnsi"/>
          <w:sz w:val="24"/>
          <w:szCs w:val="24"/>
        </w:rPr>
      </w:pPr>
      <w:r w:rsidRPr="009D2283">
        <w:rPr>
          <w:rFonts w:ascii="Aptos" w:eastAsia="Arial" w:hAnsi="Aptos" w:cstheme="minorHAnsi"/>
          <w:b/>
          <w:bCs/>
          <w:sz w:val="24"/>
          <w:szCs w:val="24"/>
        </w:rPr>
        <w:t>Customer Focused</w:t>
      </w:r>
      <w:r w:rsidRPr="009D2283">
        <w:rPr>
          <w:rFonts w:ascii="Aptos" w:eastAsia="Arial" w:hAnsi="Aptos" w:cstheme="minorHAnsi"/>
          <w:sz w:val="24"/>
          <w:szCs w:val="24"/>
        </w:rPr>
        <w:t xml:space="preserve"> - We listen to our communities, keeping them informed about the things that matter most to them and providing a professional and responsive service.</w:t>
      </w:r>
    </w:p>
    <w:p w14:paraId="690D62F3" w14:textId="77777777" w:rsidR="006B488E" w:rsidRPr="009D2283" w:rsidRDefault="006B488E" w:rsidP="39976586">
      <w:pPr>
        <w:spacing w:after="0"/>
        <w:jc w:val="both"/>
        <w:rPr>
          <w:rFonts w:ascii="Aptos" w:eastAsia="Arial" w:hAnsi="Aptos" w:cstheme="minorHAnsi"/>
          <w:sz w:val="24"/>
          <w:szCs w:val="24"/>
        </w:rPr>
      </w:pPr>
    </w:p>
    <w:p w14:paraId="4199FF16" w14:textId="77777777" w:rsidR="006B488E" w:rsidRPr="009D2283" w:rsidRDefault="006B488E" w:rsidP="39976586">
      <w:pPr>
        <w:spacing w:after="0"/>
        <w:jc w:val="both"/>
        <w:rPr>
          <w:rFonts w:ascii="Aptos" w:eastAsia="Arial" w:hAnsi="Aptos" w:cstheme="minorHAnsi"/>
          <w:sz w:val="24"/>
          <w:szCs w:val="24"/>
        </w:rPr>
      </w:pPr>
      <w:r w:rsidRPr="009D2283">
        <w:rPr>
          <w:rFonts w:ascii="Aptos" w:eastAsia="Arial" w:hAnsi="Aptos" w:cstheme="minorHAnsi"/>
          <w:b/>
          <w:bCs/>
          <w:sz w:val="24"/>
          <w:szCs w:val="24"/>
        </w:rPr>
        <w:t>Forward Thinking</w:t>
      </w:r>
      <w:r w:rsidRPr="009D2283">
        <w:rPr>
          <w:rFonts w:ascii="Aptos" w:eastAsia="Arial" w:hAnsi="Aptos" w:cstheme="minorHAnsi"/>
          <w:sz w:val="24"/>
          <w:szCs w:val="24"/>
        </w:rPr>
        <w:t xml:space="preserve"> - We solve difficult problems by being adaptable, resilient, and innovative.</w:t>
      </w:r>
    </w:p>
    <w:p w14:paraId="4BDBBDAB" w14:textId="77777777" w:rsidR="006B488E" w:rsidRPr="009D2283" w:rsidRDefault="006B488E" w:rsidP="39976586">
      <w:pPr>
        <w:spacing w:after="0"/>
        <w:jc w:val="both"/>
        <w:rPr>
          <w:rFonts w:ascii="Aptos" w:eastAsia="Arial" w:hAnsi="Aptos" w:cstheme="minorHAnsi"/>
          <w:sz w:val="24"/>
          <w:szCs w:val="24"/>
        </w:rPr>
      </w:pPr>
    </w:p>
    <w:p w14:paraId="48081852" w14:textId="77777777" w:rsidR="006B488E" w:rsidRPr="009D2283" w:rsidRDefault="006B488E" w:rsidP="39976586">
      <w:pPr>
        <w:spacing w:after="0"/>
        <w:jc w:val="both"/>
        <w:rPr>
          <w:rFonts w:ascii="Aptos" w:eastAsia="Arial" w:hAnsi="Aptos" w:cstheme="minorHAnsi"/>
          <w:sz w:val="24"/>
          <w:szCs w:val="24"/>
        </w:rPr>
      </w:pPr>
      <w:r w:rsidRPr="009D2283">
        <w:rPr>
          <w:rFonts w:ascii="Aptos" w:eastAsia="Arial" w:hAnsi="Aptos" w:cstheme="minorHAnsi"/>
          <w:b/>
          <w:bCs/>
          <w:sz w:val="24"/>
          <w:szCs w:val="24"/>
        </w:rPr>
        <w:t>Working Together</w:t>
      </w:r>
      <w:r w:rsidRPr="009D2283">
        <w:rPr>
          <w:rFonts w:ascii="Aptos" w:eastAsia="Arial" w:hAnsi="Aptos" w:cstheme="minorHAnsi"/>
          <w:sz w:val="24"/>
          <w:szCs w:val="24"/>
        </w:rPr>
        <w:t xml:space="preserve"> - We are focused on achieving our collective goals as an organisation and we support our colleagues to deliver excellent services.</w:t>
      </w:r>
    </w:p>
    <w:p w14:paraId="7999DB66" w14:textId="77777777" w:rsidR="006B488E" w:rsidRPr="009D2283" w:rsidRDefault="006B488E" w:rsidP="39976586">
      <w:pPr>
        <w:spacing w:after="0"/>
        <w:jc w:val="both"/>
        <w:rPr>
          <w:rFonts w:ascii="Aptos" w:eastAsia="Arial" w:hAnsi="Aptos" w:cstheme="minorHAnsi"/>
          <w:sz w:val="24"/>
          <w:szCs w:val="24"/>
        </w:rPr>
      </w:pPr>
    </w:p>
    <w:p w14:paraId="1E82E18D" w14:textId="77777777" w:rsidR="006B488E" w:rsidRPr="009D2283" w:rsidRDefault="006B488E" w:rsidP="39976586">
      <w:pPr>
        <w:spacing w:after="0"/>
        <w:jc w:val="both"/>
        <w:rPr>
          <w:rFonts w:ascii="Aptos" w:eastAsia="Arial" w:hAnsi="Aptos" w:cstheme="minorHAnsi"/>
          <w:sz w:val="24"/>
          <w:szCs w:val="24"/>
        </w:rPr>
      </w:pPr>
      <w:r w:rsidRPr="009D2283">
        <w:rPr>
          <w:rFonts w:ascii="Aptos" w:eastAsia="Arial" w:hAnsi="Aptos" w:cstheme="minorHAnsi"/>
          <w:b/>
          <w:bCs/>
          <w:sz w:val="24"/>
          <w:szCs w:val="24"/>
        </w:rPr>
        <w:t>Making a Difference</w:t>
      </w:r>
      <w:r w:rsidRPr="009D2283">
        <w:rPr>
          <w:rFonts w:ascii="Aptos" w:eastAsia="Arial" w:hAnsi="Aptos" w:cstheme="minorHAnsi"/>
          <w:sz w:val="24"/>
          <w:szCs w:val="24"/>
        </w:rPr>
        <w:t xml:space="preserve"> - We make a positive difference for our communities by being helpful and going the extra mile.</w:t>
      </w:r>
    </w:p>
    <w:p w14:paraId="1E139DB0" w14:textId="77777777" w:rsidR="006B488E" w:rsidRPr="009D2283" w:rsidRDefault="006B488E" w:rsidP="39976586">
      <w:pPr>
        <w:spacing w:after="0"/>
        <w:jc w:val="both"/>
        <w:rPr>
          <w:rFonts w:ascii="Aptos" w:eastAsia="Arial" w:hAnsi="Aptos" w:cstheme="minorHAnsi"/>
          <w:sz w:val="24"/>
          <w:szCs w:val="24"/>
        </w:rPr>
      </w:pPr>
    </w:p>
    <w:p w14:paraId="693E3286" w14:textId="5D45E08D" w:rsidR="007740EF" w:rsidRPr="009D2283" w:rsidRDefault="006B488E" w:rsidP="39976586">
      <w:pPr>
        <w:spacing w:after="0"/>
        <w:jc w:val="both"/>
        <w:rPr>
          <w:rFonts w:ascii="Aptos" w:eastAsia="Arial" w:hAnsi="Aptos" w:cstheme="minorHAnsi"/>
          <w:sz w:val="24"/>
          <w:szCs w:val="24"/>
        </w:rPr>
      </w:pPr>
      <w:r w:rsidRPr="009D2283">
        <w:rPr>
          <w:rFonts w:ascii="Aptos" w:eastAsia="Arial" w:hAnsi="Aptos" w:cstheme="minorHAnsi"/>
          <w:b/>
          <w:bCs/>
          <w:sz w:val="24"/>
          <w:szCs w:val="24"/>
        </w:rPr>
        <w:t>Delivering Quality Services</w:t>
      </w:r>
      <w:r w:rsidRPr="009D2283">
        <w:rPr>
          <w:rFonts w:ascii="Aptos" w:eastAsia="Arial" w:hAnsi="Aptos" w:cstheme="minorHAnsi"/>
          <w:sz w:val="24"/>
          <w:szCs w:val="24"/>
        </w:rPr>
        <w:t xml:space="preserve"> - We strive for quality in everything we do, making sure the people of Chorley and South Ribble get the best outcome.</w:t>
      </w:r>
    </w:p>
    <w:sectPr w:rsidR="007740EF" w:rsidRPr="009D2283" w:rsidSect="00F53918">
      <w:headerReference w:type="default" r:id="rId11"/>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D06F" w14:textId="77777777" w:rsidR="00BC1EAF" w:rsidRDefault="00BC1EAF" w:rsidP="00873ED3">
      <w:pPr>
        <w:spacing w:after="0" w:line="240" w:lineRule="auto"/>
      </w:pPr>
      <w:r>
        <w:separator/>
      </w:r>
    </w:p>
  </w:endnote>
  <w:endnote w:type="continuationSeparator" w:id="0">
    <w:p w14:paraId="207643FF" w14:textId="77777777" w:rsidR="00BC1EAF" w:rsidRDefault="00BC1EAF" w:rsidP="00873ED3">
      <w:pPr>
        <w:spacing w:after="0" w:line="240" w:lineRule="auto"/>
      </w:pPr>
      <w:r>
        <w:continuationSeparator/>
      </w:r>
    </w:p>
  </w:endnote>
  <w:endnote w:type="continuationNotice" w:id="1">
    <w:p w14:paraId="58FBF4E6" w14:textId="77777777" w:rsidR="00BC1EAF" w:rsidRDefault="00BC1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DBF6" w14:textId="77777777" w:rsidR="00BC1EAF" w:rsidRDefault="00BC1EAF" w:rsidP="00873ED3">
      <w:pPr>
        <w:spacing w:after="0" w:line="240" w:lineRule="auto"/>
      </w:pPr>
      <w:r>
        <w:separator/>
      </w:r>
    </w:p>
  </w:footnote>
  <w:footnote w:type="continuationSeparator" w:id="0">
    <w:p w14:paraId="65215B83" w14:textId="77777777" w:rsidR="00BC1EAF" w:rsidRDefault="00BC1EAF" w:rsidP="00873ED3">
      <w:pPr>
        <w:spacing w:after="0" w:line="240" w:lineRule="auto"/>
      </w:pPr>
      <w:r>
        <w:continuationSeparator/>
      </w:r>
    </w:p>
  </w:footnote>
  <w:footnote w:type="continuationNotice" w:id="1">
    <w:p w14:paraId="38206661" w14:textId="77777777" w:rsidR="00BC1EAF" w:rsidRDefault="00BC1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120D98"/>
    <w:multiLevelType w:val="hybridMultilevel"/>
    <w:tmpl w:val="8A2A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106B3"/>
    <w:multiLevelType w:val="hybridMultilevel"/>
    <w:tmpl w:val="7C90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D8DAE"/>
    <w:multiLevelType w:val="hybridMultilevel"/>
    <w:tmpl w:val="F5685146"/>
    <w:lvl w:ilvl="0" w:tplc="3ECEB514">
      <w:start w:val="1"/>
      <w:numFmt w:val="bullet"/>
      <w:lvlText w:val="·"/>
      <w:lvlJc w:val="left"/>
      <w:pPr>
        <w:ind w:left="720" w:hanging="360"/>
      </w:pPr>
      <w:rPr>
        <w:rFonts w:ascii="Symbol" w:hAnsi="Symbol" w:hint="default"/>
      </w:rPr>
    </w:lvl>
    <w:lvl w:ilvl="1" w:tplc="33327022">
      <w:start w:val="1"/>
      <w:numFmt w:val="bullet"/>
      <w:lvlText w:val="o"/>
      <w:lvlJc w:val="left"/>
      <w:pPr>
        <w:ind w:left="1440" w:hanging="360"/>
      </w:pPr>
      <w:rPr>
        <w:rFonts w:ascii="Courier New" w:hAnsi="Courier New" w:hint="default"/>
      </w:rPr>
    </w:lvl>
    <w:lvl w:ilvl="2" w:tplc="2A7E6834">
      <w:start w:val="1"/>
      <w:numFmt w:val="bullet"/>
      <w:lvlText w:val=""/>
      <w:lvlJc w:val="left"/>
      <w:pPr>
        <w:ind w:left="2160" w:hanging="360"/>
      </w:pPr>
      <w:rPr>
        <w:rFonts w:ascii="Wingdings" w:hAnsi="Wingdings" w:hint="default"/>
      </w:rPr>
    </w:lvl>
    <w:lvl w:ilvl="3" w:tplc="30EE9778">
      <w:start w:val="1"/>
      <w:numFmt w:val="bullet"/>
      <w:lvlText w:val=""/>
      <w:lvlJc w:val="left"/>
      <w:pPr>
        <w:ind w:left="2880" w:hanging="360"/>
      </w:pPr>
      <w:rPr>
        <w:rFonts w:ascii="Symbol" w:hAnsi="Symbol" w:hint="default"/>
      </w:rPr>
    </w:lvl>
    <w:lvl w:ilvl="4" w:tplc="3CBAF6AC">
      <w:start w:val="1"/>
      <w:numFmt w:val="bullet"/>
      <w:lvlText w:val="o"/>
      <w:lvlJc w:val="left"/>
      <w:pPr>
        <w:ind w:left="3600" w:hanging="360"/>
      </w:pPr>
      <w:rPr>
        <w:rFonts w:ascii="Courier New" w:hAnsi="Courier New" w:hint="default"/>
      </w:rPr>
    </w:lvl>
    <w:lvl w:ilvl="5" w:tplc="DE9E12FE">
      <w:start w:val="1"/>
      <w:numFmt w:val="bullet"/>
      <w:lvlText w:val=""/>
      <w:lvlJc w:val="left"/>
      <w:pPr>
        <w:ind w:left="4320" w:hanging="360"/>
      </w:pPr>
      <w:rPr>
        <w:rFonts w:ascii="Wingdings" w:hAnsi="Wingdings" w:hint="default"/>
      </w:rPr>
    </w:lvl>
    <w:lvl w:ilvl="6" w:tplc="1934373A">
      <w:start w:val="1"/>
      <w:numFmt w:val="bullet"/>
      <w:lvlText w:val=""/>
      <w:lvlJc w:val="left"/>
      <w:pPr>
        <w:ind w:left="5040" w:hanging="360"/>
      </w:pPr>
      <w:rPr>
        <w:rFonts w:ascii="Symbol" w:hAnsi="Symbol" w:hint="default"/>
      </w:rPr>
    </w:lvl>
    <w:lvl w:ilvl="7" w:tplc="26342156">
      <w:start w:val="1"/>
      <w:numFmt w:val="bullet"/>
      <w:lvlText w:val="o"/>
      <w:lvlJc w:val="left"/>
      <w:pPr>
        <w:ind w:left="5760" w:hanging="360"/>
      </w:pPr>
      <w:rPr>
        <w:rFonts w:ascii="Courier New" w:hAnsi="Courier New" w:hint="default"/>
      </w:rPr>
    </w:lvl>
    <w:lvl w:ilvl="8" w:tplc="2CD8A30E">
      <w:start w:val="1"/>
      <w:numFmt w:val="bullet"/>
      <w:lvlText w:val=""/>
      <w:lvlJc w:val="left"/>
      <w:pPr>
        <w:ind w:left="6480" w:hanging="360"/>
      </w:pPr>
      <w:rPr>
        <w:rFonts w:ascii="Wingdings" w:hAnsi="Wingdings" w:hint="default"/>
      </w:rPr>
    </w:lvl>
  </w:abstractNum>
  <w:abstractNum w:abstractNumId="6" w15:restartNumberingAfterBreak="0">
    <w:nsid w:val="20B910B2"/>
    <w:multiLevelType w:val="hybridMultilevel"/>
    <w:tmpl w:val="6EF0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C17707"/>
    <w:multiLevelType w:val="hybridMultilevel"/>
    <w:tmpl w:val="25B4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953759">
    <w:abstractNumId w:val="5"/>
  </w:num>
  <w:num w:numId="2" w16cid:durableId="777137994">
    <w:abstractNumId w:val="9"/>
  </w:num>
  <w:num w:numId="3" w16cid:durableId="75128242">
    <w:abstractNumId w:val="0"/>
  </w:num>
  <w:num w:numId="4" w16cid:durableId="1233345016">
    <w:abstractNumId w:val="7"/>
  </w:num>
  <w:num w:numId="5" w16cid:durableId="1467120154">
    <w:abstractNumId w:val="2"/>
  </w:num>
  <w:num w:numId="6" w16cid:durableId="1047922447">
    <w:abstractNumId w:val="1"/>
  </w:num>
  <w:num w:numId="7" w16cid:durableId="773863227">
    <w:abstractNumId w:val="6"/>
  </w:num>
  <w:num w:numId="8" w16cid:durableId="1761682824">
    <w:abstractNumId w:val="3"/>
  </w:num>
  <w:num w:numId="9" w16cid:durableId="623929339">
    <w:abstractNumId w:val="8"/>
  </w:num>
  <w:num w:numId="10" w16cid:durableId="206294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037FA0"/>
    <w:rsid w:val="0004616C"/>
    <w:rsid w:val="00072640"/>
    <w:rsid w:val="00076636"/>
    <w:rsid w:val="000D0678"/>
    <w:rsid w:val="001041AB"/>
    <w:rsid w:val="00140781"/>
    <w:rsid w:val="00144F9F"/>
    <w:rsid w:val="00176959"/>
    <w:rsid w:val="001B1250"/>
    <w:rsid w:val="001C64A9"/>
    <w:rsid w:val="001D6601"/>
    <w:rsid w:val="001E0275"/>
    <w:rsid w:val="002273F8"/>
    <w:rsid w:val="00247881"/>
    <w:rsid w:val="0026444E"/>
    <w:rsid w:val="002C6071"/>
    <w:rsid w:val="002D261F"/>
    <w:rsid w:val="00301CF8"/>
    <w:rsid w:val="003574D6"/>
    <w:rsid w:val="00377840"/>
    <w:rsid w:val="0038466D"/>
    <w:rsid w:val="00396566"/>
    <w:rsid w:val="003A00AF"/>
    <w:rsid w:val="003C7D89"/>
    <w:rsid w:val="003D4207"/>
    <w:rsid w:val="003F282C"/>
    <w:rsid w:val="00400BF2"/>
    <w:rsid w:val="00436C42"/>
    <w:rsid w:val="00442A02"/>
    <w:rsid w:val="00445409"/>
    <w:rsid w:val="004B41AC"/>
    <w:rsid w:val="004B775E"/>
    <w:rsid w:val="004E7823"/>
    <w:rsid w:val="00517C12"/>
    <w:rsid w:val="00542CA8"/>
    <w:rsid w:val="0055687D"/>
    <w:rsid w:val="00570B14"/>
    <w:rsid w:val="005A1774"/>
    <w:rsid w:val="005B35EE"/>
    <w:rsid w:val="006057A7"/>
    <w:rsid w:val="00653D76"/>
    <w:rsid w:val="0067384D"/>
    <w:rsid w:val="00692DEF"/>
    <w:rsid w:val="006B488E"/>
    <w:rsid w:val="007042AE"/>
    <w:rsid w:val="007740EF"/>
    <w:rsid w:val="00795ECE"/>
    <w:rsid w:val="007C42B5"/>
    <w:rsid w:val="007C596E"/>
    <w:rsid w:val="007E2E48"/>
    <w:rsid w:val="007F08C8"/>
    <w:rsid w:val="008227FF"/>
    <w:rsid w:val="00844669"/>
    <w:rsid w:val="00873ED3"/>
    <w:rsid w:val="008A6C2E"/>
    <w:rsid w:val="008B4E06"/>
    <w:rsid w:val="008C643F"/>
    <w:rsid w:val="008E293C"/>
    <w:rsid w:val="008E5C7B"/>
    <w:rsid w:val="008F05EF"/>
    <w:rsid w:val="008F779E"/>
    <w:rsid w:val="009052E9"/>
    <w:rsid w:val="0092331A"/>
    <w:rsid w:val="00930C57"/>
    <w:rsid w:val="009351C6"/>
    <w:rsid w:val="00936DFA"/>
    <w:rsid w:val="009549BF"/>
    <w:rsid w:val="00963862"/>
    <w:rsid w:val="0099790C"/>
    <w:rsid w:val="009B03B3"/>
    <w:rsid w:val="009B3DEF"/>
    <w:rsid w:val="009D2283"/>
    <w:rsid w:val="009EFF7E"/>
    <w:rsid w:val="00A13B89"/>
    <w:rsid w:val="00A22372"/>
    <w:rsid w:val="00A31AB9"/>
    <w:rsid w:val="00A65DFB"/>
    <w:rsid w:val="00AD17A8"/>
    <w:rsid w:val="00AD6534"/>
    <w:rsid w:val="00AF4F38"/>
    <w:rsid w:val="00B152CB"/>
    <w:rsid w:val="00B34D11"/>
    <w:rsid w:val="00B46297"/>
    <w:rsid w:val="00B97540"/>
    <w:rsid w:val="00BC1EAF"/>
    <w:rsid w:val="00BC4F2B"/>
    <w:rsid w:val="00C346E4"/>
    <w:rsid w:val="00C77AE0"/>
    <w:rsid w:val="00C93D25"/>
    <w:rsid w:val="00CC7598"/>
    <w:rsid w:val="00CD2A98"/>
    <w:rsid w:val="00D0646F"/>
    <w:rsid w:val="00D5135D"/>
    <w:rsid w:val="00D51BE2"/>
    <w:rsid w:val="00D80CDD"/>
    <w:rsid w:val="00DD13EF"/>
    <w:rsid w:val="00DE5641"/>
    <w:rsid w:val="00DEEC0B"/>
    <w:rsid w:val="00DF7D93"/>
    <w:rsid w:val="00E265C4"/>
    <w:rsid w:val="00E91321"/>
    <w:rsid w:val="00EA556C"/>
    <w:rsid w:val="00EB36F6"/>
    <w:rsid w:val="00EC3262"/>
    <w:rsid w:val="00F02F29"/>
    <w:rsid w:val="00F23303"/>
    <w:rsid w:val="00F53918"/>
    <w:rsid w:val="00FA6D8D"/>
    <w:rsid w:val="00FC11CF"/>
    <w:rsid w:val="00FC2BA8"/>
    <w:rsid w:val="00FF5BC2"/>
    <w:rsid w:val="020E852B"/>
    <w:rsid w:val="0211C938"/>
    <w:rsid w:val="0392D027"/>
    <w:rsid w:val="04806CAC"/>
    <w:rsid w:val="08E0D3E9"/>
    <w:rsid w:val="0B138AEE"/>
    <w:rsid w:val="0EC1305C"/>
    <w:rsid w:val="11385330"/>
    <w:rsid w:val="121EECF8"/>
    <w:rsid w:val="144E8EB7"/>
    <w:rsid w:val="147EBB99"/>
    <w:rsid w:val="14DC5E00"/>
    <w:rsid w:val="14F81872"/>
    <w:rsid w:val="16BFE30F"/>
    <w:rsid w:val="174F9426"/>
    <w:rsid w:val="1A7BC1ED"/>
    <w:rsid w:val="1B108171"/>
    <w:rsid w:val="1B5ED961"/>
    <w:rsid w:val="1C3685FB"/>
    <w:rsid w:val="1D7FFC69"/>
    <w:rsid w:val="1E5C6014"/>
    <w:rsid w:val="1EC6C2C0"/>
    <w:rsid w:val="1FC79EA3"/>
    <w:rsid w:val="1FEDA411"/>
    <w:rsid w:val="200A636E"/>
    <w:rsid w:val="21CAE222"/>
    <w:rsid w:val="21F20C10"/>
    <w:rsid w:val="233DA400"/>
    <w:rsid w:val="24E514DA"/>
    <w:rsid w:val="25524CC6"/>
    <w:rsid w:val="256D3DDE"/>
    <w:rsid w:val="27BBE225"/>
    <w:rsid w:val="27E5F4B3"/>
    <w:rsid w:val="28D1F644"/>
    <w:rsid w:val="2B8F8A41"/>
    <w:rsid w:val="2B90B175"/>
    <w:rsid w:val="2D72254B"/>
    <w:rsid w:val="2E72F322"/>
    <w:rsid w:val="3043136D"/>
    <w:rsid w:val="325889BB"/>
    <w:rsid w:val="349173A0"/>
    <w:rsid w:val="34F8785C"/>
    <w:rsid w:val="3573A2E1"/>
    <w:rsid w:val="35FAB852"/>
    <w:rsid w:val="3616B7BE"/>
    <w:rsid w:val="36981F7C"/>
    <w:rsid w:val="3941C25E"/>
    <w:rsid w:val="39976586"/>
    <w:rsid w:val="39FAB364"/>
    <w:rsid w:val="3A35F035"/>
    <w:rsid w:val="3AA0D51B"/>
    <w:rsid w:val="421E6AE7"/>
    <w:rsid w:val="42A76226"/>
    <w:rsid w:val="435E5CF7"/>
    <w:rsid w:val="44276182"/>
    <w:rsid w:val="4671B13F"/>
    <w:rsid w:val="4694AF55"/>
    <w:rsid w:val="4866D2F1"/>
    <w:rsid w:val="4D5FA813"/>
    <w:rsid w:val="4EEBB72F"/>
    <w:rsid w:val="4F58797A"/>
    <w:rsid w:val="4FA12D83"/>
    <w:rsid w:val="50C8D1B0"/>
    <w:rsid w:val="5103E651"/>
    <w:rsid w:val="5165C747"/>
    <w:rsid w:val="52A09EA7"/>
    <w:rsid w:val="5393C473"/>
    <w:rsid w:val="5479D021"/>
    <w:rsid w:val="5631D539"/>
    <w:rsid w:val="56CB4794"/>
    <w:rsid w:val="578150D4"/>
    <w:rsid w:val="57B78732"/>
    <w:rsid w:val="5B45C9A2"/>
    <w:rsid w:val="5B766DFB"/>
    <w:rsid w:val="5C75CD43"/>
    <w:rsid w:val="5D5A9922"/>
    <w:rsid w:val="5E26F418"/>
    <w:rsid w:val="5F4CB74B"/>
    <w:rsid w:val="5FD1E0FD"/>
    <w:rsid w:val="61655B59"/>
    <w:rsid w:val="6193674C"/>
    <w:rsid w:val="6204160F"/>
    <w:rsid w:val="63A24F9B"/>
    <w:rsid w:val="64A9EF10"/>
    <w:rsid w:val="67982C75"/>
    <w:rsid w:val="6AB499B4"/>
    <w:rsid w:val="6ACEB0B8"/>
    <w:rsid w:val="6D8EBAA1"/>
    <w:rsid w:val="6E5B036D"/>
    <w:rsid w:val="6F60BDDF"/>
    <w:rsid w:val="700A2A2C"/>
    <w:rsid w:val="70233C83"/>
    <w:rsid w:val="7076C1A7"/>
    <w:rsid w:val="7080A8FB"/>
    <w:rsid w:val="733BC30F"/>
    <w:rsid w:val="73A6B6A8"/>
    <w:rsid w:val="74756E4A"/>
    <w:rsid w:val="748D87C6"/>
    <w:rsid w:val="7D7B5075"/>
    <w:rsid w:val="7DE7A264"/>
    <w:rsid w:val="7EF8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EFEF5F60-B5E8-467B-A215-ED092CF4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6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f9774c1-cac8-4172-aaa0-ad67e3dc0d9e" ContentTypeId="0x010100FC4930819AC34F4389972F8CE96BC25C" PreviousValue="false"/>
</file>

<file path=customXml/item3.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389D6DA1FF965541B8F43B50CAE9B11E" ma:contentTypeVersion="5" ma:contentTypeDescription="" ma:contentTypeScope="" ma:versionID="87032966f3d025036c44456dc9b4bc0a">
  <xsd:schema xmlns:xsd="http://www.w3.org/2001/XMLSchema" xmlns:xs="http://www.w3.org/2001/XMLSchema" xmlns:p="http://schemas.microsoft.com/office/2006/metadata/properties" xmlns:ns2="a098d266-7419-4467-a893-35c26c8ec72a" targetNamespace="http://schemas.microsoft.com/office/2006/metadata/properties" ma:root="true" ma:fieldsID="968315f9a06106fbddac6815768acdaf"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1f775f8-651e-47dd-9df8-1dbfe37f633b}" ma:internalName="TaxCatchAll" ma:showField="CatchAllData" ma:web="c9397326-0338-4a9c-adaa-bf2cbb4edc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1f775f8-651e-47dd-9df8-1dbfe37f633b}" ma:internalName="TaxCatchAllLabel" ma:readOnly="true" ma:showField="CatchAllDataLabel" ma:web="c9397326-0338-4a9c-adaa-bf2cbb4edc33">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2</Value>
      <Value>1</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93b9ae55-0a6c-41ff-989a-471484615c17</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Shared</TermName>
          <TermId xmlns="http://schemas.microsoft.com/office/infopath/2007/PartnerControls">e04e77cb-3cca-4e6e-90eb-6d259c5b59bb</TermId>
        </TermInfo>
      </Terms>
    </ae3eec854708470d85b846f0a7d90cc4>
  </documentManagement>
</p:properties>
</file>

<file path=customXml/itemProps1.xml><?xml version="1.0" encoding="utf-8"?>
<ds:datastoreItem xmlns:ds="http://schemas.openxmlformats.org/officeDocument/2006/customXml" ds:itemID="{43F4B1AB-E5CE-4C0D-8B0B-425840A921C3}">
  <ds:schemaRefs>
    <ds:schemaRef ds:uri="http://schemas.microsoft.com/sharepoint/v3/contenttype/forms"/>
  </ds:schemaRefs>
</ds:datastoreItem>
</file>

<file path=customXml/itemProps2.xml><?xml version="1.0" encoding="utf-8"?>
<ds:datastoreItem xmlns:ds="http://schemas.openxmlformats.org/officeDocument/2006/customXml" ds:itemID="{9099AFD4-02D7-48C9-88C5-0688C57A7B4D}">
  <ds:schemaRefs>
    <ds:schemaRef ds:uri="Microsoft.SharePoint.Taxonomy.ContentTypeSync"/>
  </ds:schemaRefs>
</ds:datastoreItem>
</file>

<file path=customXml/itemProps3.xml><?xml version="1.0" encoding="utf-8"?>
<ds:datastoreItem xmlns:ds="http://schemas.openxmlformats.org/officeDocument/2006/customXml" ds:itemID="{0BCA6067-7D01-4364-BDB3-014AA50E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 ds:uri="a098d266-7419-4467-a893-35c26c8ec72a"/>
  </ds:schemaRefs>
</ds:datastoreItem>
</file>

<file path=docMetadata/LabelInfo.xml><?xml version="1.0" encoding="utf-8"?>
<clbl:labelList xmlns:clbl="http://schemas.microsoft.com/office/2020/mipLabelMetadata">
  <clbl:label id="{f96679a5-570c-40a6-a557-668bc9231a44}" enabled="1" method="Standard" siteId="{20f96ace-1eb4-4e2b-bd81-aabea267ccfb}" contentBits="0" removed="0"/>
</clbl:labelList>
</file>

<file path=docProps/app.xml><?xml version="1.0" encoding="utf-8"?>
<Properties xmlns="http://schemas.openxmlformats.org/officeDocument/2006/extended-properties" xmlns:vt="http://schemas.openxmlformats.org/officeDocument/2006/docPropsVTypes">
  <Template>Normal</Template>
  <TotalTime>88</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Emma Lyons</cp:lastModifiedBy>
  <cp:revision>15</cp:revision>
  <dcterms:created xsi:type="dcterms:W3CDTF">2025-05-12T14:50:00Z</dcterms:created>
  <dcterms:modified xsi:type="dcterms:W3CDTF">2025-06-17T13:09:00Z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0x010100FC4930819AC34F4389972F8CE96BC25C00389D6DA1FF965541B8F43B50CAE9B11E</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y fmtid="{D5CDD505-2E9C-101B-9397-08002B2CF9AE}" pid="10" name="Service Area">
    <vt:lpwstr>2;#Communications|93b9ae55-0a6c-41ff-989a-471484615c17</vt:lpwstr>
  </property>
  <property fmtid="{D5CDD505-2E9C-101B-9397-08002B2CF9AE}" pid="11" name="Service_x0020_Area">
    <vt:lpwstr>2;#Communications|93b9ae55-0a6c-41ff-989a-471484615c17</vt:lpwstr>
  </property>
  <property fmtid="{D5CDD505-2E9C-101B-9397-08002B2CF9AE}" pid="12" name="Authority">
    <vt:lpwstr>1;#Shared|e04e77cb-3cca-4e6e-90eb-6d259c5b59bb</vt:lpwstr>
  </property>
</Properties>
</file>