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F8EA" w14:textId="77777777" w:rsidR="00984B31" w:rsidRPr="00CF522F" w:rsidRDefault="00984B31" w:rsidP="00984B31">
      <w:pPr>
        <w:spacing w:after="0"/>
        <w:rPr>
          <w:rFonts w:ascii="Arial" w:hAnsi="Arial" w:cs="Arial"/>
          <w:b/>
          <w:color w:val="056E96"/>
          <w:sz w:val="56"/>
          <w:szCs w:val="56"/>
        </w:rPr>
      </w:pPr>
      <w:r w:rsidRPr="00CF522F">
        <w:rPr>
          <w:rFonts w:ascii="Arial" w:hAnsi="Arial" w:cs="Arial"/>
          <w:b/>
          <w:color w:val="056E96"/>
          <w:sz w:val="56"/>
          <w:szCs w:val="56"/>
        </w:rPr>
        <w:t>Job Description</w:t>
      </w:r>
    </w:p>
    <w:p w14:paraId="646A19C6" w14:textId="39B8096C" w:rsidR="00984B31" w:rsidRPr="00CF522F" w:rsidRDefault="00DF63E3" w:rsidP="409E395F">
      <w:pPr>
        <w:spacing w:after="0"/>
        <w:rPr>
          <w:rFonts w:ascii="Arial" w:hAnsi="Arial" w:cs="Arial"/>
          <w:b/>
          <w:bCs/>
          <w:sz w:val="32"/>
          <w:szCs w:val="32"/>
        </w:rPr>
      </w:pPr>
      <w:r>
        <w:rPr>
          <w:rFonts w:ascii="Arial" w:hAnsi="Arial" w:cs="Arial"/>
          <w:b/>
          <w:bCs/>
          <w:sz w:val="32"/>
          <w:szCs w:val="32"/>
        </w:rPr>
        <w:t xml:space="preserve">Casual </w:t>
      </w:r>
      <w:r w:rsidR="00CF522F" w:rsidRPr="00CF522F">
        <w:rPr>
          <w:rFonts w:ascii="Arial" w:hAnsi="Arial" w:cs="Arial"/>
          <w:b/>
          <w:bCs/>
          <w:sz w:val="32"/>
          <w:szCs w:val="32"/>
        </w:rPr>
        <w:t>Gymnastics Coach</w:t>
      </w:r>
    </w:p>
    <w:p w14:paraId="556BA8EE" w14:textId="42D7F484" w:rsidR="00984B31" w:rsidRPr="00CF522F" w:rsidRDefault="00984B31" w:rsidP="00984B31">
      <w:pPr>
        <w:spacing w:after="0"/>
        <w:rPr>
          <w:rFonts w:ascii="Arial" w:hAnsi="Arial" w:cs="Arial"/>
          <w:b/>
          <w:bCs/>
          <w:sz w:val="32"/>
          <w:szCs w:val="32"/>
        </w:rPr>
      </w:pPr>
      <w:r w:rsidRPr="00CF522F">
        <w:rPr>
          <w:rFonts w:ascii="Arial" w:hAnsi="Arial" w:cs="Arial"/>
          <w:b/>
          <w:bCs/>
          <w:sz w:val="32"/>
          <w:szCs w:val="32"/>
        </w:rPr>
        <w:t xml:space="preserve">Level: </w:t>
      </w:r>
      <w:r w:rsidR="00CF522F" w:rsidRPr="00CF522F">
        <w:rPr>
          <w:rFonts w:ascii="Arial" w:hAnsi="Arial" w:cs="Arial"/>
          <w:b/>
          <w:bCs/>
          <w:sz w:val="32"/>
          <w:szCs w:val="32"/>
        </w:rPr>
        <w:t>5</w:t>
      </w:r>
    </w:p>
    <w:p w14:paraId="1E3C90CC" w14:textId="77777777" w:rsidR="00984B31" w:rsidRPr="00CF522F" w:rsidRDefault="00984B31" w:rsidP="00984B31">
      <w:pPr>
        <w:spacing w:after="0"/>
        <w:rPr>
          <w:rFonts w:ascii="Arial" w:hAnsi="Arial" w:cs="Arial"/>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84B31" w:rsidRPr="00CF522F" w14:paraId="4051ED45" w14:textId="77777777" w:rsidTr="6A5D1CA1">
        <w:tc>
          <w:tcPr>
            <w:tcW w:w="4508" w:type="dxa"/>
          </w:tcPr>
          <w:p w14:paraId="148BAFE3" w14:textId="77777777" w:rsidR="00984B31" w:rsidRPr="00CF522F" w:rsidRDefault="00984B31" w:rsidP="00047DEB">
            <w:pPr>
              <w:spacing w:after="0"/>
              <w:rPr>
                <w:rFonts w:ascii="Arial" w:hAnsi="Arial" w:cs="Arial"/>
                <w:b/>
                <w:color w:val="E30713"/>
                <w:sz w:val="24"/>
                <w:szCs w:val="24"/>
              </w:rPr>
            </w:pPr>
            <w:r w:rsidRPr="00CF522F">
              <w:rPr>
                <w:rFonts w:ascii="Arial" w:hAnsi="Arial" w:cs="Arial"/>
                <w:b/>
                <w:color w:val="056E96"/>
                <w:sz w:val="24"/>
                <w:szCs w:val="24"/>
              </w:rPr>
              <w:t xml:space="preserve">Responsible To:   </w:t>
            </w:r>
          </w:p>
        </w:tc>
        <w:tc>
          <w:tcPr>
            <w:tcW w:w="4508" w:type="dxa"/>
          </w:tcPr>
          <w:p w14:paraId="4DE75FC5" w14:textId="77777777" w:rsidR="00984B31" w:rsidRPr="00CF522F" w:rsidRDefault="00984B31" w:rsidP="00047DEB">
            <w:pPr>
              <w:spacing w:after="0"/>
              <w:rPr>
                <w:rFonts w:ascii="Arial" w:hAnsi="Arial" w:cs="Arial"/>
                <w:b/>
                <w:color w:val="E30713"/>
                <w:sz w:val="24"/>
                <w:szCs w:val="24"/>
              </w:rPr>
            </w:pPr>
            <w:r w:rsidRPr="00CF522F">
              <w:rPr>
                <w:rFonts w:ascii="Arial" w:hAnsi="Arial" w:cs="Arial"/>
                <w:b/>
                <w:color w:val="056E96"/>
                <w:sz w:val="24"/>
                <w:szCs w:val="24"/>
              </w:rPr>
              <w:t>Responsible For:</w:t>
            </w:r>
          </w:p>
        </w:tc>
      </w:tr>
      <w:tr w:rsidR="00984B31" w:rsidRPr="00CF522F" w14:paraId="6A995508" w14:textId="77777777" w:rsidTr="6A5D1CA1">
        <w:tc>
          <w:tcPr>
            <w:tcW w:w="4508" w:type="dxa"/>
          </w:tcPr>
          <w:p w14:paraId="22084EB4" w14:textId="581FBAC8" w:rsidR="00984B31" w:rsidRPr="00CF522F" w:rsidRDefault="00CF522F" w:rsidP="6A5D1CA1">
            <w:pPr>
              <w:spacing w:after="0"/>
              <w:rPr>
                <w:rFonts w:ascii="Arial" w:hAnsi="Arial" w:cs="Arial"/>
                <w:sz w:val="24"/>
                <w:szCs w:val="24"/>
              </w:rPr>
            </w:pPr>
            <w:r w:rsidRPr="00CF522F">
              <w:rPr>
                <w:rFonts w:ascii="Arial" w:hAnsi="Arial" w:cs="Arial"/>
                <w:sz w:val="24"/>
                <w:szCs w:val="24"/>
              </w:rPr>
              <w:t>Gymnastics Development Officer</w:t>
            </w:r>
          </w:p>
        </w:tc>
        <w:tc>
          <w:tcPr>
            <w:tcW w:w="4508" w:type="dxa"/>
          </w:tcPr>
          <w:p w14:paraId="33C012AD" w14:textId="2339E29D" w:rsidR="00984B31" w:rsidRPr="00CF522F" w:rsidRDefault="00CF522F" w:rsidP="6A5D1CA1">
            <w:pPr>
              <w:spacing w:after="0"/>
              <w:rPr>
                <w:rFonts w:ascii="Arial" w:hAnsi="Arial" w:cs="Arial"/>
                <w:b/>
                <w:bCs/>
                <w:color w:val="E30713"/>
                <w:sz w:val="24"/>
                <w:szCs w:val="24"/>
              </w:rPr>
            </w:pPr>
            <w:r w:rsidRPr="00CF522F">
              <w:rPr>
                <w:rFonts w:ascii="Arial" w:hAnsi="Arial" w:cs="Arial"/>
                <w:sz w:val="24"/>
                <w:szCs w:val="24"/>
              </w:rPr>
              <w:t>NA</w:t>
            </w:r>
          </w:p>
        </w:tc>
      </w:tr>
    </w:tbl>
    <w:p w14:paraId="175FFA1C" w14:textId="77777777" w:rsidR="00984B31" w:rsidRPr="00CF522F" w:rsidRDefault="00984B31" w:rsidP="00984B31">
      <w:pPr>
        <w:spacing w:after="0"/>
        <w:rPr>
          <w:rFonts w:ascii="Arial" w:hAnsi="Arial" w:cs="Arial"/>
          <w:b/>
          <w:color w:val="E30713"/>
          <w:sz w:val="24"/>
          <w:szCs w:val="24"/>
        </w:rPr>
      </w:pPr>
      <w:r w:rsidRPr="00CF522F">
        <w:rPr>
          <w:rFonts w:ascii="Arial" w:hAnsi="Arial" w:cs="Arial"/>
          <w:b/>
          <w:color w:val="E30713"/>
          <w:sz w:val="24"/>
          <w:szCs w:val="24"/>
        </w:rPr>
        <w:tab/>
      </w:r>
      <w:r w:rsidRPr="00CF522F">
        <w:rPr>
          <w:rFonts w:ascii="Arial" w:hAnsi="Arial" w:cs="Arial"/>
          <w:b/>
          <w:color w:val="E30713"/>
          <w:sz w:val="24"/>
          <w:szCs w:val="24"/>
        </w:rPr>
        <w:tab/>
      </w:r>
    </w:p>
    <w:p w14:paraId="580AD4B8" w14:textId="77777777" w:rsidR="00984B31" w:rsidRPr="00CF522F" w:rsidRDefault="00984B31" w:rsidP="00984B31">
      <w:pPr>
        <w:spacing w:after="0"/>
        <w:rPr>
          <w:rFonts w:ascii="Arial" w:hAnsi="Arial" w:cs="Arial"/>
          <w:b/>
          <w:color w:val="056E96"/>
          <w:sz w:val="24"/>
          <w:szCs w:val="24"/>
        </w:rPr>
      </w:pPr>
      <w:r w:rsidRPr="00CF522F">
        <w:rPr>
          <w:rFonts w:ascii="Arial" w:hAnsi="Arial" w:cs="Arial"/>
          <w:b/>
          <w:color w:val="056E96"/>
          <w:sz w:val="24"/>
          <w:szCs w:val="24"/>
        </w:rPr>
        <w:t xml:space="preserve">About the job: </w:t>
      </w:r>
    </w:p>
    <w:p w14:paraId="328F7ACD" w14:textId="459B242B" w:rsidR="00984B31" w:rsidRPr="00CF522F" w:rsidRDefault="00CF522F" w:rsidP="00984B31">
      <w:pPr>
        <w:spacing w:after="0"/>
        <w:rPr>
          <w:rFonts w:ascii="Arial" w:hAnsi="Arial" w:cs="Arial"/>
          <w:iCs/>
          <w:sz w:val="24"/>
          <w:szCs w:val="24"/>
        </w:rPr>
      </w:pPr>
      <w:r w:rsidRPr="00CF522F">
        <w:rPr>
          <w:rFonts w:ascii="Arial" w:hAnsi="Arial" w:cs="Arial"/>
          <w:iCs/>
          <w:sz w:val="24"/>
          <w:szCs w:val="24"/>
        </w:rPr>
        <w:t xml:space="preserve">As part of the Council’s Leisure Services team, you will be responsible for carrying out the duties in connection with gymnastics lessons at </w:t>
      </w:r>
      <w:r w:rsidR="00543F2D">
        <w:rPr>
          <w:rFonts w:ascii="Arial" w:hAnsi="Arial" w:cs="Arial"/>
          <w:iCs/>
          <w:sz w:val="24"/>
          <w:szCs w:val="24"/>
        </w:rPr>
        <w:t>the South Ribble Tennis centre.</w:t>
      </w:r>
    </w:p>
    <w:p w14:paraId="4566C9C9" w14:textId="77777777" w:rsidR="00984B31" w:rsidRPr="00CF522F" w:rsidRDefault="00984B31" w:rsidP="00984B31">
      <w:pPr>
        <w:spacing w:after="0"/>
        <w:jc w:val="both"/>
        <w:rPr>
          <w:rFonts w:ascii="Arial" w:hAnsi="Arial" w:cs="Arial"/>
          <w:b/>
          <w:color w:val="FF0000"/>
          <w:sz w:val="24"/>
          <w:szCs w:val="24"/>
        </w:rPr>
      </w:pPr>
    </w:p>
    <w:p w14:paraId="13581085" w14:textId="77777777" w:rsidR="00984B31" w:rsidRPr="00CF522F" w:rsidRDefault="00984B31" w:rsidP="00984B31">
      <w:pPr>
        <w:spacing w:after="0"/>
        <w:rPr>
          <w:rFonts w:ascii="Arial" w:hAnsi="Arial" w:cs="Arial"/>
          <w:b/>
          <w:color w:val="056E96"/>
          <w:sz w:val="24"/>
          <w:szCs w:val="24"/>
        </w:rPr>
      </w:pPr>
      <w:r w:rsidRPr="00CF522F">
        <w:rPr>
          <w:rFonts w:ascii="Arial" w:hAnsi="Arial" w:cs="Arial"/>
          <w:b/>
          <w:color w:val="056E96"/>
          <w:sz w:val="24"/>
          <w:szCs w:val="24"/>
        </w:rPr>
        <w:t>Role:</w:t>
      </w:r>
    </w:p>
    <w:p w14:paraId="0E978FBD" w14:textId="61804711" w:rsidR="001E02B7" w:rsidRDefault="001E02B7" w:rsidP="001E02B7">
      <w:pPr>
        <w:spacing w:after="0"/>
        <w:rPr>
          <w:rFonts w:ascii="Arial" w:hAnsi="Arial" w:cs="Arial"/>
          <w:iCs/>
          <w:sz w:val="24"/>
          <w:szCs w:val="24"/>
        </w:rPr>
      </w:pPr>
      <w:r w:rsidRPr="001E02B7">
        <w:rPr>
          <w:rFonts w:ascii="Arial" w:hAnsi="Arial" w:cs="Arial"/>
          <w:iCs/>
          <w:sz w:val="24"/>
          <w:szCs w:val="24"/>
        </w:rPr>
        <w:t>To help teach and coach pupils of all ages and abilities to develop gymnastics skills, techniques, and confidence. You will report to the Gymnastics Development Officer and work alongside other gymnastics coaches</w:t>
      </w:r>
      <w:r w:rsidR="00543F2D">
        <w:rPr>
          <w:rFonts w:ascii="Arial" w:hAnsi="Arial" w:cs="Arial"/>
          <w:iCs/>
          <w:sz w:val="24"/>
          <w:szCs w:val="24"/>
        </w:rPr>
        <w:t>.</w:t>
      </w:r>
    </w:p>
    <w:p w14:paraId="726C35BD" w14:textId="77777777" w:rsidR="004C0432" w:rsidRDefault="004C0432" w:rsidP="001E02B7">
      <w:pPr>
        <w:spacing w:after="0"/>
        <w:rPr>
          <w:rFonts w:ascii="Arial" w:hAnsi="Arial" w:cs="Arial"/>
          <w:iCs/>
          <w:sz w:val="24"/>
          <w:szCs w:val="24"/>
        </w:rPr>
      </w:pPr>
    </w:p>
    <w:p w14:paraId="67720F2A" w14:textId="75CFF7EB" w:rsidR="001E02B7" w:rsidRDefault="004C0432" w:rsidP="001E02B7">
      <w:pPr>
        <w:spacing w:after="0"/>
        <w:rPr>
          <w:rFonts w:ascii="Arial" w:hAnsi="Arial" w:cs="Arial"/>
          <w:iCs/>
          <w:sz w:val="24"/>
          <w:szCs w:val="24"/>
        </w:rPr>
      </w:pPr>
      <w:r w:rsidRPr="004F48FA">
        <w:rPr>
          <w:rFonts w:ascii="Arial" w:hAnsi="Arial" w:cs="Arial"/>
          <w:iCs/>
          <w:sz w:val="24"/>
          <w:szCs w:val="24"/>
        </w:rPr>
        <w:t>To take instruction and support the Gymnastics Development Officer when required</w:t>
      </w:r>
      <w:r>
        <w:rPr>
          <w:rFonts w:ascii="Arial" w:hAnsi="Arial" w:cs="Arial"/>
          <w:iCs/>
          <w:sz w:val="24"/>
          <w:szCs w:val="24"/>
        </w:rPr>
        <w:t xml:space="preserve"> and</w:t>
      </w:r>
      <w:r w:rsidR="001E02B7" w:rsidRPr="001E02B7">
        <w:rPr>
          <w:rFonts w:ascii="Arial" w:hAnsi="Arial" w:cs="Arial"/>
          <w:iCs/>
          <w:sz w:val="24"/>
          <w:szCs w:val="24"/>
        </w:rPr>
        <w:t xml:space="preserve"> assist in the planning, preparation, and delivery of a range of gymnastics lessons to all ability groups or individuals. You will communicate clear explanations and demonstrate modern gymnastics coaching techniques to pupils and adults.</w:t>
      </w:r>
    </w:p>
    <w:p w14:paraId="3B4BD58D" w14:textId="77777777" w:rsidR="001E02B7" w:rsidRPr="001E02B7" w:rsidRDefault="001E02B7" w:rsidP="001E02B7">
      <w:pPr>
        <w:spacing w:after="0"/>
        <w:rPr>
          <w:rFonts w:ascii="Arial" w:hAnsi="Arial" w:cs="Arial"/>
          <w:iCs/>
          <w:sz w:val="24"/>
          <w:szCs w:val="24"/>
        </w:rPr>
      </w:pPr>
    </w:p>
    <w:p w14:paraId="0A351FC3" w14:textId="761A4DA7" w:rsidR="001E02B7" w:rsidRDefault="001E02B7" w:rsidP="001E02B7">
      <w:pPr>
        <w:spacing w:after="0"/>
        <w:rPr>
          <w:rFonts w:ascii="Arial" w:hAnsi="Arial" w:cs="Arial"/>
          <w:iCs/>
          <w:sz w:val="24"/>
          <w:szCs w:val="24"/>
        </w:rPr>
      </w:pPr>
      <w:r w:rsidRPr="001E02B7">
        <w:rPr>
          <w:rFonts w:ascii="Arial" w:hAnsi="Arial" w:cs="Arial"/>
          <w:iCs/>
          <w:sz w:val="24"/>
          <w:szCs w:val="24"/>
        </w:rPr>
        <w:t>Identifying the learning styles that work best for each pupil and adapting all coaching methods accordingly</w:t>
      </w:r>
      <w:r>
        <w:rPr>
          <w:rFonts w:ascii="Arial" w:hAnsi="Arial" w:cs="Arial"/>
          <w:iCs/>
          <w:sz w:val="24"/>
          <w:szCs w:val="24"/>
        </w:rPr>
        <w:t>.</w:t>
      </w:r>
    </w:p>
    <w:p w14:paraId="1A92357A" w14:textId="77777777" w:rsidR="001E02B7" w:rsidRPr="001E02B7" w:rsidRDefault="001E02B7" w:rsidP="001E02B7">
      <w:pPr>
        <w:spacing w:after="0"/>
        <w:rPr>
          <w:rFonts w:ascii="Arial" w:hAnsi="Arial" w:cs="Arial"/>
          <w:iCs/>
          <w:sz w:val="24"/>
          <w:szCs w:val="24"/>
        </w:rPr>
      </w:pPr>
    </w:p>
    <w:p w14:paraId="33162ACD" w14:textId="77777777" w:rsidR="004C0432" w:rsidRDefault="001E02B7" w:rsidP="004F48FA">
      <w:pPr>
        <w:spacing w:after="0"/>
        <w:rPr>
          <w:rFonts w:ascii="Arial" w:hAnsi="Arial" w:cs="Arial"/>
          <w:iCs/>
          <w:sz w:val="24"/>
          <w:szCs w:val="24"/>
        </w:rPr>
      </w:pPr>
      <w:r w:rsidRPr="001E02B7">
        <w:rPr>
          <w:rFonts w:ascii="Arial" w:hAnsi="Arial" w:cs="Arial"/>
          <w:iCs/>
          <w:sz w:val="24"/>
          <w:szCs w:val="24"/>
        </w:rPr>
        <w:t>To assess pupils’ abilities, providing feedback and encouragement to improve the performance of participants.</w:t>
      </w:r>
    </w:p>
    <w:p w14:paraId="3CFB5119" w14:textId="77777777" w:rsidR="004C0432" w:rsidRDefault="004C0432" w:rsidP="004F48FA">
      <w:pPr>
        <w:spacing w:after="0"/>
        <w:rPr>
          <w:rFonts w:ascii="Arial" w:hAnsi="Arial" w:cs="Arial"/>
          <w:iCs/>
          <w:sz w:val="24"/>
          <w:szCs w:val="24"/>
        </w:rPr>
      </w:pPr>
    </w:p>
    <w:p w14:paraId="7F415B17" w14:textId="7474B972" w:rsidR="004F48FA" w:rsidRDefault="004F48FA" w:rsidP="004F48FA">
      <w:pPr>
        <w:spacing w:after="0"/>
        <w:rPr>
          <w:rFonts w:ascii="Arial" w:hAnsi="Arial" w:cs="Arial"/>
          <w:iCs/>
          <w:sz w:val="24"/>
          <w:szCs w:val="24"/>
        </w:rPr>
      </w:pPr>
      <w:r w:rsidRPr="004F48FA">
        <w:rPr>
          <w:rFonts w:ascii="Arial" w:hAnsi="Arial" w:cs="Arial"/>
          <w:iCs/>
          <w:sz w:val="24"/>
          <w:szCs w:val="24"/>
        </w:rPr>
        <w:t>To maintain pupil registration and records of progress for each pupil taught, throughout the duration of the pupil’s enrolment. You will advise of the appropriate award of badges and certificates as appropriate.</w:t>
      </w:r>
    </w:p>
    <w:p w14:paraId="164A8522" w14:textId="77777777" w:rsidR="004F48FA" w:rsidRPr="004F48FA" w:rsidRDefault="004F48FA" w:rsidP="004F48FA">
      <w:pPr>
        <w:spacing w:after="0"/>
        <w:rPr>
          <w:rFonts w:ascii="Arial" w:hAnsi="Arial" w:cs="Arial"/>
          <w:iCs/>
          <w:sz w:val="24"/>
          <w:szCs w:val="24"/>
        </w:rPr>
      </w:pPr>
    </w:p>
    <w:p w14:paraId="5A9E4E89" w14:textId="6FA8EE0C" w:rsidR="004F48FA" w:rsidRDefault="004F48FA" w:rsidP="004F48FA">
      <w:pPr>
        <w:spacing w:after="0"/>
        <w:rPr>
          <w:rFonts w:ascii="Arial" w:hAnsi="Arial" w:cs="Arial"/>
          <w:iCs/>
          <w:sz w:val="24"/>
          <w:szCs w:val="24"/>
        </w:rPr>
      </w:pPr>
      <w:r w:rsidRPr="004F48FA">
        <w:rPr>
          <w:rFonts w:ascii="Arial" w:hAnsi="Arial" w:cs="Arial"/>
          <w:iCs/>
          <w:sz w:val="24"/>
          <w:szCs w:val="24"/>
        </w:rPr>
        <w:t xml:space="preserve">Always have a professional manner and represent South Ribble </w:t>
      </w:r>
      <w:r w:rsidR="004C0432">
        <w:rPr>
          <w:rFonts w:ascii="Arial" w:hAnsi="Arial" w:cs="Arial"/>
          <w:iCs/>
          <w:sz w:val="24"/>
          <w:szCs w:val="24"/>
        </w:rPr>
        <w:t xml:space="preserve">and </w:t>
      </w:r>
      <w:r w:rsidRPr="004F48FA">
        <w:rPr>
          <w:rFonts w:ascii="Arial" w:hAnsi="Arial" w:cs="Arial"/>
          <w:iCs/>
          <w:sz w:val="24"/>
          <w:szCs w:val="24"/>
        </w:rPr>
        <w:t>Provide a secure and productive learning environment for gymnasts.</w:t>
      </w:r>
    </w:p>
    <w:p w14:paraId="3AFEEA7E" w14:textId="77777777" w:rsidR="004F48FA" w:rsidRPr="004F48FA" w:rsidRDefault="004F48FA" w:rsidP="004F48FA">
      <w:pPr>
        <w:spacing w:after="0"/>
        <w:rPr>
          <w:rFonts w:ascii="Arial" w:hAnsi="Arial" w:cs="Arial"/>
          <w:iCs/>
          <w:sz w:val="24"/>
          <w:szCs w:val="24"/>
        </w:rPr>
      </w:pPr>
    </w:p>
    <w:p w14:paraId="39C2786A" w14:textId="77777777" w:rsidR="004F48FA" w:rsidRDefault="004F48FA" w:rsidP="004F48FA">
      <w:pPr>
        <w:spacing w:after="0"/>
        <w:rPr>
          <w:rFonts w:ascii="Arial" w:hAnsi="Arial" w:cs="Arial"/>
          <w:iCs/>
          <w:sz w:val="24"/>
          <w:szCs w:val="24"/>
        </w:rPr>
      </w:pPr>
      <w:r w:rsidRPr="004F48FA">
        <w:rPr>
          <w:rFonts w:ascii="Arial" w:hAnsi="Arial" w:cs="Arial"/>
          <w:iCs/>
          <w:sz w:val="24"/>
          <w:szCs w:val="24"/>
        </w:rPr>
        <w:t>Flexible working hours including unsociable hours during the evening and at weekends and willing to cover holidays and absences as required.</w:t>
      </w:r>
    </w:p>
    <w:p w14:paraId="1DE2EE77" w14:textId="77777777" w:rsidR="004F48FA" w:rsidRPr="004F48FA" w:rsidRDefault="004F48FA" w:rsidP="004F48FA">
      <w:pPr>
        <w:spacing w:after="0"/>
        <w:rPr>
          <w:rFonts w:ascii="Arial" w:hAnsi="Arial" w:cs="Arial"/>
          <w:iCs/>
          <w:sz w:val="24"/>
          <w:szCs w:val="24"/>
        </w:rPr>
      </w:pPr>
    </w:p>
    <w:p w14:paraId="74924E0D" w14:textId="77777777" w:rsidR="004F48FA" w:rsidRDefault="004F48FA" w:rsidP="004F48FA">
      <w:pPr>
        <w:spacing w:after="0"/>
        <w:rPr>
          <w:rFonts w:ascii="Arial" w:hAnsi="Arial" w:cs="Arial"/>
          <w:iCs/>
          <w:sz w:val="24"/>
          <w:szCs w:val="24"/>
        </w:rPr>
      </w:pPr>
      <w:r w:rsidRPr="004F48FA">
        <w:rPr>
          <w:rFonts w:ascii="Arial" w:hAnsi="Arial" w:cs="Arial"/>
          <w:iCs/>
          <w:sz w:val="24"/>
          <w:szCs w:val="24"/>
        </w:rPr>
        <w:t>To be a positive role model, creating a positive environment in which to motivate and encourage participation of pupils.</w:t>
      </w:r>
    </w:p>
    <w:p w14:paraId="1309D822" w14:textId="77777777" w:rsidR="004F48FA" w:rsidRPr="004F48FA" w:rsidRDefault="004F48FA" w:rsidP="004F48FA">
      <w:pPr>
        <w:spacing w:after="0"/>
        <w:rPr>
          <w:rFonts w:ascii="Arial" w:hAnsi="Arial" w:cs="Arial"/>
          <w:iCs/>
          <w:sz w:val="24"/>
          <w:szCs w:val="24"/>
        </w:rPr>
      </w:pPr>
    </w:p>
    <w:p w14:paraId="6B6B2050" w14:textId="77777777" w:rsidR="004C0432" w:rsidRDefault="004F48FA" w:rsidP="00543F2D">
      <w:pPr>
        <w:spacing w:after="0"/>
        <w:rPr>
          <w:rFonts w:ascii="Arial" w:hAnsi="Arial" w:cs="Arial"/>
          <w:iCs/>
          <w:sz w:val="24"/>
          <w:szCs w:val="24"/>
        </w:rPr>
      </w:pPr>
      <w:r w:rsidRPr="004F48FA">
        <w:rPr>
          <w:rFonts w:ascii="Arial" w:hAnsi="Arial" w:cs="Arial"/>
          <w:iCs/>
          <w:sz w:val="24"/>
          <w:szCs w:val="24"/>
        </w:rPr>
        <w:lastRenderedPageBreak/>
        <w:t>To make sure safety standards are followed in sessions, ensuring safe provision and use of all equipment.</w:t>
      </w:r>
      <w:r w:rsidR="004C0432" w:rsidRPr="004C0432">
        <w:rPr>
          <w:rFonts w:ascii="Arial" w:hAnsi="Arial" w:cs="Arial"/>
          <w:iCs/>
          <w:sz w:val="24"/>
          <w:szCs w:val="24"/>
        </w:rPr>
        <w:t xml:space="preserve"> </w:t>
      </w:r>
    </w:p>
    <w:p w14:paraId="71C9413F" w14:textId="77777777" w:rsidR="004C0432" w:rsidRDefault="004C0432" w:rsidP="00543F2D">
      <w:pPr>
        <w:spacing w:after="0"/>
        <w:rPr>
          <w:rFonts w:ascii="Arial" w:hAnsi="Arial" w:cs="Arial"/>
          <w:iCs/>
          <w:sz w:val="24"/>
          <w:szCs w:val="24"/>
        </w:rPr>
      </w:pPr>
      <w:r w:rsidRPr="004F48FA">
        <w:rPr>
          <w:rFonts w:ascii="Arial" w:hAnsi="Arial" w:cs="Arial"/>
          <w:iCs/>
          <w:sz w:val="24"/>
          <w:szCs w:val="24"/>
        </w:rPr>
        <w:t>Attend Gymnastics Coach meetings and complete mandatory training.</w:t>
      </w:r>
    </w:p>
    <w:p w14:paraId="7538915F" w14:textId="77777777" w:rsidR="004C0432" w:rsidRDefault="004C0432" w:rsidP="00543F2D">
      <w:pPr>
        <w:spacing w:after="0"/>
        <w:rPr>
          <w:rFonts w:ascii="Arial" w:hAnsi="Arial" w:cs="Arial"/>
          <w:iCs/>
          <w:sz w:val="24"/>
          <w:szCs w:val="24"/>
        </w:rPr>
      </w:pPr>
    </w:p>
    <w:p w14:paraId="750B66CF" w14:textId="502722FE" w:rsidR="00984B31" w:rsidRPr="00CF522F" w:rsidRDefault="00984B31" w:rsidP="00543F2D">
      <w:pPr>
        <w:spacing w:after="0"/>
        <w:rPr>
          <w:rFonts w:ascii="Arial" w:hAnsi="Arial" w:cs="Arial"/>
          <w:b/>
          <w:color w:val="056E96"/>
          <w:sz w:val="24"/>
          <w:szCs w:val="24"/>
        </w:rPr>
      </w:pPr>
      <w:r w:rsidRPr="00CF522F">
        <w:rPr>
          <w:rFonts w:ascii="Arial" w:hAnsi="Arial" w:cs="Arial"/>
          <w:b/>
          <w:color w:val="056E96"/>
          <w:sz w:val="24"/>
          <w:szCs w:val="24"/>
        </w:rPr>
        <w:t>Responsibilities:</w:t>
      </w:r>
    </w:p>
    <w:p w14:paraId="6E8C354D" w14:textId="77777777" w:rsidR="00984B31" w:rsidRPr="00CF522F" w:rsidRDefault="00984B31" w:rsidP="00984B31">
      <w:pPr>
        <w:spacing w:after="0"/>
        <w:rPr>
          <w:rFonts w:ascii="Arial" w:hAnsi="Arial" w:cs="Arial"/>
          <w:b/>
          <w:color w:val="056E96"/>
          <w:sz w:val="24"/>
          <w:szCs w:val="24"/>
        </w:rPr>
      </w:pPr>
      <w:r w:rsidRPr="00CF522F">
        <w:rPr>
          <w:rFonts w:ascii="Arial" w:hAnsi="Arial" w:cs="Arial"/>
          <w:b/>
          <w:color w:val="056E96"/>
          <w:sz w:val="24"/>
          <w:szCs w:val="24"/>
        </w:rPr>
        <w:t>What the successful candidate will have:</w:t>
      </w:r>
    </w:p>
    <w:p w14:paraId="13E5C735" w14:textId="77777777" w:rsidR="00984B31" w:rsidRPr="00CF522F" w:rsidRDefault="00984B31" w:rsidP="00984B31">
      <w:pPr>
        <w:spacing w:after="0"/>
        <w:rPr>
          <w:rFonts w:ascii="Arial" w:hAnsi="Arial" w:cs="Arial"/>
          <w:b/>
          <w:bCs/>
          <w:sz w:val="24"/>
          <w:szCs w:val="24"/>
        </w:rPr>
      </w:pPr>
      <w:r w:rsidRPr="00CF522F">
        <w:rPr>
          <w:rFonts w:ascii="Arial" w:hAnsi="Arial" w:cs="Arial"/>
          <w:b/>
          <w:bCs/>
          <w:sz w:val="24"/>
          <w:szCs w:val="24"/>
        </w:rPr>
        <w:t>Qualifications</w:t>
      </w:r>
    </w:p>
    <w:p w14:paraId="5F0939EC" w14:textId="68E764D7"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 xml:space="preserve">Minimum Level 1 </w:t>
      </w:r>
      <w:r w:rsidR="00543F2D">
        <w:rPr>
          <w:rFonts w:ascii="Arial" w:hAnsi="Arial" w:cs="Arial"/>
          <w:sz w:val="24"/>
          <w:szCs w:val="24"/>
        </w:rPr>
        <w:t xml:space="preserve">gymnastics coaching qualification </w:t>
      </w:r>
      <w:r w:rsidR="000A5926">
        <w:rPr>
          <w:rFonts w:ascii="Arial" w:hAnsi="Arial" w:cs="Arial"/>
          <w:sz w:val="24"/>
          <w:szCs w:val="24"/>
        </w:rPr>
        <w:t>or ability to achieve this.</w:t>
      </w:r>
    </w:p>
    <w:p w14:paraId="7117F605" w14:textId="59C624F9" w:rsidR="00984B31"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Enhanced DBS with children’s barred l</w:t>
      </w:r>
      <w:r w:rsidR="00543F2D">
        <w:rPr>
          <w:rFonts w:ascii="Arial" w:hAnsi="Arial" w:cs="Arial"/>
          <w:sz w:val="24"/>
          <w:szCs w:val="24"/>
        </w:rPr>
        <w:t>ist</w:t>
      </w:r>
    </w:p>
    <w:p w14:paraId="3F461FBE" w14:textId="77777777" w:rsidR="00984B31" w:rsidRPr="00CF522F" w:rsidRDefault="00984B31" w:rsidP="00984B31">
      <w:pPr>
        <w:pStyle w:val="ListParagraph"/>
        <w:spacing w:after="0"/>
        <w:rPr>
          <w:rFonts w:ascii="Arial" w:hAnsi="Arial" w:cs="Arial"/>
          <w:sz w:val="24"/>
          <w:szCs w:val="24"/>
        </w:rPr>
      </w:pPr>
    </w:p>
    <w:p w14:paraId="003C94AB" w14:textId="77777777" w:rsidR="00984B31" w:rsidRPr="00CF522F" w:rsidRDefault="00984B31" w:rsidP="00984B31">
      <w:pPr>
        <w:spacing w:after="0"/>
        <w:rPr>
          <w:rFonts w:ascii="Arial" w:hAnsi="Arial" w:cs="Arial"/>
          <w:b/>
          <w:bCs/>
          <w:sz w:val="24"/>
          <w:szCs w:val="24"/>
        </w:rPr>
      </w:pPr>
      <w:r w:rsidRPr="00CF522F">
        <w:rPr>
          <w:rFonts w:ascii="Arial" w:hAnsi="Arial" w:cs="Arial"/>
          <w:b/>
          <w:bCs/>
          <w:sz w:val="24"/>
          <w:szCs w:val="24"/>
        </w:rPr>
        <w:t>Experience</w:t>
      </w:r>
    </w:p>
    <w:p w14:paraId="2F201307" w14:textId="0AA6654A" w:rsidR="00984B31" w:rsidRPr="00CF522F" w:rsidRDefault="00543F2D" w:rsidP="00984B31">
      <w:pPr>
        <w:pStyle w:val="ListParagraph"/>
        <w:numPr>
          <w:ilvl w:val="0"/>
          <w:numId w:val="4"/>
        </w:numPr>
        <w:spacing w:after="0"/>
        <w:rPr>
          <w:rFonts w:ascii="Arial" w:hAnsi="Arial" w:cs="Arial"/>
          <w:sz w:val="24"/>
          <w:szCs w:val="24"/>
        </w:rPr>
      </w:pPr>
      <w:r>
        <w:rPr>
          <w:rFonts w:ascii="Arial" w:hAnsi="Arial" w:cs="Arial"/>
          <w:sz w:val="24"/>
          <w:szCs w:val="24"/>
        </w:rPr>
        <w:t>S</w:t>
      </w:r>
      <w:r w:rsidR="00CF522F" w:rsidRPr="00CF522F">
        <w:rPr>
          <w:rFonts w:ascii="Arial" w:hAnsi="Arial" w:cs="Arial"/>
          <w:sz w:val="24"/>
          <w:szCs w:val="24"/>
        </w:rPr>
        <w:t>ix months proven experience</w:t>
      </w:r>
      <w:r>
        <w:rPr>
          <w:rFonts w:ascii="Arial" w:hAnsi="Arial" w:cs="Arial"/>
          <w:sz w:val="24"/>
          <w:szCs w:val="24"/>
        </w:rPr>
        <w:t>.</w:t>
      </w:r>
    </w:p>
    <w:p w14:paraId="7C86C224" w14:textId="77777777" w:rsidR="00984B31" w:rsidRPr="00CF522F" w:rsidRDefault="00984B31" w:rsidP="00984B31">
      <w:pPr>
        <w:spacing w:after="0"/>
        <w:rPr>
          <w:rFonts w:ascii="Arial" w:hAnsi="Arial" w:cs="Arial"/>
          <w:sz w:val="24"/>
          <w:szCs w:val="24"/>
        </w:rPr>
      </w:pPr>
    </w:p>
    <w:p w14:paraId="58D2DC0F" w14:textId="77777777" w:rsidR="00984B31" w:rsidRPr="00CF522F" w:rsidRDefault="00984B31" w:rsidP="00984B31">
      <w:pPr>
        <w:spacing w:after="0"/>
        <w:rPr>
          <w:rFonts w:ascii="Arial" w:hAnsi="Arial" w:cs="Arial"/>
          <w:b/>
          <w:bCs/>
          <w:sz w:val="24"/>
          <w:szCs w:val="24"/>
        </w:rPr>
      </w:pPr>
      <w:r w:rsidRPr="00CF522F">
        <w:rPr>
          <w:rFonts w:ascii="Arial" w:hAnsi="Arial" w:cs="Arial"/>
          <w:b/>
          <w:bCs/>
          <w:sz w:val="24"/>
          <w:szCs w:val="24"/>
        </w:rPr>
        <w:t xml:space="preserve">Knowledge </w:t>
      </w:r>
    </w:p>
    <w:p w14:paraId="1555A434" w14:textId="77777777"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Extensive knowledge of current gymnastics teaching practices</w:t>
      </w:r>
    </w:p>
    <w:p w14:paraId="118918AA" w14:textId="77777777"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Excellent product knowledge and experience of equipment used for classes.</w:t>
      </w:r>
    </w:p>
    <w:p w14:paraId="2C510464" w14:textId="64B85877" w:rsidR="00984B31"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 xml:space="preserve">Health and safety training and awareness </w:t>
      </w:r>
    </w:p>
    <w:p w14:paraId="3B223B1B" w14:textId="77777777" w:rsidR="00984B31" w:rsidRPr="00CF522F" w:rsidRDefault="00984B31" w:rsidP="00984B31">
      <w:pPr>
        <w:spacing w:after="0"/>
        <w:rPr>
          <w:rFonts w:ascii="Arial" w:hAnsi="Arial" w:cs="Arial"/>
          <w:sz w:val="24"/>
          <w:szCs w:val="24"/>
        </w:rPr>
      </w:pPr>
    </w:p>
    <w:p w14:paraId="2B425F4A" w14:textId="77777777" w:rsidR="00984B31" w:rsidRPr="00CF522F" w:rsidRDefault="00984B31" w:rsidP="00984B31">
      <w:pPr>
        <w:spacing w:after="0"/>
        <w:rPr>
          <w:rFonts w:ascii="Arial" w:hAnsi="Arial" w:cs="Arial"/>
          <w:b/>
          <w:bCs/>
          <w:sz w:val="24"/>
          <w:szCs w:val="24"/>
        </w:rPr>
      </w:pPr>
      <w:r w:rsidRPr="00CF522F">
        <w:rPr>
          <w:rFonts w:ascii="Arial" w:hAnsi="Arial" w:cs="Arial"/>
          <w:b/>
          <w:bCs/>
          <w:sz w:val="24"/>
          <w:szCs w:val="24"/>
        </w:rPr>
        <w:t>Skills &amp; Abilities</w:t>
      </w:r>
    </w:p>
    <w:p w14:paraId="62AE085C" w14:textId="3A4A5635"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Excellent communication and coaching skills.</w:t>
      </w:r>
    </w:p>
    <w:p w14:paraId="576290EC" w14:textId="77777777"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Excellent planning and organisation.</w:t>
      </w:r>
    </w:p>
    <w:p w14:paraId="7B5E9EF3" w14:textId="77777777"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Good class management and motivational ability.</w:t>
      </w:r>
    </w:p>
    <w:p w14:paraId="7804BBB9" w14:textId="77777777"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Customer care skills</w:t>
      </w:r>
    </w:p>
    <w:p w14:paraId="68A29454" w14:textId="77777777"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Ability to follow direction and operate as part of a team.</w:t>
      </w:r>
    </w:p>
    <w:p w14:paraId="4021388D" w14:textId="77777777" w:rsidR="00CF522F" w:rsidRPr="00CF522F" w:rsidRDefault="00CF522F" w:rsidP="00CF522F">
      <w:pPr>
        <w:pStyle w:val="ListParagraph"/>
        <w:numPr>
          <w:ilvl w:val="0"/>
          <w:numId w:val="4"/>
        </w:numPr>
        <w:spacing w:after="0"/>
        <w:rPr>
          <w:rFonts w:ascii="Arial" w:hAnsi="Arial" w:cs="Arial"/>
          <w:sz w:val="24"/>
          <w:szCs w:val="24"/>
        </w:rPr>
      </w:pPr>
      <w:r w:rsidRPr="00CF522F">
        <w:rPr>
          <w:rFonts w:ascii="Arial" w:hAnsi="Arial" w:cs="Arial"/>
          <w:sz w:val="24"/>
          <w:szCs w:val="24"/>
        </w:rPr>
        <w:t>Knowledge of current safety requirements for management of gymnastics groups.</w:t>
      </w:r>
    </w:p>
    <w:p w14:paraId="5583517D" w14:textId="0D805DA9" w:rsidR="00CF522F" w:rsidRPr="00543F2D" w:rsidRDefault="00CF522F" w:rsidP="00543F2D">
      <w:pPr>
        <w:spacing w:after="0"/>
        <w:ind w:left="360"/>
        <w:rPr>
          <w:rFonts w:ascii="Arial" w:hAnsi="Arial" w:cs="Arial"/>
          <w:sz w:val="24"/>
          <w:szCs w:val="24"/>
        </w:rPr>
      </w:pPr>
    </w:p>
    <w:p w14:paraId="61C10FA2" w14:textId="77777777" w:rsidR="00984B31" w:rsidRPr="00CF522F" w:rsidRDefault="00984B31" w:rsidP="00984B31">
      <w:pPr>
        <w:spacing w:after="0"/>
        <w:rPr>
          <w:rFonts w:ascii="Arial" w:hAnsi="Arial" w:cs="Arial"/>
          <w:sz w:val="24"/>
          <w:szCs w:val="24"/>
        </w:rPr>
      </w:pPr>
    </w:p>
    <w:p w14:paraId="4681AA9E" w14:textId="77777777" w:rsidR="00984B31" w:rsidRPr="00CF522F" w:rsidRDefault="00984B31" w:rsidP="00984B31">
      <w:pPr>
        <w:spacing w:after="0"/>
        <w:rPr>
          <w:rFonts w:ascii="Arial" w:hAnsi="Arial" w:cs="Arial"/>
          <w:b/>
          <w:sz w:val="24"/>
          <w:szCs w:val="24"/>
        </w:rPr>
      </w:pPr>
      <w:r w:rsidRPr="00CF522F">
        <w:rPr>
          <w:rFonts w:ascii="Arial" w:hAnsi="Arial" w:cs="Arial"/>
          <w:b/>
          <w:sz w:val="24"/>
          <w:szCs w:val="24"/>
        </w:rPr>
        <w:t>You will play a key part in our organisational culture:</w:t>
      </w:r>
    </w:p>
    <w:p w14:paraId="777B5765" w14:textId="77777777" w:rsidR="00984B31" w:rsidRPr="00CF522F" w:rsidRDefault="00984B31" w:rsidP="00984B31">
      <w:pPr>
        <w:spacing w:after="0"/>
        <w:rPr>
          <w:rFonts w:ascii="Arial" w:hAnsi="Arial" w:cs="Arial"/>
          <w:sz w:val="24"/>
          <w:szCs w:val="24"/>
        </w:rPr>
      </w:pPr>
    </w:p>
    <w:p w14:paraId="51D4C263" w14:textId="77777777" w:rsidR="00984B31" w:rsidRPr="00CF522F" w:rsidRDefault="00984B31" w:rsidP="00984B31">
      <w:pPr>
        <w:spacing w:after="0" w:line="240" w:lineRule="auto"/>
        <w:rPr>
          <w:rFonts w:ascii="Arial" w:hAnsi="Arial" w:cs="Arial"/>
          <w:sz w:val="24"/>
          <w:szCs w:val="24"/>
        </w:rPr>
      </w:pPr>
      <w:r w:rsidRPr="00CF522F">
        <w:rPr>
          <w:rFonts w:ascii="Arial" w:hAnsi="Arial" w:cs="Arial"/>
          <w:b/>
          <w:color w:val="056E96"/>
          <w:sz w:val="24"/>
          <w:szCs w:val="24"/>
        </w:rPr>
        <w:t>FORWARD THINKING</w:t>
      </w:r>
      <w:r w:rsidRPr="00CF522F">
        <w:rPr>
          <w:rFonts w:ascii="Arial" w:hAnsi="Arial" w:cs="Arial"/>
          <w:color w:val="056E96"/>
          <w:sz w:val="24"/>
          <w:szCs w:val="24"/>
        </w:rPr>
        <w:t xml:space="preserve"> </w:t>
      </w:r>
      <w:r w:rsidRPr="00CF522F">
        <w:rPr>
          <w:rFonts w:ascii="Arial" w:hAnsi="Arial" w:cs="Arial"/>
          <w:sz w:val="24"/>
          <w:szCs w:val="24"/>
        </w:rPr>
        <w:t>– Plans and prioritises effectively deciding what to do and what not to do</w:t>
      </w:r>
    </w:p>
    <w:p w14:paraId="6A32442D" w14:textId="77777777" w:rsidR="00984B31" w:rsidRPr="00CF522F" w:rsidRDefault="00984B31" w:rsidP="00984B31">
      <w:pPr>
        <w:spacing w:after="0" w:line="240" w:lineRule="auto"/>
        <w:rPr>
          <w:rFonts w:ascii="Arial" w:hAnsi="Arial" w:cs="Arial"/>
          <w:sz w:val="24"/>
          <w:szCs w:val="24"/>
        </w:rPr>
      </w:pPr>
    </w:p>
    <w:p w14:paraId="256E67FD" w14:textId="77777777" w:rsidR="00984B31" w:rsidRPr="00CF522F" w:rsidRDefault="00984B31" w:rsidP="00984B31">
      <w:pPr>
        <w:spacing w:after="0" w:line="240" w:lineRule="auto"/>
        <w:rPr>
          <w:rFonts w:ascii="Arial" w:hAnsi="Arial" w:cs="Arial"/>
          <w:sz w:val="24"/>
          <w:szCs w:val="24"/>
        </w:rPr>
      </w:pPr>
      <w:r w:rsidRPr="00CF522F">
        <w:rPr>
          <w:rFonts w:ascii="Arial" w:hAnsi="Arial" w:cs="Arial"/>
          <w:b/>
          <w:color w:val="056E96"/>
          <w:sz w:val="24"/>
          <w:szCs w:val="24"/>
        </w:rPr>
        <w:t xml:space="preserve">RESPECT </w:t>
      </w:r>
      <w:r w:rsidRPr="00CF522F">
        <w:rPr>
          <w:rFonts w:ascii="Arial" w:hAnsi="Arial" w:cs="Arial"/>
          <w:sz w:val="24"/>
          <w:szCs w:val="24"/>
        </w:rPr>
        <w:t>– Is visible and approachable with colleagues</w:t>
      </w:r>
    </w:p>
    <w:p w14:paraId="17980F22" w14:textId="77777777" w:rsidR="00984B31" w:rsidRPr="00CF522F" w:rsidRDefault="00984B31" w:rsidP="00984B31">
      <w:pPr>
        <w:spacing w:after="0" w:line="240" w:lineRule="auto"/>
        <w:rPr>
          <w:rFonts w:ascii="Arial" w:hAnsi="Arial" w:cs="Arial"/>
          <w:sz w:val="24"/>
          <w:szCs w:val="24"/>
        </w:rPr>
      </w:pPr>
    </w:p>
    <w:p w14:paraId="3F8943FF" w14:textId="77777777" w:rsidR="00984B31" w:rsidRPr="00CF522F" w:rsidRDefault="00984B31" w:rsidP="00984B31">
      <w:pPr>
        <w:spacing w:after="0" w:line="240" w:lineRule="auto"/>
        <w:rPr>
          <w:rFonts w:ascii="Arial" w:hAnsi="Arial" w:cs="Arial"/>
          <w:sz w:val="24"/>
          <w:szCs w:val="24"/>
        </w:rPr>
      </w:pPr>
      <w:r w:rsidRPr="00CF522F">
        <w:rPr>
          <w:rFonts w:ascii="Arial" w:hAnsi="Arial" w:cs="Arial"/>
          <w:b/>
          <w:color w:val="056E96"/>
          <w:sz w:val="24"/>
          <w:szCs w:val="24"/>
        </w:rPr>
        <w:t>PROFESSIONAL</w:t>
      </w:r>
      <w:r w:rsidRPr="00CF522F">
        <w:rPr>
          <w:rFonts w:ascii="Arial" w:hAnsi="Arial" w:cs="Arial"/>
          <w:color w:val="056E96"/>
          <w:sz w:val="24"/>
          <w:szCs w:val="24"/>
        </w:rPr>
        <w:t xml:space="preserve"> </w:t>
      </w:r>
      <w:r w:rsidRPr="00CF522F">
        <w:rPr>
          <w:rFonts w:ascii="Arial" w:hAnsi="Arial" w:cs="Arial"/>
          <w:sz w:val="24"/>
          <w:szCs w:val="24"/>
        </w:rPr>
        <w:t>– Demonstrates an awareness of the political context in which decisions are made</w:t>
      </w:r>
    </w:p>
    <w:p w14:paraId="100273C4" w14:textId="77777777" w:rsidR="00984B31" w:rsidRPr="00CF522F" w:rsidRDefault="00984B31" w:rsidP="00984B31">
      <w:pPr>
        <w:spacing w:after="0" w:line="240" w:lineRule="auto"/>
        <w:rPr>
          <w:rFonts w:ascii="Arial" w:hAnsi="Arial" w:cs="Arial"/>
          <w:sz w:val="24"/>
          <w:szCs w:val="24"/>
        </w:rPr>
      </w:pPr>
    </w:p>
    <w:p w14:paraId="491FEFC8" w14:textId="77777777" w:rsidR="00984B31" w:rsidRPr="00CF522F" w:rsidRDefault="00984B31" w:rsidP="00984B31">
      <w:pPr>
        <w:spacing w:after="0" w:line="240" w:lineRule="auto"/>
        <w:rPr>
          <w:rFonts w:ascii="Arial" w:hAnsi="Arial" w:cs="Arial"/>
          <w:sz w:val="24"/>
          <w:szCs w:val="24"/>
        </w:rPr>
      </w:pPr>
      <w:r w:rsidRPr="00CF522F">
        <w:rPr>
          <w:rFonts w:ascii="Arial" w:hAnsi="Arial" w:cs="Arial"/>
          <w:b/>
          <w:color w:val="056E96"/>
          <w:sz w:val="24"/>
          <w:szCs w:val="24"/>
        </w:rPr>
        <w:t>PRIDE</w:t>
      </w:r>
      <w:r w:rsidRPr="00CF522F">
        <w:rPr>
          <w:rFonts w:ascii="Arial" w:hAnsi="Arial" w:cs="Arial"/>
          <w:color w:val="056E96"/>
          <w:sz w:val="24"/>
          <w:szCs w:val="24"/>
        </w:rPr>
        <w:t xml:space="preserve"> </w:t>
      </w:r>
      <w:r w:rsidRPr="00CF522F">
        <w:rPr>
          <w:rFonts w:ascii="Arial" w:hAnsi="Arial" w:cs="Arial"/>
          <w:sz w:val="24"/>
          <w:szCs w:val="24"/>
        </w:rPr>
        <w:t>– Creates a positive and upbeat culture amongst colleagues</w:t>
      </w:r>
    </w:p>
    <w:p w14:paraId="693EB3BB" w14:textId="77777777" w:rsidR="00984B31" w:rsidRPr="00CF522F" w:rsidRDefault="00984B31" w:rsidP="00984B31">
      <w:pPr>
        <w:spacing w:after="0" w:line="240" w:lineRule="auto"/>
        <w:rPr>
          <w:rFonts w:ascii="Arial" w:hAnsi="Arial" w:cs="Arial"/>
          <w:sz w:val="24"/>
          <w:szCs w:val="24"/>
        </w:rPr>
      </w:pPr>
    </w:p>
    <w:p w14:paraId="2581F23D" w14:textId="77777777" w:rsidR="00984B31" w:rsidRPr="009A4FF2" w:rsidRDefault="00984B31" w:rsidP="00984B31">
      <w:pPr>
        <w:spacing w:after="0" w:line="240" w:lineRule="auto"/>
        <w:rPr>
          <w:rFonts w:ascii="Arial" w:hAnsi="Arial" w:cs="Arial"/>
          <w:sz w:val="24"/>
          <w:szCs w:val="24"/>
        </w:rPr>
      </w:pPr>
      <w:r w:rsidRPr="00CF522F">
        <w:rPr>
          <w:rFonts w:ascii="Arial" w:hAnsi="Arial" w:cs="Arial"/>
          <w:b/>
          <w:color w:val="056E96"/>
          <w:sz w:val="24"/>
          <w:szCs w:val="24"/>
        </w:rPr>
        <w:t>ONE TEAM, ONE COUNCIL</w:t>
      </w:r>
      <w:r w:rsidRPr="00CF522F">
        <w:rPr>
          <w:rFonts w:ascii="Arial" w:hAnsi="Arial" w:cs="Arial"/>
          <w:color w:val="056E96"/>
          <w:sz w:val="24"/>
          <w:szCs w:val="24"/>
        </w:rPr>
        <w:t xml:space="preserve"> </w:t>
      </w:r>
      <w:r w:rsidRPr="00CF522F">
        <w:rPr>
          <w:rFonts w:ascii="Arial" w:hAnsi="Arial" w:cs="Arial"/>
          <w:sz w:val="24"/>
          <w:szCs w:val="24"/>
        </w:rPr>
        <w:t>– Builds effective relationships outside their immediate team</w:t>
      </w:r>
    </w:p>
    <w:p w14:paraId="0536D7D2" w14:textId="77777777" w:rsidR="00984B31" w:rsidRDefault="00984B31" w:rsidP="00984B31">
      <w:pPr>
        <w:spacing w:after="0"/>
      </w:pPr>
    </w:p>
    <w:p w14:paraId="49CFB186" w14:textId="77777777" w:rsidR="00940ED3" w:rsidRPr="00984B31" w:rsidRDefault="00940ED3" w:rsidP="00984B31"/>
    <w:sectPr w:rsidR="00940ED3" w:rsidRPr="00984B31" w:rsidSect="00984B31">
      <w:headerReference w:type="default" r:id="rId10"/>
      <w:pgSz w:w="11906" w:h="16838"/>
      <w:pgMar w:top="1440" w:right="1440" w:bottom="851" w:left="1440"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F081C" w14:textId="77777777" w:rsidR="00257D50" w:rsidRDefault="00257D50" w:rsidP="00940ED3">
      <w:pPr>
        <w:spacing w:after="0" w:line="240" w:lineRule="auto"/>
      </w:pPr>
      <w:r>
        <w:separator/>
      </w:r>
    </w:p>
  </w:endnote>
  <w:endnote w:type="continuationSeparator" w:id="0">
    <w:p w14:paraId="39F826D7" w14:textId="77777777" w:rsidR="00257D50" w:rsidRDefault="00257D50" w:rsidP="00940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D4CD1" w14:textId="77777777" w:rsidR="00257D50" w:rsidRDefault="00257D50" w:rsidP="00940ED3">
      <w:pPr>
        <w:spacing w:after="0" w:line="240" w:lineRule="auto"/>
      </w:pPr>
      <w:r>
        <w:separator/>
      </w:r>
    </w:p>
  </w:footnote>
  <w:footnote w:type="continuationSeparator" w:id="0">
    <w:p w14:paraId="5994F841" w14:textId="77777777" w:rsidR="00257D50" w:rsidRDefault="00257D50" w:rsidP="00940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2F64E" w14:textId="396BA61B" w:rsidR="00940ED3" w:rsidRDefault="00940ED3">
    <w:pPr>
      <w:pStyle w:val="Header"/>
    </w:pPr>
    <w:r>
      <w:rPr>
        <w:noProof/>
      </w:rPr>
      <w:drawing>
        <wp:anchor distT="0" distB="0" distL="114300" distR="114300" simplePos="0" relativeHeight="251658240" behindDoc="1" locked="0" layoutInCell="1" allowOverlap="1" wp14:anchorId="71D01B5E" wp14:editId="4231ECB4">
          <wp:simplePos x="0" y="0"/>
          <wp:positionH relativeFrom="page">
            <wp:align>right</wp:align>
          </wp:positionH>
          <wp:positionV relativeFrom="paragraph">
            <wp:posOffset>-1078230</wp:posOffset>
          </wp:positionV>
          <wp:extent cx="7548245" cy="10677525"/>
          <wp:effectExtent l="0" t="0" r="0" b="9525"/>
          <wp:wrapNone/>
          <wp:docPr id="1" name="Picture 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 background template for SRBC2023.jpg"/>
                  <pic:cNvPicPr/>
                </pic:nvPicPr>
                <pic:blipFill>
                  <a:blip r:embed="rId1">
                    <a:extLst>
                      <a:ext uri="{28A0092B-C50C-407E-A947-70E740481C1C}">
                        <a14:useLocalDpi xmlns:a14="http://schemas.microsoft.com/office/drawing/2010/main" val="0"/>
                      </a:ext>
                    </a:extLst>
                  </a:blip>
                  <a:stretch>
                    <a:fillRect/>
                  </a:stretch>
                </pic:blipFill>
                <pic:spPr>
                  <a:xfrm>
                    <a:off x="0" y="0"/>
                    <a:ext cx="7548245" cy="106775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11534"/>
    <w:multiLevelType w:val="hybridMultilevel"/>
    <w:tmpl w:val="2FA2E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B85817"/>
    <w:multiLevelType w:val="hybridMultilevel"/>
    <w:tmpl w:val="72408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61892"/>
    <w:multiLevelType w:val="hybridMultilevel"/>
    <w:tmpl w:val="B516C2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8011604"/>
    <w:multiLevelType w:val="hybridMultilevel"/>
    <w:tmpl w:val="7B0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3229491">
    <w:abstractNumId w:val="0"/>
  </w:num>
  <w:num w:numId="2" w16cid:durableId="113865934">
    <w:abstractNumId w:val="2"/>
  </w:num>
  <w:num w:numId="3" w16cid:durableId="1868325648">
    <w:abstractNumId w:val="3"/>
  </w:num>
  <w:num w:numId="4" w16cid:durableId="207958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ED3"/>
    <w:rsid w:val="000A5926"/>
    <w:rsid w:val="001B1A2F"/>
    <w:rsid w:val="001E02B7"/>
    <w:rsid w:val="00257D50"/>
    <w:rsid w:val="004C0432"/>
    <w:rsid w:val="004F48FA"/>
    <w:rsid w:val="00543F2D"/>
    <w:rsid w:val="00940ED3"/>
    <w:rsid w:val="00984B31"/>
    <w:rsid w:val="00A5356B"/>
    <w:rsid w:val="00A713AD"/>
    <w:rsid w:val="00CF522F"/>
    <w:rsid w:val="00DF63E3"/>
    <w:rsid w:val="00E90FB0"/>
    <w:rsid w:val="2EFA42BD"/>
    <w:rsid w:val="33DDB2E7"/>
    <w:rsid w:val="409E395F"/>
    <w:rsid w:val="542C1FB6"/>
    <w:rsid w:val="6A5D1C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3BCF5"/>
  <w15:chartTrackingRefBased/>
  <w15:docId w15:val="{E78FB257-F02F-4381-9B54-D392C2B5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E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E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ED3"/>
  </w:style>
  <w:style w:type="paragraph" w:styleId="Footer">
    <w:name w:val="footer"/>
    <w:basedOn w:val="Normal"/>
    <w:link w:val="FooterChar"/>
    <w:uiPriority w:val="99"/>
    <w:unhideWhenUsed/>
    <w:rsid w:val="00940E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ED3"/>
  </w:style>
  <w:style w:type="paragraph" w:styleId="ListParagraph">
    <w:name w:val="List Paragraph"/>
    <w:basedOn w:val="Normal"/>
    <w:uiPriority w:val="34"/>
    <w:qFormat/>
    <w:rsid w:val="00940ED3"/>
    <w:pPr>
      <w:ind w:left="720"/>
      <w:contextualSpacing/>
    </w:pPr>
  </w:style>
  <w:style w:type="table" w:styleId="TableGrid">
    <w:name w:val="Table Grid"/>
    <w:basedOn w:val="TableNormal"/>
    <w:uiPriority w:val="39"/>
    <w:rsid w:val="00940E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2920A8396BCF4BB1D6DB3668D170EF" ma:contentTypeVersion="16" ma:contentTypeDescription="Create a new document." ma:contentTypeScope="" ma:versionID="93b141acb74cc728eb1db0be0b636c6f">
  <xsd:schema xmlns:xsd="http://www.w3.org/2001/XMLSchema" xmlns:xs="http://www.w3.org/2001/XMLSchema" xmlns:p="http://schemas.microsoft.com/office/2006/metadata/properties" xmlns:ns1="http://schemas.microsoft.com/sharepoint/v3" xmlns:ns2="5f2c199a-3777-42d7-b62d-51d87ff51976" xmlns:ns3="9c9d7db1-a06c-4d8d-ae8b-fdb7df1ef6ff" targetNamespace="http://schemas.microsoft.com/office/2006/metadata/properties" ma:root="true" ma:fieldsID="3deb4114138ee38780da22d025da3815" ns1:_="" ns2:_="" ns3:_="">
    <xsd:import namespace="http://schemas.microsoft.com/sharepoint/v3"/>
    <xsd:import namespace="5f2c199a-3777-42d7-b62d-51d87ff51976"/>
    <xsd:import namespace="9c9d7db1-a06c-4d8d-ae8b-fdb7df1ef6f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2c199a-3777-42d7-b62d-51d87ff519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9774c1-cac8-4172-aaa0-ad67e3dc0d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9d7db1-a06c-4d8d-ae8b-fdb7df1ef6f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f2c199a-3777-42d7-b62d-51d87ff5197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F4CF2537-B2B4-463E-922E-D8FF851C9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2c199a-3777-42d7-b62d-51d87ff51976"/>
    <ds:schemaRef ds:uri="9c9d7db1-a06c-4d8d-ae8b-fdb7df1ef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7C18EC-9F6E-439E-A016-E35DCAA4F690}">
  <ds:schemaRefs>
    <ds:schemaRef ds:uri="http://schemas.microsoft.com/sharepoint/v3/contenttype/forms"/>
  </ds:schemaRefs>
</ds:datastoreItem>
</file>

<file path=customXml/itemProps3.xml><?xml version="1.0" encoding="utf-8"?>
<ds:datastoreItem xmlns:ds="http://schemas.openxmlformats.org/officeDocument/2006/customXml" ds:itemID="{AF154D8E-1FFB-41AA-913F-E7DFB099844A}">
  <ds:schemaRefs>
    <ds:schemaRef ds:uri="http://schemas.microsoft.com/office/2006/metadata/properties"/>
    <ds:schemaRef ds:uri="http://schemas.microsoft.com/office/infopath/2007/PartnerControls"/>
    <ds:schemaRef ds:uri="http://schemas.microsoft.com/sharepoint/v3"/>
    <ds:schemaRef ds:uri="5f2c199a-3777-42d7-b62d-51d87ff5197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Chorley Council</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Yates</dc:creator>
  <cp:keywords/>
  <dc:description/>
  <cp:lastModifiedBy>Donna Pearson</cp:lastModifiedBy>
  <cp:revision>4</cp:revision>
  <dcterms:created xsi:type="dcterms:W3CDTF">2024-07-09T13:17:00Z</dcterms:created>
  <dcterms:modified xsi:type="dcterms:W3CDTF">2026-09-02T13:35:00Z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0x010100EA2920A8396BCF4BB1D6DB3668D170EF</vt:lpwstr>
  </property>
  <property fmtid="{D5CDD505-2E9C-101B-9397-08002B2CF9AE}" pid="3" name="MSIP_Label_f96679a5-570c-40a6-a557-668bc9231a44_Enabled">
    <vt:lpwstr>true</vt:lpwstr>
  </property>
  <property fmtid="{D5CDD505-2E9C-101B-9397-08002B2CF9AE}" pid="4" name="MSIP_Label_f96679a5-570c-40a6-a557-668bc9231a44_SetDate">
    <vt:lpwstr>2024-01-30T11:31:00Z</vt:lpwstr>
  </property>
  <property fmtid="{D5CDD505-2E9C-101B-9397-08002B2CF9AE}" pid="5" name="MSIP_Label_f96679a5-570c-40a6-a557-668bc9231a44_Method">
    <vt:lpwstr>Standard</vt:lpwstr>
  </property>
  <property fmtid="{D5CDD505-2E9C-101B-9397-08002B2CF9AE}" pid="6" name="MSIP_Label_f96679a5-570c-40a6-a557-668bc9231a44_Name">
    <vt:lpwstr>Internal</vt:lpwstr>
  </property>
  <property fmtid="{D5CDD505-2E9C-101B-9397-08002B2CF9AE}" pid="7" name="MSIP_Label_f96679a5-570c-40a6-a557-668bc9231a44_SiteId">
    <vt:lpwstr>20f96ace-1eb4-4e2b-bd81-aabea267ccfb</vt:lpwstr>
  </property>
  <property fmtid="{D5CDD505-2E9C-101B-9397-08002B2CF9AE}" pid="8" name="MSIP_Label_f96679a5-570c-40a6-a557-668bc9231a44_ActionId">
    <vt:lpwstr>0d62defd-609f-490a-bb7a-e0acda416017</vt:lpwstr>
  </property>
  <property fmtid="{D5CDD505-2E9C-101B-9397-08002B2CF9AE}" pid="9" name="MSIP_Label_f96679a5-570c-40a6-a557-668bc9231a44_ContentBits">
    <vt:lpwstr>0</vt:lpwstr>
  </property>
  <property fmtid="{D5CDD505-2E9C-101B-9397-08002B2CF9AE}" pid="10" name="MediaServiceImageTags">
    <vt:lpwstr/>
  </property>
  <property fmtid="{D5CDD505-2E9C-101B-9397-08002B2CF9AE}" pid="11" name="Service Area">
    <vt:lpwstr>2;#HR|04fe825e-fd5e-42be-b711-fcca5e06914a</vt:lpwstr>
  </property>
  <property fmtid="{D5CDD505-2E9C-101B-9397-08002B2CF9AE}" pid="12" name="mbc887e500da45adade2e81c83927abb">
    <vt:lpwstr>HR|04fe825e-fd5e-42be-b711-fcca5e06914a</vt:lpwstr>
  </property>
  <property fmtid="{D5CDD505-2E9C-101B-9397-08002B2CF9AE}" pid="13" name="Authority">
    <vt:lpwstr>1;#Shared|e04e77cb-3cca-4e6e-90eb-6d259c5b59bb</vt:lpwstr>
  </property>
  <property fmtid="{D5CDD505-2E9C-101B-9397-08002B2CF9AE}" pid="14" name="ae3eec854708470d85b846f0a7d90cc4">
    <vt:lpwstr>Shared|e04e77cb-3cca-4e6e-90eb-6d259c5b59bb</vt:lpwstr>
  </property>
  <property fmtid="{D5CDD505-2E9C-101B-9397-08002B2CF9AE}" pid="15" name="TaxCatchAll">
    <vt:lpwstr>2;#HR|04fe825e-fd5e-42be-b711-fcca5e06914a;#1;#Shared|e04e77cb-3cca-4e6e-90eb-6d259c5b59bb</vt:lpwstr>
  </property>
</Properties>
</file>