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DF47" w14:textId="669E37A5" w:rsidR="77165621" w:rsidRDefault="77165621" w:rsidP="46E756AF">
      <w:pPr>
        <w:spacing w:after="0" w:line="276" w:lineRule="auto"/>
        <w:rPr>
          <w:rFonts w:ascii="Arial" w:eastAsia="Arial" w:hAnsi="Arial" w:cs="Arial"/>
          <w:color w:val="000000" w:themeColor="text1"/>
          <w:sz w:val="28"/>
          <w:szCs w:val="28"/>
        </w:rPr>
      </w:pPr>
      <w:r w:rsidRPr="46E756AF">
        <w:rPr>
          <w:rFonts w:ascii="Arial" w:eastAsia="Arial" w:hAnsi="Arial" w:cs="Arial"/>
          <w:b/>
          <w:bCs/>
          <w:color w:val="000000" w:themeColor="text1"/>
          <w:sz w:val="28"/>
          <w:szCs w:val="28"/>
        </w:rPr>
        <w:t>Role</w:t>
      </w:r>
      <w:r w:rsidRPr="46E756AF">
        <w:rPr>
          <w:rFonts w:ascii="Arial" w:eastAsia="Arial" w:hAnsi="Arial" w:cs="Arial"/>
          <w:color w:val="000000" w:themeColor="text1"/>
          <w:sz w:val="28"/>
          <w:szCs w:val="28"/>
        </w:rPr>
        <w:t xml:space="preserve">: </w:t>
      </w:r>
      <w:r w:rsidR="004C63DD">
        <w:rPr>
          <w:rFonts w:ascii="Arial" w:eastAsia="Arial" w:hAnsi="Arial" w:cs="Arial"/>
          <w:color w:val="000000" w:themeColor="text1"/>
          <w:sz w:val="28"/>
          <w:szCs w:val="28"/>
        </w:rPr>
        <w:t>Affordable Hou</w:t>
      </w:r>
      <w:r w:rsidR="009A1D38">
        <w:rPr>
          <w:rFonts w:ascii="Arial" w:eastAsia="Arial" w:hAnsi="Arial" w:cs="Arial"/>
          <w:color w:val="000000" w:themeColor="text1"/>
          <w:sz w:val="28"/>
          <w:szCs w:val="28"/>
        </w:rPr>
        <w:t>s</w:t>
      </w:r>
      <w:r w:rsidR="004C63DD">
        <w:rPr>
          <w:rFonts w:ascii="Arial" w:eastAsia="Arial" w:hAnsi="Arial" w:cs="Arial"/>
          <w:color w:val="000000" w:themeColor="text1"/>
          <w:sz w:val="28"/>
          <w:szCs w:val="28"/>
        </w:rPr>
        <w:t xml:space="preserve">ing Enabling Officer </w:t>
      </w:r>
    </w:p>
    <w:p w14:paraId="17307265" w14:textId="34F25A4A" w:rsidR="77165621" w:rsidRDefault="77165621" w:rsidP="46E756AF">
      <w:pPr>
        <w:spacing w:after="0" w:line="276" w:lineRule="auto"/>
        <w:rPr>
          <w:rFonts w:ascii="Arial" w:eastAsia="Arial" w:hAnsi="Arial" w:cs="Arial"/>
          <w:color w:val="000000" w:themeColor="text1"/>
          <w:sz w:val="28"/>
          <w:szCs w:val="28"/>
        </w:rPr>
      </w:pPr>
      <w:r w:rsidRPr="46E756AF">
        <w:rPr>
          <w:rFonts w:ascii="Arial" w:eastAsia="Arial" w:hAnsi="Arial" w:cs="Arial"/>
          <w:b/>
          <w:bCs/>
          <w:color w:val="000000" w:themeColor="text1"/>
          <w:sz w:val="28"/>
          <w:szCs w:val="28"/>
        </w:rPr>
        <w:t>Location</w:t>
      </w:r>
      <w:r w:rsidRPr="46E756AF">
        <w:rPr>
          <w:rFonts w:ascii="Arial" w:eastAsia="Arial" w:hAnsi="Arial" w:cs="Arial"/>
          <w:color w:val="000000" w:themeColor="text1"/>
          <w:sz w:val="28"/>
          <w:szCs w:val="28"/>
        </w:rPr>
        <w:t xml:space="preserve">: </w:t>
      </w:r>
      <w:r w:rsidR="009A1D38">
        <w:rPr>
          <w:rFonts w:ascii="Arial" w:eastAsia="Arial" w:hAnsi="Arial" w:cs="Arial"/>
          <w:color w:val="000000" w:themeColor="text1"/>
          <w:sz w:val="28"/>
          <w:szCs w:val="28"/>
        </w:rPr>
        <w:t xml:space="preserve">Shared Chorley and South Ribble Offices </w:t>
      </w:r>
    </w:p>
    <w:p w14:paraId="450C9FC6" w14:textId="4F1A09AF" w:rsidR="77165621" w:rsidRDefault="77165621" w:rsidP="46E756AF">
      <w:pPr>
        <w:spacing w:after="0" w:line="276" w:lineRule="auto"/>
        <w:rPr>
          <w:rFonts w:ascii="Arial" w:eastAsia="Arial" w:hAnsi="Arial" w:cs="Arial"/>
          <w:color w:val="000000" w:themeColor="text1"/>
          <w:sz w:val="28"/>
          <w:szCs w:val="28"/>
        </w:rPr>
      </w:pPr>
      <w:r w:rsidRPr="46E756AF">
        <w:rPr>
          <w:rFonts w:ascii="Arial" w:eastAsia="Arial" w:hAnsi="Arial" w:cs="Arial"/>
          <w:b/>
          <w:bCs/>
          <w:color w:val="000000" w:themeColor="text1"/>
          <w:sz w:val="28"/>
          <w:szCs w:val="28"/>
        </w:rPr>
        <w:t>Contract</w:t>
      </w:r>
      <w:r w:rsidRPr="46E756AF">
        <w:rPr>
          <w:rFonts w:ascii="Arial" w:eastAsia="Arial" w:hAnsi="Arial" w:cs="Arial"/>
          <w:color w:val="000000" w:themeColor="text1"/>
          <w:sz w:val="28"/>
          <w:szCs w:val="28"/>
        </w:rPr>
        <w:t xml:space="preserve">: </w:t>
      </w:r>
      <w:r w:rsidRPr="009A1D38">
        <w:rPr>
          <w:rFonts w:ascii="Arial" w:eastAsia="Arial" w:hAnsi="Arial" w:cs="Arial"/>
          <w:color w:val="000000" w:themeColor="text1"/>
          <w:sz w:val="28"/>
          <w:szCs w:val="28"/>
        </w:rPr>
        <w:t xml:space="preserve">Full time </w:t>
      </w:r>
      <w:r w:rsidR="009A1D38" w:rsidRPr="009A1D38">
        <w:rPr>
          <w:rFonts w:ascii="Arial" w:eastAsia="Arial" w:hAnsi="Arial" w:cs="Arial"/>
          <w:color w:val="000000" w:themeColor="text1"/>
          <w:sz w:val="28"/>
          <w:szCs w:val="28"/>
        </w:rPr>
        <w:t>/Permanent</w:t>
      </w:r>
      <w:r w:rsidR="009A1D38">
        <w:rPr>
          <w:rFonts w:ascii="Arial" w:eastAsia="Arial" w:hAnsi="Arial" w:cs="Arial"/>
          <w:color w:val="000000" w:themeColor="text1"/>
          <w:sz w:val="28"/>
          <w:szCs w:val="28"/>
        </w:rPr>
        <w:t xml:space="preserve"> </w:t>
      </w:r>
    </w:p>
    <w:p w14:paraId="46BE01D8" w14:textId="0C3F8EAB" w:rsidR="77165621" w:rsidRDefault="00BF350E" w:rsidP="46E756AF">
      <w:pPr>
        <w:spacing w:after="0" w:line="276" w:lineRule="auto"/>
        <w:rPr>
          <w:rFonts w:ascii="Arial" w:eastAsia="Arial" w:hAnsi="Arial" w:cs="Arial"/>
          <w:color w:val="000000" w:themeColor="text1"/>
          <w:sz w:val="28"/>
          <w:szCs w:val="28"/>
        </w:rPr>
      </w:pPr>
      <w:r w:rsidRPr="46E756AF">
        <w:rPr>
          <w:rFonts w:ascii="Arial" w:eastAsia="Arial" w:hAnsi="Arial" w:cs="Arial"/>
          <w:b/>
          <w:bCs/>
          <w:color w:val="000000" w:themeColor="text1"/>
          <w:sz w:val="28"/>
          <w:szCs w:val="28"/>
        </w:rPr>
        <w:t>Salary</w:t>
      </w:r>
      <w:r w:rsidRPr="46E756AF">
        <w:rPr>
          <w:rFonts w:ascii="Arial" w:eastAsia="Arial" w:hAnsi="Arial" w:cs="Arial"/>
          <w:color w:val="000000" w:themeColor="text1"/>
          <w:sz w:val="28"/>
          <w:szCs w:val="28"/>
        </w:rPr>
        <w:t>:</w:t>
      </w:r>
      <w:r>
        <w:rPr>
          <w:rFonts w:ascii="Arial" w:eastAsia="Arial" w:hAnsi="Arial" w:cs="Arial"/>
          <w:color w:val="000000" w:themeColor="text1"/>
          <w:sz w:val="28"/>
          <w:szCs w:val="28"/>
        </w:rPr>
        <w:t xml:space="preserve"> L</w:t>
      </w:r>
      <w:r w:rsidR="009A1D38">
        <w:rPr>
          <w:rFonts w:ascii="Arial" w:eastAsia="Arial" w:hAnsi="Arial" w:cs="Arial"/>
          <w:color w:val="000000" w:themeColor="text1"/>
          <w:sz w:val="28"/>
          <w:szCs w:val="28"/>
        </w:rPr>
        <w:t>11 £</w:t>
      </w:r>
      <w:r>
        <w:rPr>
          <w:rFonts w:ascii="Arial" w:eastAsia="Arial" w:hAnsi="Arial" w:cs="Arial"/>
          <w:color w:val="000000" w:themeColor="text1"/>
          <w:sz w:val="28"/>
          <w:szCs w:val="28"/>
        </w:rPr>
        <w:t>41,771 to £44,075</w:t>
      </w:r>
    </w:p>
    <w:p w14:paraId="49D11770" w14:textId="323D2F43" w:rsidR="77165621" w:rsidRDefault="77165621" w:rsidP="46E756AF">
      <w:pPr>
        <w:spacing w:after="0" w:line="276" w:lineRule="auto"/>
        <w:rPr>
          <w:rFonts w:ascii="Arial" w:eastAsia="Arial" w:hAnsi="Arial" w:cs="Arial"/>
          <w:color w:val="000000" w:themeColor="text1"/>
          <w:sz w:val="28"/>
          <w:szCs w:val="28"/>
        </w:rPr>
      </w:pPr>
      <w:r w:rsidRPr="46E756AF">
        <w:rPr>
          <w:rFonts w:ascii="Arial" w:eastAsia="Arial" w:hAnsi="Arial" w:cs="Arial"/>
          <w:b/>
          <w:bCs/>
          <w:color w:val="000000" w:themeColor="text1"/>
          <w:sz w:val="28"/>
          <w:szCs w:val="28"/>
        </w:rPr>
        <w:t>Closing Date</w:t>
      </w:r>
      <w:r w:rsidRPr="46E756AF">
        <w:rPr>
          <w:rFonts w:ascii="Arial" w:eastAsia="Arial" w:hAnsi="Arial" w:cs="Arial"/>
          <w:color w:val="000000" w:themeColor="text1"/>
          <w:sz w:val="28"/>
          <w:szCs w:val="28"/>
        </w:rPr>
        <w:t>:</w:t>
      </w:r>
      <w:r w:rsidR="0051021D">
        <w:rPr>
          <w:rFonts w:ascii="Arial" w:eastAsia="Arial" w:hAnsi="Arial" w:cs="Arial"/>
          <w:color w:val="000000" w:themeColor="text1"/>
          <w:sz w:val="28"/>
          <w:szCs w:val="28"/>
        </w:rPr>
        <w:t xml:space="preserve"> 11.59pm </w:t>
      </w:r>
      <w:r w:rsidR="00100266">
        <w:rPr>
          <w:rFonts w:ascii="Arial" w:eastAsia="Arial" w:hAnsi="Arial" w:cs="Arial"/>
          <w:color w:val="000000" w:themeColor="text1"/>
          <w:sz w:val="28"/>
          <w:szCs w:val="28"/>
        </w:rPr>
        <w:t>22</w:t>
      </w:r>
      <w:r w:rsidR="00100266" w:rsidRPr="00100266">
        <w:rPr>
          <w:rFonts w:ascii="Arial" w:eastAsia="Arial" w:hAnsi="Arial" w:cs="Arial"/>
          <w:color w:val="000000" w:themeColor="text1"/>
          <w:sz w:val="28"/>
          <w:szCs w:val="28"/>
          <w:vertAlign w:val="superscript"/>
        </w:rPr>
        <w:t>nd</w:t>
      </w:r>
      <w:r w:rsidR="00100266">
        <w:rPr>
          <w:rFonts w:ascii="Arial" w:eastAsia="Arial" w:hAnsi="Arial" w:cs="Arial"/>
          <w:color w:val="000000" w:themeColor="text1"/>
          <w:sz w:val="28"/>
          <w:szCs w:val="28"/>
        </w:rPr>
        <w:t xml:space="preserve"> February 2026. </w:t>
      </w:r>
    </w:p>
    <w:p w14:paraId="6CEF2783" w14:textId="77777777" w:rsidR="00CF108A" w:rsidRPr="00601F7A" w:rsidRDefault="00CF108A" w:rsidP="00601F7A">
      <w:pPr>
        <w:spacing w:after="0" w:line="276" w:lineRule="auto"/>
        <w:rPr>
          <w:rFonts w:ascii="Arial" w:hAnsi="Arial" w:cs="Arial"/>
        </w:rPr>
      </w:pPr>
    </w:p>
    <w:p w14:paraId="0FEAF93F" w14:textId="0943A3A8" w:rsidR="00B4703F" w:rsidRDefault="000F6882" w:rsidP="00B4703F">
      <w:pPr>
        <w:spacing w:after="0" w:line="276" w:lineRule="auto"/>
        <w:rPr>
          <w:rFonts w:ascii="Arial" w:hAnsi="Arial" w:cs="Arial"/>
        </w:rPr>
      </w:pPr>
      <w:r>
        <w:rPr>
          <w:rFonts w:ascii="Arial" w:hAnsi="Arial" w:cs="Arial"/>
        </w:rPr>
        <w:t>Are you e</w:t>
      </w:r>
      <w:r w:rsidR="00745B5E" w:rsidRPr="00D57D86">
        <w:rPr>
          <w:rFonts w:ascii="Arial" w:hAnsi="Arial" w:cs="Arial"/>
        </w:rPr>
        <w:t xml:space="preserve">xperienced in affordable housing &amp; strategic </w:t>
      </w:r>
      <w:r w:rsidR="00D57D86" w:rsidRPr="00D57D86">
        <w:rPr>
          <w:rFonts w:ascii="Arial" w:hAnsi="Arial" w:cs="Arial"/>
        </w:rPr>
        <w:t>housing?</w:t>
      </w:r>
      <w:r w:rsidR="009E55FB" w:rsidRPr="00D57D86">
        <w:rPr>
          <w:rFonts w:ascii="Arial" w:hAnsi="Arial" w:cs="Arial"/>
        </w:rPr>
        <w:t xml:space="preserve"> Fancy </w:t>
      </w:r>
      <w:r w:rsidR="00ED7D0E">
        <w:rPr>
          <w:rFonts w:ascii="Arial" w:hAnsi="Arial" w:cs="Arial"/>
        </w:rPr>
        <w:t>g</w:t>
      </w:r>
      <w:r w:rsidR="00FA7219">
        <w:rPr>
          <w:rFonts w:ascii="Arial" w:hAnsi="Arial" w:cs="Arial"/>
        </w:rPr>
        <w:t>etting involved in helping Chorley and S</w:t>
      </w:r>
      <w:r w:rsidR="00ED7D0E">
        <w:rPr>
          <w:rFonts w:ascii="Arial" w:hAnsi="Arial" w:cs="Arial"/>
        </w:rPr>
        <w:t xml:space="preserve">outh Ribble Councils to </w:t>
      </w:r>
      <w:r w:rsidR="00381F7E">
        <w:rPr>
          <w:rFonts w:ascii="Arial" w:hAnsi="Arial" w:cs="Arial"/>
        </w:rPr>
        <w:t>maximise</w:t>
      </w:r>
      <w:r w:rsidR="009D5969">
        <w:rPr>
          <w:rFonts w:ascii="Arial" w:hAnsi="Arial" w:cs="Arial"/>
        </w:rPr>
        <w:t xml:space="preserve"> </w:t>
      </w:r>
      <w:r w:rsidR="00ED7D0E">
        <w:rPr>
          <w:rFonts w:ascii="Arial" w:hAnsi="Arial" w:cs="Arial"/>
        </w:rPr>
        <w:t>delivery of new affordable homes of the right type and tenure</w:t>
      </w:r>
      <w:r w:rsidR="00471B75">
        <w:rPr>
          <w:rFonts w:ascii="Arial" w:hAnsi="Arial" w:cs="Arial"/>
        </w:rPr>
        <w:t>,</w:t>
      </w:r>
      <w:r w:rsidR="00ED7D0E">
        <w:rPr>
          <w:rFonts w:ascii="Arial" w:hAnsi="Arial" w:cs="Arial"/>
        </w:rPr>
        <w:t xml:space="preserve"> to </w:t>
      </w:r>
      <w:r w:rsidR="00631340">
        <w:rPr>
          <w:rFonts w:ascii="Arial" w:hAnsi="Arial" w:cs="Arial"/>
        </w:rPr>
        <w:t xml:space="preserve">meet the needs of our communities? </w:t>
      </w:r>
    </w:p>
    <w:p w14:paraId="7D740392" w14:textId="77777777" w:rsidR="00B4703F" w:rsidRDefault="00B4703F" w:rsidP="00B4703F">
      <w:pPr>
        <w:spacing w:after="0" w:line="276" w:lineRule="auto"/>
        <w:rPr>
          <w:rFonts w:ascii="Arial" w:hAnsi="Arial" w:cs="Arial"/>
        </w:rPr>
      </w:pPr>
    </w:p>
    <w:p w14:paraId="47F02881" w14:textId="3D9DCD80" w:rsidR="00D57D86" w:rsidRDefault="00B4703F" w:rsidP="00601F7A">
      <w:pPr>
        <w:spacing w:after="0" w:line="276" w:lineRule="auto"/>
        <w:rPr>
          <w:rFonts w:ascii="Arial" w:hAnsi="Arial" w:cs="Arial"/>
        </w:rPr>
      </w:pPr>
      <w:r>
        <w:rPr>
          <w:rFonts w:ascii="Arial" w:hAnsi="Arial" w:cs="Arial"/>
        </w:rPr>
        <w:t xml:space="preserve">New affordable </w:t>
      </w:r>
      <w:r w:rsidR="004E3893">
        <w:rPr>
          <w:rFonts w:ascii="Arial" w:hAnsi="Arial" w:cs="Arial"/>
        </w:rPr>
        <w:t>homes transform</w:t>
      </w:r>
      <w:r>
        <w:rPr>
          <w:rFonts w:ascii="Arial" w:hAnsi="Arial" w:cs="Arial"/>
        </w:rPr>
        <w:t xml:space="preserve"> lives,</w:t>
      </w:r>
      <w:r w:rsidR="00381F7E">
        <w:rPr>
          <w:rFonts w:ascii="Arial" w:hAnsi="Arial" w:cs="Arial"/>
        </w:rPr>
        <w:t xml:space="preserve"> </w:t>
      </w:r>
      <w:r w:rsidR="00141469">
        <w:rPr>
          <w:rFonts w:ascii="Arial" w:hAnsi="Arial" w:cs="Arial"/>
        </w:rPr>
        <w:t>provide</w:t>
      </w:r>
      <w:r w:rsidR="00381F7E">
        <w:rPr>
          <w:rFonts w:ascii="Arial" w:hAnsi="Arial" w:cs="Arial"/>
        </w:rPr>
        <w:t xml:space="preserve"> security and </w:t>
      </w:r>
      <w:proofErr w:type="gramStart"/>
      <w:r w:rsidR="00381F7E">
        <w:rPr>
          <w:rFonts w:ascii="Arial" w:hAnsi="Arial" w:cs="Arial"/>
        </w:rPr>
        <w:t>helping</w:t>
      </w:r>
      <w:proofErr w:type="gramEnd"/>
      <w:r w:rsidR="00381F7E">
        <w:rPr>
          <w:rFonts w:ascii="Arial" w:hAnsi="Arial" w:cs="Arial"/>
        </w:rPr>
        <w:t xml:space="preserve"> to </w:t>
      </w:r>
      <w:r w:rsidR="00141469">
        <w:rPr>
          <w:rFonts w:ascii="Arial" w:hAnsi="Arial" w:cs="Arial"/>
        </w:rPr>
        <w:t>improve life chances. We</w:t>
      </w:r>
      <w:r>
        <w:rPr>
          <w:rFonts w:ascii="Arial" w:hAnsi="Arial" w:cs="Arial"/>
        </w:rPr>
        <w:t xml:space="preserve"> are looking for a talented housing professional to help us achieve our corporate ambitions to deliver more homes for </w:t>
      </w:r>
      <w:r w:rsidR="00506A3D">
        <w:rPr>
          <w:rFonts w:ascii="Arial" w:hAnsi="Arial" w:cs="Arial"/>
        </w:rPr>
        <w:t>rent in</w:t>
      </w:r>
      <w:r>
        <w:rPr>
          <w:rFonts w:ascii="Arial" w:hAnsi="Arial" w:cs="Arial"/>
        </w:rPr>
        <w:t xml:space="preserve"> our boroughs</w:t>
      </w:r>
      <w:r w:rsidR="004E3893">
        <w:rPr>
          <w:rFonts w:ascii="Arial" w:hAnsi="Arial" w:cs="Arial"/>
        </w:rPr>
        <w:t xml:space="preserve"> to local people</w:t>
      </w:r>
      <w:r>
        <w:rPr>
          <w:rFonts w:ascii="Arial" w:hAnsi="Arial" w:cs="Arial"/>
        </w:rPr>
        <w:t xml:space="preserve">. </w:t>
      </w:r>
    </w:p>
    <w:p w14:paraId="4D1E5005" w14:textId="77777777" w:rsidR="00506A3D" w:rsidRDefault="00506A3D" w:rsidP="00601F7A">
      <w:pPr>
        <w:spacing w:after="0" w:line="276" w:lineRule="auto"/>
        <w:rPr>
          <w:rFonts w:ascii="Arial" w:hAnsi="Arial" w:cs="Arial"/>
        </w:rPr>
      </w:pPr>
    </w:p>
    <w:p w14:paraId="343ECE32" w14:textId="6709FB3A" w:rsidR="00D47B8C" w:rsidRDefault="00631340" w:rsidP="00601F7A">
      <w:pPr>
        <w:spacing w:after="0" w:line="276" w:lineRule="auto"/>
        <w:rPr>
          <w:rFonts w:ascii="Arial" w:hAnsi="Arial" w:cs="Arial"/>
        </w:rPr>
      </w:pPr>
      <w:r>
        <w:rPr>
          <w:rFonts w:ascii="Arial" w:hAnsi="Arial" w:cs="Arial"/>
        </w:rPr>
        <w:t xml:space="preserve">This exciting new role </w:t>
      </w:r>
      <w:r w:rsidR="00D47B8C">
        <w:rPr>
          <w:rFonts w:ascii="Arial" w:hAnsi="Arial" w:cs="Arial"/>
        </w:rPr>
        <w:t>is perfect for a</w:t>
      </w:r>
      <w:r w:rsidR="00814AFE">
        <w:rPr>
          <w:rFonts w:ascii="Arial" w:hAnsi="Arial" w:cs="Arial"/>
        </w:rPr>
        <w:t xml:space="preserve"> housing professional with </w:t>
      </w:r>
      <w:r w:rsidR="00471B75">
        <w:rPr>
          <w:rFonts w:ascii="Arial" w:hAnsi="Arial" w:cs="Arial"/>
        </w:rPr>
        <w:t xml:space="preserve">an </w:t>
      </w:r>
      <w:r w:rsidR="00814AFE">
        <w:rPr>
          <w:rFonts w:ascii="Arial" w:hAnsi="Arial" w:cs="Arial"/>
        </w:rPr>
        <w:t>enthusi</w:t>
      </w:r>
      <w:r w:rsidR="00201890">
        <w:rPr>
          <w:rFonts w:ascii="Arial" w:hAnsi="Arial" w:cs="Arial"/>
        </w:rPr>
        <w:t xml:space="preserve">asm for social housing and a strong foundation of skills and knowledge of affordable </w:t>
      </w:r>
      <w:r w:rsidR="000F6882">
        <w:rPr>
          <w:rFonts w:ascii="Arial" w:hAnsi="Arial" w:cs="Arial"/>
        </w:rPr>
        <w:t>delivery</w:t>
      </w:r>
      <w:r w:rsidR="007910DB">
        <w:rPr>
          <w:rFonts w:ascii="Arial" w:hAnsi="Arial" w:cs="Arial"/>
        </w:rPr>
        <w:t>, looking to</w:t>
      </w:r>
      <w:r w:rsidR="00C72ECE">
        <w:rPr>
          <w:rFonts w:ascii="Arial" w:hAnsi="Arial" w:cs="Arial"/>
        </w:rPr>
        <w:t xml:space="preserve"> work </w:t>
      </w:r>
      <w:r w:rsidR="00AD22F9">
        <w:rPr>
          <w:rFonts w:ascii="Arial" w:hAnsi="Arial" w:cs="Arial"/>
        </w:rPr>
        <w:t xml:space="preserve">across </w:t>
      </w:r>
      <w:r w:rsidR="00C72ECE">
        <w:rPr>
          <w:rFonts w:ascii="Arial" w:hAnsi="Arial" w:cs="Arial"/>
        </w:rPr>
        <w:t>two very ambitious Councils</w:t>
      </w:r>
      <w:r w:rsidR="006154CF">
        <w:rPr>
          <w:rFonts w:ascii="Arial" w:hAnsi="Arial" w:cs="Arial"/>
        </w:rPr>
        <w:t xml:space="preserve">, both with a track record of direct delivery of new affordable homes </w:t>
      </w:r>
      <w:r w:rsidR="00C51823">
        <w:rPr>
          <w:rFonts w:ascii="Arial" w:hAnsi="Arial" w:cs="Arial"/>
        </w:rPr>
        <w:t xml:space="preserve">with social housing </w:t>
      </w:r>
      <w:r w:rsidR="003A789A">
        <w:rPr>
          <w:rFonts w:ascii="Arial" w:hAnsi="Arial" w:cs="Arial"/>
        </w:rPr>
        <w:t xml:space="preserve">grant. </w:t>
      </w:r>
      <w:r w:rsidR="00506A3D">
        <w:rPr>
          <w:rFonts w:ascii="Arial" w:hAnsi="Arial" w:cs="Arial"/>
        </w:rPr>
        <w:t xml:space="preserve">You will work as part of a small growing team to </w:t>
      </w:r>
      <w:r w:rsidR="00C64BBA">
        <w:rPr>
          <w:rFonts w:ascii="Arial" w:hAnsi="Arial" w:cs="Arial"/>
        </w:rPr>
        <w:t xml:space="preserve">build on our </w:t>
      </w:r>
      <w:r w:rsidR="00151AF5">
        <w:rPr>
          <w:rFonts w:ascii="Arial" w:hAnsi="Arial" w:cs="Arial"/>
        </w:rPr>
        <w:t>councils’</w:t>
      </w:r>
      <w:r w:rsidR="00C64BBA">
        <w:rPr>
          <w:rFonts w:ascii="Arial" w:hAnsi="Arial" w:cs="Arial"/>
        </w:rPr>
        <w:t xml:space="preserve"> successes and</w:t>
      </w:r>
      <w:r w:rsidR="00845A9A">
        <w:rPr>
          <w:rFonts w:ascii="Arial" w:hAnsi="Arial" w:cs="Arial"/>
        </w:rPr>
        <w:t xml:space="preserve"> </w:t>
      </w:r>
      <w:r w:rsidR="00151AF5">
        <w:rPr>
          <w:rFonts w:ascii="Arial" w:hAnsi="Arial" w:cs="Arial"/>
        </w:rPr>
        <w:t>drive-up</w:t>
      </w:r>
      <w:r w:rsidR="009D5969">
        <w:rPr>
          <w:rFonts w:ascii="Arial" w:hAnsi="Arial" w:cs="Arial"/>
        </w:rPr>
        <w:t xml:space="preserve"> delivery of new homes. </w:t>
      </w:r>
    </w:p>
    <w:p w14:paraId="0C62487A" w14:textId="77777777" w:rsidR="00D47B8C" w:rsidRDefault="00D47B8C" w:rsidP="00601F7A">
      <w:pPr>
        <w:spacing w:after="0" w:line="276" w:lineRule="auto"/>
        <w:rPr>
          <w:rFonts w:ascii="Arial" w:hAnsi="Arial" w:cs="Arial"/>
        </w:rPr>
      </w:pPr>
    </w:p>
    <w:p w14:paraId="797A532B" w14:textId="77777777" w:rsidR="00CF108A" w:rsidRDefault="00CF108A" w:rsidP="00601F7A">
      <w:pPr>
        <w:spacing w:after="0" w:line="276" w:lineRule="auto"/>
        <w:rPr>
          <w:rFonts w:ascii="Arial" w:hAnsi="Arial" w:cs="Arial"/>
          <w:b/>
          <w:bCs/>
        </w:rPr>
      </w:pPr>
      <w:r w:rsidRPr="00D57D86">
        <w:rPr>
          <w:rFonts w:ascii="Arial" w:hAnsi="Arial" w:cs="Arial"/>
          <w:b/>
          <w:bCs/>
        </w:rPr>
        <w:t>What you’ll be getting up to</w:t>
      </w:r>
    </w:p>
    <w:p w14:paraId="7F4CC96F" w14:textId="77777777" w:rsidR="00BF0A7B" w:rsidRPr="00D57D86" w:rsidRDefault="00BF0A7B" w:rsidP="00601F7A">
      <w:pPr>
        <w:spacing w:after="0" w:line="276" w:lineRule="auto"/>
        <w:rPr>
          <w:rFonts w:ascii="Arial" w:hAnsi="Arial" w:cs="Arial"/>
          <w:b/>
          <w:bCs/>
        </w:rPr>
      </w:pPr>
    </w:p>
    <w:p w14:paraId="2696194F" w14:textId="7704EB04" w:rsidR="00151AF5" w:rsidRPr="00151AF5" w:rsidRDefault="00751D66" w:rsidP="00151AF5">
      <w:pPr>
        <w:pStyle w:val="ListParagraph"/>
        <w:numPr>
          <w:ilvl w:val="0"/>
          <w:numId w:val="13"/>
        </w:numPr>
        <w:spacing w:after="0" w:line="276" w:lineRule="auto"/>
        <w:rPr>
          <w:rFonts w:ascii="Arial" w:hAnsi="Arial" w:cs="Arial"/>
          <w:b/>
          <w:bCs/>
        </w:rPr>
      </w:pPr>
      <w:r>
        <w:rPr>
          <w:rFonts w:ascii="Arial" w:hAnsi="Arial" w:cs="Arial"/>
        </w:rPr>
        <w:t xml:space="preserve">Work with partners to </w:t>
      </w:r>
      <w:r w:rsidR="007B4835">
        <w:rPr>
          <w:rFonts w:ascii="Arial" w:hAnsi="Arial" w:cs="Arial"/>
        </w:rPr>
        <w:t xml:space="preserve">maximise new affordable housing both through the planning process as developer contributions </w:t>
      </w:r>
      <w:r w:rsidR="00151AF5">
        <w:rPr>
          <w:rFonts w:ascii="Arial" w:hAnsi="Arial" w:cs="Arial"/>
        </w:rPr>
        <w:t>and</w:t>
      </w:r>
      <w:r w:rsidR="007B4835">
        <w:rPr>
          <w:rFonts w:ascii="Arial" w:hAnsi="Arial" w:cs="Arial"/>
        </w:rPr>
        <w:t xml:space="preserve"> </w:t>
      </w:r>
      <w:r w:rsidR="000D57B0">
        <w:rPr>
          <w:rFonts w:ascii="Arial" w:hAnsi="Arial" w:cs="Arial"/>
        </w:rPr>
        <w:t xml:space="preserve">through the new Social Affordable Housing </w:t>
      </w:r>
      <w:proofErr w:type="spellStart"/>
      <w:r w:rsidR="00F676C9">
        <w:rPr>
          <w:rFonts w:ascii="Arial" w:hAnsi="Arial" w:cs="Arial"/>
        </w:rPr>
        <w:t>Programme</w:t>
      </w:r>
      <w:proofErr w:type="spellEnd"/>
      <w:r w:rsidR="00F676C9">
        <w:rPr>
          <w:rFonts w:ascii="Arial" w:hAnsi="Arial" w:cs="Arial"/>
        </w:rPr>
        <w:t xml:space="preserve"> (</w:t>
      </w:r>
      <w:r w:rsidR="000D57B0">
        <w:rPr>
          <w:rFonts w:ascii="Arial" w:hAnsi="Arial" w:cs="Arial"/>
        </w:rPr>
        <w:t>SAHP</w:t>
      </w:r>
      <w:r w:rsidR="00151AF5">
        <w:rPr>
          <w:rFonts w:ascii="Arial" w:hAnsi="Arial" w:cs="Arial"/>
        </w:rPr>
        <w:t>).</w:t>
      </w:r>
    </w:p>
    <w:p w14:paraId="48ED7A1D" w14:textId="27031F23" w:rsidR="000D57B0" w:rsidRPr="001602B8" w:rsidRDefault="001602B8" w:rsidP="00601F7A">
      <w:pPr>
        <w:pStyle w:val="ListParagraph"/>
        <w:numPr>
          <w:ilvl w:val="0"/>
          <w:numId w:val="13"/>
        </w:numPr>
        <w:spacing w:after="0" w:line="276" w:lineRule="auto"/>
        <w:rPr>
          <w:rFonts w:ascii="Arial" w:hAnsi="Arial" w:cs="Arial"/>
          <w:b/>
          <w:bCs/>
        </w:rPr>
      </w:pPr>
      <w:r>
        <w:rPr>
          <w:rFonts w:ascii="Arial" w:hAnsi="Arial" w:cs="Arial"/>
        </w:rPr>
        <w:t xml:space="preserve">You will work closely with </w:t>
      </w:r>
      <w:r w:rsidR="00502949">
        <w:rPr>
          <w:rFonts w:ascii="Arial" w:hAnsi="Arial" w:cs="Arial"/>
        </w:rPr>
        <w:t>our planning</w:t>
      </w:r>
      <w:r>
        <w:rPr>
          <w:rFonts w:ascii="Arial" w:hAnsi="Arial" w:cs="Arial"/>
        </w:rPr>
        <w:t xml:space="preserve"> and development teams to </w:t>
      </w:r>
      <w:r w:rsidR="00CC08B4">
        <w:rPr>
          <w:rFonts w:ascii="Arial" w:hAnsi="Arial" w:cs="Arial"/>
        </w:rPr>
        <w:t>e</w:t>
      </w:r>
      <w:r>
        <w:rPr>
          <w:rFonts w:ascii="Arial" w:hAnsi="Arial" w:cs="Arial"/>
        </w:rPr>
        <w:t xml:space="preserve">nsure </w:t>
      </w:r>
      <w:r w:rsidR="00297B9A">
        <w:rPr>
          <w:rFonts w:ascii="Arial" w:hAnsi="Arial" w:cs="Arial"/>
        </w:rPr>
        <w:t xml:space="preserve">planning </w:t>
      </w:r>
      <w:r>
        <w:rPr>
          <w:rFonts w:ascii="Arial" w:hAnsi="Arial" w:cs="Arial"/>
        </w:rPr>
        <w:t xml:space="preserve">policies are applied to new developments coming </w:t>
      </w:r>
      <w:r w:rsidR="00BF0A7B">
        <w:rPr>
          <w:rFonts w:ascii="Arial" w:hAnsi="Arial" w:cs="Arial"/>
        </w:rPr>
        <w:t>through</w:t>
      </w:r>
      <w:r>
        <w:rPr>
          <w:rFonts w:ascii="Arial" w:hAnsi="Arial" w:cs="Arial"/>
        </w:rPr>
        <w:t xml:space="preserve"> the planning process </w:t>
      </w:r>
      <w:r w:rsidR="00297B9A">
        <w:rPr>
          <w:rFonts w:ascii="Arial" w:hAnsi="Arial" w:cs="Arial"/>
        </w:rPr>
        <w:t xml:space="preserve">and progress the councils’ own sites for new housing. </w:t>
      </w:r>
    </w:p>
    <w:p w14:paraId="6558DFB5" w14:textId="6C6AAEED" w:rsidR="00297B9A" w:rsidRPr="00DA769B" w:rsidRDefault="00CC08B4" w:rsidP="00DA769B">
      <w:pPr>
        <w:pStyle w:val="ListParagraph"/>
        <w:numPr>
          <w:ilvl w:val="0"/>
          <w:numId w:val="13"/>
        </w:numPr>
        <w:spacing w:after="0" w:line="276" w:lineRule="auto"/>
        <w:rPr>
          <w:rFonts w:ascii="Arial" w:hAnsi="Arial" w:cs="Arial"/>
          <w:b/>
          <w:bCs/>
        </w:rPr>
      </w:pPr>
      <w:r>
        <w:rPr>
          <w:rFonts w:ascii="Arial" w:hAnsi="Arial" w:cs="Arial"/>
        </w:rPr>
        <w:t xml:space="preserve">You will contribute to preparation of new </w:t>
      </w:r>
      <w:r w:rsidR="00502949">
        <w:rPr>
          <w:rFonts w:ascii="Arial" w:hAnsi="Arial" w:cs="Arial"/>
        </w:rPr>
        <w:t>housing strategy and poli</w:t>
      </w:r>
      <w:r w:rsidR="00DA769B">
        <w:rPr>
          <w:rFonts w:ascii="Arial" w:hAnsi="Arial" w:cs="Arial"/>
        </w:rPr>
        <w:t xml:space="preserve">cies </w:t>
      </w:r>
    </w:p>
    <w:p w14:paraId="63829BEA" w14:textId="77777777" w:rsidR="00CF108A" w:rsidRPr="00F676C9" w:rsidRDefault="00CF108A" w:rsidP="00F676C9">
      <w:pPr>
        <w:spacing w:after="0" w:line="276" w:lineRule="auto"/>
        <w:ind w:left="360"/>
        <w:rPr>
          <w:rFonts w:ascii="Arial" w:hAnsi="Arial" w:cs="Arial"/>
          <w:b/>
          <w:bCs/>
        </w:rPr>
      </w:pPr>
    </w:p>
    <w:p w14:paraId="01114710" w14:textId="77777777" w:rsidR="00CF108A" w:rsidRPr="00F11224" w:rsidRDefault="00CF108A" w:rsidP="00601F7A">
      <w:pPr>
        <w:spacing w:after="0" w:line="276" w:lineRule="auto"/>
        <w:rPr>
          <w:rFonts w:ascii="Arial" w:hAnsi="Arial" w:cs="Arial"/>
          <w:b/>
          <w:bCs/>
        </w:rPr>
      </w:pPr>
      <w:r w:rsidRPr="007158C7">
        <w:rPr>
          <w:rFonts w:ascii="Arial" w:hAnsi="Arial" w:cs="Arial"/>
          <w:b/>
          <w:bCs/>
        </w:rPr>
        <w:t>Who we’re looking for</w:t>
      </w:r>
    </w:p>
    <w:p w14:paraId="382A7140" w14:textId="41F82EBE" w:rsidR="005F275C" w:rsidRPr="00F11224" w:rsidRDefault="00F676C9" w:rsidP="680AC40D">
      <w:pPr>
        <w:pStyle w:val="ListParagraph"/>
        <w:numPr>
          <w:ilvl w:val="0"/>
          <w:numId w:val="14"/>
        </w:numPr>
        <w:spacing w:after="0" w:line="276" w:lineRule="auto"/>
        <w:rPr>
          <w:rFonts w:ascii="Arial" w:hAnsi="Arial" w:cs="Arial"/>
        </w:rPr>
      </w:pPr>
      <w:r w:rsidRPr="00F11224">
        <w:rPr>
          <w:rFonts w:ascii="Arial" w:hAnsi="Arial" w:cs="Arial"/>
        </w:rPr>
        <w:t xml:space="preserve">Experience of working </w:t>
      </w:r>
      <w:r w:rsidR="00715332" w:rsidRPr="00F11224">
        <w:rPr>
          <w:rFonts w:ascii="Arial" w:hAnsi="Arial" w:cs="Arial"/>
        </w:rPr>
        <w:t xml:space="preserve">in </w:t>
      </w:r>
      <w:r w:rsidR="00F11224" w:rsidRPr="00F11224">
        <w:rPr>
          <w:rFonts w:ascii="Arial" w:hAnsi="Arial" w:cs="Arial"/>
        </w:rPr>
        <w:t xml:space="preserve">strategic </w:t>
      </w:r>
      <w:r w:rsidR="005F275C" w:rsidRPr="00F11224">
        <w:rPr>
          <w:rFonts w:ascii="Arial" w:hAnsi="Arial" w:cs="Arial"/>
        </w:rPr>
        <w:t xml:space="preserve">housing policy/affordable housing officer role </w:t>
      </w:r>
      <w:r w:rsidR="00715332" w:rsidRPr="00F11224">
        <w:rPr>
          <w:rFonts w:ascii="Arial" w:hAnsi="Arial" w:cs="Arial"/>
        </w:rPr>
        <w:t>in a local authority or an RP</w:t>
      </w:r>
      <w:r w:rsidR="005F275C" w:rsidRPr="00F11224">
        <w:rPr>
          <w:rFonts w:ascii="Arial" w:hAnsi="Arial" w:cs="Arial"/>
        </w:rPr>
        <w:t>.</w:t>
      </w:r>
    </w:p>
    <w:p w14:paraId="44D4DAF0" w14:textId="77777777" w:rsidR="003E4240" w:rsidRPr="00F11224" w:rsidRDefault="00F13204" w:rsidP="680AC40D">
      <w:pPr>
        <w:pStyle w:val="ListParagraph"/>
        <w:numPr>
          <w:ilvl w:val="0"/>
          <w:numId w:val="14"/>
        </w:numPr>
        <w:spacing w:after="0" w:line="276" w:lineRule="auto"/>
        <w:rPr>
          <w:rFonts w:ascii="Arial" w:hAnsi="Arial" w:cs="Arial"/>
        </w:rPr>
      </w:pPr>
      <w:r w:rsidRPr="00F11224">
        <w:rPr>
          <w:rFonts w:ascii="Arial" w:hAnsi="Arial" w:cs="Arial"/>
        </w:rPr>
        <w:t xml:space="preserve">Strong knowledge of national policy regarding affordable housing including planning </w:t>
      </w:r>
    </w:p>
    <w:p w14:paraId="208762C8" w14:textId="77777777" w:rsidR="00F97E4B" w:rsidRDefault="003E4240" w:rsidP="680AC40D">
      <w:pPr>
        <w:pStyle w:val="ListParagraph"/>
        <w:numPr>
          <w:ilvl w:val="0"/>
          <w:numId w:val="14"/>
        </w:numPr>
        <w:spacing w:after="0" w:line="276" w:lineRule="auto"/>
        <w:rPr>
          <w:rFonts w:ascii="Arial" w:hAnsi="Arial" w:cs="Arial"/>
        </w:rPr>
      </w:pPr>
      <w:r w:rsidRPr="00F11224">
        <w:rPr>
          <w:rFonts w:ascii="Arial" w:hAnsi="Arial" w:cs="Arial"/>
        </w:rPr>
        <w:t xml:space="preserve">Excellent communication skills with </w:t>
      </w:r>
      <w:r w:rsidR="00F11224" w:rsidRPr="00F11224">
        <w:rPr>
          <w:rFonts w:ascii="Arial" w:hAnsi="Arial" w:cs="Arial"/>
        </w:rPr>
        <w:t xml:space="preserve">demonstratable ability to engage partners and </w:t>
      </w:r>
      <w:r w:rsidR="00F97E4B">
        <w:rPr>
          <w:rFonts w:ascii="Arial" w:hAnsi="Arial" w:cs="Arial"/>
        </w:rPr>
        <w:t xml:space="preserve">deliver solutions to deliver affordable housing </w:t>
      </w:r>
    </w:p>
    <w:p w14:paraId="7D8389EF" w14:textId="77777777" w:rsidR="00824887" w:rsidRDefault="00824887" w:rsidP="00824887">
      <w:pPr>
        <w:pStyle w:val="ListParagraph"/>
        <w:spacing w:after="0" w:line="276" w:lineRule="auto"/>
        <w:rPr>
          <w:rFonts w:ascii="Arial" w:hAnsi="Arial" w:cs="Arial"/>
        </w:rPr>
      </w:pPr>
    </w:p>
    <w:p w14:paraId="4B650A64" w14:textId="7D832ECE" w:rsidR="4F103EC3" w:rsidRPr="00824887" w:rsidRDefault="4A0AD64C" w:rsidP="4EB6491B">
      <w:pPr>
        <w:spacing w:after="0" w:line="276" w:lineRule="auto"/>
        <w:rPr>
          <w:rFonts w:ascii="Arial" w:eastAsia="Arial" w:hAnsi="Arial" w:cs="Arial"/>
        </w:rPr>
      </w:pPr>
      <w:r w:rsidRPr="00824887">
        <w:rPr>
          <w:rFonts w:ascii="Arial" w:eastAsia="Arial" w:hAnsi="Arial" w:cs="Arial"/>
          <w:b/>
          <w:bCs/>
        </w:rPr>
        <w:t>Other requirements</w:t>
      </w:r>
    </w:p>
    <w:p w14:paraId="7D46D3BF" w14:textId="601B84D6" w:rsidR="4F103EC3" w:rsidRPr="00824887" w:rsidRDefault="4A0AD64C" w:rsidP="1274B142">
      <w:pPr>
        <w:pStyle w:val="ListParagraph"/>
        <w:numPr>
          <w:ilvl w:val="0"/>
          <w:numId w:val="12"/>
        </w:numPr>
        <w:spacing w:after="0"/>
        <w:rPr>
          <w:rFonts w:ascii="Arial" w:eastAsia="Arial" w:hAnsi="Arial" w:cs="Arial"/>
        </w:rPr>
      </w:pPr>
      <w:r w:rsidRPr="00824887">
        <w:rPr>
          <w:rFonts w:ascii="Arial" w:eastAsia="Arial" w:hAnsi="Arial" w:cs="Arial"/>
        </w:rPr>
        <w:t xml:space="preserve">This role requires some travel around our boroughs. You should have a valid driving </w:t>
      </w:r>
      <w:proofErr w:type="spellStart"/>
      <w:r w:rsidRPr="00824887">
        <w:rPr>
          <w:rFonts w:ascii="Arial" w:eastAsia="Arial" w:hAnsi="Arial" w:cs="Arial"/>
        </w:rPr>
        <w:t>licence</w:t>
      </w:r>
      <w:proofErr w:type="spellEnd"/>
      <w:r w:rsidRPr="00824887">
        <w:rPr>
          <w:rFonts w:ascii="Arial" w:eastAsia="Arial" w:hAnsi="Arial" w:cs="Arial"/>
        </w:rPr>
        <w:t xml:space="preserve"> or the equivalent mobility. </w:t>
      </w:r>
    </w:p>
    <w:p w14:paraId="395DDFA0" w14:textId="53E20DEC" w:rsidR="4F103EC3" w:rsidRPr="00824887" w:rsidRDefault="4F103EC3" w:rsidP="00824887">
      <w:pPr>
        <w:spacing w:after="0"/>
        <w:rPr>
          <w:rFonts w:ascii="Arial" w:eastAsia="Arial" w:hAnsi="Arial" w:cs="Arial"/>
        </w:rPr>
      </w:pPr>
    </w:p>
    <w:p w14:paraId="1C6B1117" w14:textId="7D832ECE" w:rsidR="4F103EC3" w:rsidRDefault="4A0AD64C" w:rsidP="1274B142">
      <w:pPr>
        <w:spacing w:after="0" w:line="276" w:lineRule="exact"/>
        <w:rPr>
          <w:rFonts w:ascii="Arial" w:eastAsia="Arial" w:hAnsi="Arial" w:cs="Arial"/>
          <w:color w:val="000000" w:themeColor="text1"/>
        </w:rPr>
      </w:pPr>
      <w:r w:rsidRPr="1274B142">
        <w:rPr>
          <w:rFonts w:ascii="Arial" w:eastAsia="Arial" w:hAnsi="Arial" w:cs="Arial"/>
          <w:b/>
          <w:bCs/>
          <w:color w:val="000000" w:themeColor="text1"/>
        </w:rPr>
        <w:t>Our Benefits</w:t>
      </w:r>
    </w:p>
    <w:p w14:paraId="2FA6C749" w14:textId="7D832ECE" w:rsidR="4F103EC3" w:rsidRDefault="4A0AD64C" w:rsidP="1274B142">
      <w:pPr>
        <w:pStyle w:val="ListParagraph"/>
        <w:numPr>
          <w:ilvl w:val="0"/>
          <w:numId w:val="12"/>
        </w:numPr>
        <w:spacing w:after="0" w:line="276" w:lineRule="exact"/>
        <w:rPr>
          <w:rFonts w:ascii="Arial" w:eastAsia="Arial" w:hAnsi="Arial" w:cs="Arial"/>
          <w:color w:val="000000" w:themeColor="text1"/>
        </w:rPr>
      </w:pPr>
      <w:r w:rsidRPr="1274B142">
        <w:rPr>
          <w:rFonts w:ascii="Arial" w:eastAsia="Arial" w:hAnsi="Arial" w:cs="Arial"/>
          <w:color w:val="000000" w:themeColor="text1"/>
        </w:rPr>
        <w:t>25 days annual leave plus bank holidays (and Christmas shutdown)</w:t>
      </w:r>
    </w:p>
    <w:p w14:paraId="7E5B9917" w14:textId="7D832ECE" w:rsidR="4F103EC3" w:rsidRDefault="4A0AD64C" w:rsidP="1274B142">
      <w:pPr>
        <w:pStyle w:val="ListParagraph"/>
        <w:numPr>
          <w:ilvl w:val="0"/>
          <w:numId w:val="12"/>
        </w:numPr>
        <w:spacing w:after="0" w:line="276" w:lineRule="exact"/>
        <w:rPr>
          <w:rFonts w:ascii="Arial" w:eastAsia="Arial" w:hAnsi="Arial" w:cs="Arial"/>
          <w:color w:val="000000" w:themeColor="text1"/>
        </w:rPr>
      </w:pPr>
      <w:r w:rsidRPr="1274B142">
        <w:rPr>
          <w:rFonts w:ascii="Arial" w:eastAsia="Arial" w:hAnsi="Arial" w:cs="Arial"/>
          <w:color w:val="000000" w:themeColor="text1"/>
        </w:rPr>
        <w:t>Hybrid/agile working from day one</w:t>
      </w:r>
    </w:p>
    <w:p w14:paraId="0FA80E4D" w14:textId="7D832ECE" w:rsidR="4F103EC3" w:rsidRDefault="4A0AD64C" w:rsidP="1274B142">
      <w:pPr>
        <w:pStyle w:val="ListParagraph"/>
        <w:numPr>
          <w:ilvl w:val="0"/>
          <w:numId w:val="12"/>
        </w:numPr>
        <w:spacing w:after="0" w:line="276" w:lineRule="exact"/>
        <w:rPr>
          <w:rFonts w:ascii="Arial" w:eastAsia="Arial" w:hAnsi="Arial" w:cs="Arial"/>
          <w:color w:val="000000" w:themeColor="text1"/>
        </w:rPr>
      </w:pPr>
      <w:r w:rsidRPr="1274B142">
        <w:rPr>
          <w:rFonts w:ascii="Arial" w:eastAsia="Arial" w:hAnsi="Arial" w:cs="Arial"/>
          <w:color w:val="000000" w:themeColor="text1"/>
        </w:rPr>
        <w:t>Local Government pension</w:t>
      </w:r>
    </w:p>
    <w:p w14:paraId="6DADB592" w14:textId="7D832ECE" w:rsidR="4F103EC3" w:rsidRDefault="4A0AD64C" w:rsidP="1274B142">
      <w:pPr>
        <w:pStyle w:val="ListParagraph"/>
        <w:numPr>
          <w:ilvl w:val="0"/>
          <w:numId w:val="12"/>
        </w:numPr>
        <w:spacing w:after="0" w:line="276" w:lineRule="exact"/>
        <w:rPr>
          <w:rFonts w:ascii="Arial" w:eastAsia="Arial" w:hAnsi="Arial" w:cs="Arial"/>
          <w:color w:val="000000" w:themeColor="text1"/>
        </w:rPr>
      </w:pPr>
      <w:r w:rsidRPr="1274B142">
        <w:rPr>
          <w:rFonts w:ascii="Arial" w:eastAsia="Arial" w:hAnsi="Arial" w:cs="Arial"/>
          <w:color w:val="000000" w:themeColor="text1"/>
        </w:rPr>
        <w:lastRenderedPageBreak/>
        <w:t xml:space="preserve">Healthcare Cash Plan for cash back on health treatments </w:t>
      </w:r>
    </w:p>
    <w:p w14:paraId="5515774F" w14:textId="7D832ECE" w:rsidR="4F103EC3" w:rsidRDefault="4A0AD64C" w:rsidP="1274B142">
      <w:pPr>
        <w:pStyle w:val="ListParagraph"/>
        <w:numPr>
          <w:ilvl w:val="0"/>
          <w:numId w:val="12"/>
        </w:numPr>
        <w:spacing w:after="0" w:line="276" w:lineRule="exact"/>
        <w:rPr>
          <w:rFonts w:ascii="Arial" w:eastAsia="Arial" w:hAnsi="Arial" w:cs="Arial"/>
          <w:color w:val="000000" w:themeColor="text1"/>
        </w:rPr>
      </w:pPr>
      <w:r w:rsidRPr="1274B142">
        <w:rPr>
          <w:rFonts w:ascii="Arial" w:eastAsia="Arial" w:hAnsi="Arial" w:cs="Arial"/>
          <w:color w:val="000000" w:themeColor="text1"/>
        </w:rPr>
        <w:t>Cashback website access for savings on brands you love</w:t>
      </w:r>
    </w:p>
    <w:p w14:paraId="77614F67" w14:textId="7D832ECE" w:rsidR="4F103EC3" w:rsidRDefault="4A0AD64C" w:rsidP="1274B142">
      <w:pPr>
        <w:pStyle w:val="ListParagraph"/>
        <w:numPr>
          <w:ilvl w:val="0"/>
          <w:numId w:val="12"/>
        </w:numPr>
        <w:spacing w:after="0" w:line="276" w:lineRule="exact"/>
        <w:rPr>
          <w:rFonts w:ascii="Arial" w:eastAsia="Arial" w:hAnsi="Arial" w:cs="Arial"/>
          <w:color w:val="000000" w:themeColor="text1"/>
        </w:rPr>
      </w:pPr>
      <w:r w:rsidRPr="1274B142">
        <w:rPr>
          <w:rFonts w:ascii="Arial" w:eastAsia="Arial" w:hAnsi="Arial" w:cs="Arial"/>
          <w:color w:val="000000" w:themeColor="text1"/>
        </w:rPr>
        <w:t>Volunteering days</w:t>
      </w:r>
    </w:p>
    <w:p w14:paraId="0B9EA91F" w14:textId="7D832ECE" w:rsidR="4F103EC3" w:rsidRDefault="4A0AD64C" w:rsidP="1274B142">
      <w:pPr>
        <w:pStyle w:val="ListParagraph"/>
        <w:numPr>
          <w:ilvl w:val="0"/>
          <w:numId w:val="12"/>
        </w:numPr>
        <w:spacing w:after="0" w:line="276" w:lineRule="exact"/>
        <w:rPr>
          <w:rFonts w:ascii="Arial" w:eastAsia="Arial" w:hAnsi="Arial" w:cs="Arial"/>
          <w:color w:val="000000" w:themeColor="text1"/>
        </w:rPr>
      </w:pPr>
      <w:r w:rsidRPr="1274B142">
        <w:rPr>
          <w:rFonts w:ascii="Arial" w:eastAsia="Arial" w:hAnsi="Arial" w:cs="Arial"/>
          <w:color w:val="000000" w:themeColor="text1"/>
        </w:rPr>
        <w:t>Free parking</w:t>
      </w:r>
    </w:p>
    <w:p w14:paraId="591BF1F2" w14:textId="7D832ECE" w:rsidR="4F103EC3" w:rsidRDefault="4A0AD64C" w:rsidP="1274B142">
      <w:pPr>
        <w:pStyle w:val="ListParagraph"/>
        <w:numPr>
          <w:ilvl w:val="0"/>
          <w:numId w:val="12"/>
        </w:numPr>
        <w:spacing w:after="0" w:line="276" w:lineRule="exact"/>
        <w:rPr>
          <w:rFonts w:ascii="Arial" w:eastAsia="Arial" w:hAnsi="Arial" w:cs="Arial"/>
          <w:color w:val="000000" w:themeColor="text1"/>
        </w:rPr>
      </w:pPr>
      <w:r w:rsidRPr="1274B142">
        <w:rPr>
          <w:rFonts w:ascii="Arial" w:eastAsia="Arial" w:hAnsi="Arial" w:cs="Arial"/>
          <w:color w:val="000000" w:themeColor="text1"/>
        </w:rPr>
        <w:t>Car Allowance</w:t>
      </w:r>
    </w:p>
    <w:p w14:paraId="6F69BAE5" w14:textId="7D832ECE" w:rsidR="4F103EC3" w:rsidRDefault="4F103EC3" w:rsidP="1274B142">
      <w:pPr>
        <w:spacing w:after="0" w:line="276" w:lineRule="exact"/>
        <w:rPr>
          <w:rFonts w:ascii="Arial" w:eastAsia="Arial" w:hAnsi="Arial" w:cs="Arial"/>
          <w:color w:val="000000" w:themeColor="text1"/>
        </w:rPr>
      </w:pPr>
    </w:p>
    <w:p w14:paraId="6B69859D" w14:textId="7D832ECE" w:rsidR="4F103EC3" w:rsidRDefault="4A0AD64C" w:rsidP="1274B142">
      <w:pPr>
        <w:spacing w:after="0" w:line="276" w:lineRule="exact"/>
        <w:rPr>
          <w:rFonts w:ascii="Arial" w:eastAsia="Arial" w:hAnsi="Arial" w:cs="Arial"/>
          <w:color w:val="000000" w:themeColor="text1"/>
        </w:rPr>
      </w:pPr>
      <w:r w:rsidRPr="316B70BA">
        <w:rPr>
          <w:rFonts w:ascii="Arial" w:eastAsia="Arial" w:hAnsi="Arial" w:cs="Arial"/>
          <w:color w:val="000000" w:themeColor="text1"/>
        </w:rPr>
        <w:t xml:space="preserve">Many of our colleagues work flexibly for us. We’re always open to conversations around different working arrangements. If you’re interested in part-time, compressed hours or any other working arrangement, please get in touch with us through the “Contact Us” form on our </w:t>
      </w:r>
      <w:proofErr w:type="gramStart"/>
      <w:r w:rsidRPr="316B70BA">
        <w:rPr>
          <w:rFonts w:ascii="Arial" w:eastAsia="Arial" w:hAnsi="Arial" w:cs="Arial"/>
          <w:color w:val="000000" w:themeColor="text1"/>
        </w:rPr>
        <w:t>careers</w:t>
      </w:r>
      <w:proofErr w:type="gramEnd"/>
      <w:r w:rsidRPr="316B70BA">
        <w:rPr>
          <w:rFonts w:ascii="Arial" w:eastAsia="Arial" w:hAnsi="Arial" w:cs="Arial"/>
          <w:color w:val="000000" w:themeColor="text1"/>
        </w:rPr>
        <w:t xml:space="preserve"> website.</w:t>
      </w:r>
    </w:p>
    <w:p w14:paraId="5D133027" w14:textId="0C7518CC" w:rsidR="00CF108A" w:rsidRPr="00601F7A" w:rsidRDefault="00CF108A" w:rsidP="5C7D1D20">
      <w:pPr>
        <w:spacing w:after="0" w:line="276" w:lineRule="exact"/>
        <w:rPr>
          <w:rFonts w:ascii="Arial" w:eastAsia="Arial" w:hAnsi="Arial" w:cs="Arial"/>
          <w:color w:val="000000" w:themeColor="text1"/>
        </w:rPr>
      </w:pPr>
    </w:p>
    <w:p w14:paraId="5C524181" w14:textId="27DE832A" w:rsidR="00CF108A" w:rsidRPr="00601F7A" w:rsidRDefault="774A8C3F" w:rsidP="5C7D1D20">
      <w:pPr>
        <w:spacing w:line="276" w:lineRule="exact"/>
        <w:rPr>
          <w:rFonts w:ascii="Arial" w:eastAsia="Arial" w:hAnsi="Arial" w:cs="Arial"/>
          <w:b/>
          <w:bCs/>
          <w:color w:val="000000" w:themeColor="text1"/>
        </w:rPr>
      </w:pPr>
      <w:r w:rsidRPr="5C7D1D20">
        <w:rPr>
          <w:rFonts w:ascii="Arial" w:eastAsia="Arial" w:hAnsi="Arial" w:cs="Arial"/>
          <w:b/>
          <w:bCs/>
          <w:color w:val="000000" w:themeColor="text1"/>
        </w:rPr>
        <w:t>About Us</w:t>
      </w:r>
    </w:p>
    <w:p w14:paraId="1396E1D6" w14:textId="56A12DA3" w:rsidR="00CF108A" w:rsidRPr="00601F7A" w:rsidRDefault="774A8C3F" w:rsidP="5C7D1D20">
      <w:pPr>
        <w:spacing w:after="0" w:line="276" w:lineRule="exact"/>
      </w:pPr>
      <w:r w:rsidRPr="6EE3B230">
        <w:rPr>
          <w:rFonts w:ascii="Arial" w:eastAsia="Arial" w:hAnsi="Arial" w:cs="Arial"/>
          <w:color w:val="000000" w:themeColor="text1"/>
        </w:rPr>
        <w:t xml:space="preserve">Chorley Council </w:t>
      </w:r>
      <w:proofErr w:type="gramStart"/>
      <w:r w:rsidRPr="6EE3B230">
        <w:rPr>
          <w:rFonts w:ascii="Arial" w:eastAsia="Arial" w:hAnsi="Arial" w:cs="Arial"/>
          <w:color w:val="000000" w:themeColor="text1"/>
        </w:rPr>
        <w:t>is dedicated to providing</w:t>
      </w:r>
      <w:proofErr w:type="gramEnd"/>
      <w:r w:rsidRPr="6EE3B230">
        <w:rPr>
          <w:rFonts w:ascii="Arial" w:eastAsia="Arial" w:hAnsi="Arial" w:cs="Arial"/>
          <w:color w:val="000000" w:themeColor="text1"/>
        </w:rPr>
        <w:t xml:space="preserve"> first-class services and promoting the well-being of the local community. Our staff are our greatest resource, at the heart of everything we do, and are crucial to the delivery of excellent services for our residents. At Chorley Council, we’re always striving to make our borough the best to live, work and visit. </w:t>
      </w:r>
    </w:p>
    <w:p w14:paraId="17074C2A" w14:textId="5689347C" w:rsidR="6EE3B230" w:rsidRDefault="6EE3B230" w:rsidP="6EE3B230">
      <w:pPr>
        <w:spacing w:after="0" w:line="276" w:lineRule="exact"/>
        <w:rPr>
          <w:rFonts w:ascii="Arial" w:eastAsia="Arial" w:hAnsi="Arial" w:cs="Arial"/>
          <w:color w:val="000000" w:themeColor="text1"/>
        </w:rPr>
      </w:pPr>
    </w:p>
    <w:p w14:paraId="140430C5" w14:textId="13A21C1C" w:rsidR="00CF108A" w:rsidRPr="00601F7A" w:rsidRDefault="774A8C3F" w:rsidP="5C7D1D20">
      <w:pPr>
        <w:spacing w:after="0" w:line="276" w:lineRule="exact"/>
      </w:pPr>
      <w:r w:rsidRPr="5C7D1D20">
        <w:rPr>
          <w:rFonts w:ascii="Arial" w:eastAsia="Arial" w:hAnsi="Arial" w:cs="Arial"/>
          <w:b/>
          <w:bCs/>
          <w:color w:val="000000" w:themeColor="text1"/>
        </w:rPr>
        <w:t>Working Together</w:t>
      </w:r>
    </w:p>
    <w:p w14:paraId="39EF6856" w14:textId="27B2FCF0" w:rsidR="00CF108A" w:rsidRPr="00601F7A" w:rsidRDefault="774A8C3F" w:rsidP="5C7D1D20">
      <w:pPr>
        <w:spacing w:after="0" w:line="276" w:lineRule="exact"/>
      </w:pPr>
      <w:r w:rsidRPr="6EE3B230">
        <w:rPr>
          <w:rFonts w:ascii="Arial" w:eastAsia="Arial" w:hAnsi="Arial" w:cs="Arial"/>
          <w:color w:val="000000" w:themeColor="text1"/>
        </w:rPr>
        <w:t xml:space="preserve">We share </w:t>
      </w:r>
      <w:proofErr w:type="gramStart"/>
      <w:r w:rsidRPr="6EE3B230">
        <w:rPr>
          <w:rFonts w:ascii="Arial" w:eastAsia="Arial" w:hAnsi="Arial" w:cs="Arial"/>
          <w:color w:val="000000" w:themeColor="text1"/>
        </w:rPr>
        <w:t>a number of</w:t>
      </w:r>
      <w:proofErr w:type="gramEnd"/>
      <w:r w:rsidRPr="6EE3B230">
        <w:rPr>
          <w:rFonts w:ascii="Arial" w:eastAsia="Arial" w:hAnsi="Arial" w:cs="Arial"/>
          <w:color w:val="000000" w:themeColor="text1"/>
        </w:rPr>
        <w:t xml:space="preserve"> our services with South Ribble Borough Council. This allows for improved resilience across both councils and provides numerous benefits to our operations.</w:t>
      </w:r>
    </w:p>
    <w:p w14:paraId="2F54D36F" w14:textId="03DB811D" w:rsidR="00CF108A" w:rsidRPr="00601F7A" w:rsidRDefault="00CF108A" w:rsidP="6EE3B230">
      <w:pPr>
        <w:spacing w:after="0" w:line="276" w:lineRule="exact"/>
        <w:rPr>
          <w:rFonts w:ascii="Arial" w:eastAsia="Arial" w:hAnsi="Arial" w:cs="Arial"/>
          <w:color w:val="000000" w:themeColor="text1"/>
        </w:rPr>
      </w:pPr>
    </w:p>
    <w:p w14:paraId="3A1E3CAE" w14:textId="6B138AA6" w:rsidR="00CF108A" w:rsidRPr="00601F7A" w:rsidRDefault="774A8C3F" w:rsidP="5C7D1D20">
      <w:pPr>
        <w:spacing w:after="0" w:line="276" w:lineRule="exact"/>
      </w:pPr>
      <w:r w:rsidRPr="6EE3B230">
        <w:rPr>
          <w:rFonts w:ascii="Arial" w:eastAsia="Arial" w:hAnsi="Arial" w:cs="Arial"/>
          <w:color w:val="000000" w:themeColor="text1"/>
        </w:rPr>
        <w:t xml:space="preserve">Whilst some staff and back-end processes are shared between the </w:t>
      </w:r>
      <w:proofErr w:type="gramStart"/>
      <w:r w:rsidRPr="6EE3B230">
        <w:rPr>
          <w:rFonts w:ascii="Arial" w:eastAsia="Arial" w:hAnsi="Arial" w:cs="Arial"/>
          <w:color w:val="000000" w:themeColor="text1"/>
        </w:rPr>
        <w:t>Councils,</w:t>
      </w:r>
      <w:proofErr w:type="gramEnd"/>
      <w:r w:rsidRPr="6EE3B230">
        <w:rPr>
          <w:rFonts w:ascii="Arial" w:eastAsia="Arial" w:hAnsi="Arial" w:cs="Arial"/>
          <w:color w:val="000000" w:themeColor="text1"/>
        </w:rPr>
        <w:t xml:space="preserve"> both Councils still retain sovereignty and have separate strategies and corporate plans.</w:t>
      </w:r>
    </w:p>
    <w:p w14:paraId="756E543B" w14:textId="132317BF" w:rsidR="6EE3B230" w:rsidRDefault="6EE3B230" w:rsidP="6EE3B230">
      <w:pPr>
        <w:spacing w:after="0" w:line="276" w:lineRule="exact"/>
        <w:rPr>
          <w:rFonts w:ascii="Arial" w:eastAsia="Arial" w:hAnsi="Arial" w:cs="Arial"/>
          <w:color w:val="000000" w:themeColor="text1"/>
        </w:rPr>
      </w:pPr>
    </w:p>
    <w:p w14:paraId="75BC7F2D" w14:textId="1593B271" w:rsidR="00CF108A" w:rsidRPr="00601F7A" w:rsidRDefault="774A8C3F" w:rsidP="5C7D1D20">
      <w:pPr>
        <w:spacing w:after="0" w:line="276" w:lineRule="exact"/>
      </w:pPr>
      <w:r w:rsidRPr="5C7D1D20">
        <w:rPr>
          <w:rFonts w:ascii="Arial" w:eastAsia="Arial" w:hAnsi="Arial" w:cs="Arial"/>
          <w:b/>
          <w:bCs/>
          <w:color w:val="000000" w:themeColor="text1"/>
        </w:rPr>
        <w:t>Additional information</w:t>
      </w:r>
    </w:p>
    <w:p w14:paraId="512314F9" w14:textId="2DF90033" w:rsidR="00CF108A" w:rsidRPr="00601F7A" w:rsidRDefault="774A8C3F" w:rsidP="5C7D1D20">
      <w:pPr>
        <w:spacing w:after="0" w:line="276" w:lineRule="exact"/>
      </w:pPr>
      <w:r w:rsidRPr="6EE3B230">
        <w:rPr>
          <w:rFonts w:ascii="Arial" w:eastAsia="Arial" w:hAnsi="Arial" w:cs="Arial"/>
          <w:color w:val="000000" w:themeColor="text1"/>
        </w:rPr>
        <w:t xml:space="preserve">Applicants are advised to apply early. We reserve the right to close a vacancy prior to the closing date. </w:t>
      </w:r>
    </w:p>
    <w:p w14:paraId="1D279C7F" w14:textId="1AB0706E" w:rsidR="6EE3B230" w:rsidRDefault="6EE3B230" w:rsidP="6EE3B230">
      <w:pPr>
        <w:spacing w:after="0" w:line="276" w:lineRule="exact"/>
        <w:rPr>
          <w:rFonts w:ascii="Arial" w:eastAsia="Arial" w:hAnsi="Arial" w:cs="Arial"/>
          <w:color w:val="000000" w:themeColor="text1"/>
        </w:rPr>
      </w:pPr>
    </w:p>
    <w:p w14:paraId="5CCF4D72" w14:textId="461A2604" w:rsidR="00CF108A" w:rsidRPr="00601F7A" w:rsidRDefault="774A8C3F" w:rsidP="5C7D1D20">
      <w:pPr>
        <w:spacing w:after="0" w:line="276" w:lineRule="exact"/>
      </w:pPr>
      <w:r w:rsidRPr="5C7D1D20">
        <w:rPr>
          <w:rFonts w:ascii="Arial" w:eastAsia="Arial" w:hAnsi="Arial" w:cs="Arial"/>
          <w:b/>
          <w:bCs/>
          <w:color w:val="000000" w:themeColor="text1"/>
        </w:rPr>
        <w:t>Equal Opportunities</w:t>
      </w:r>
    </w:p>
    <w:p w14:paraId="7ADF00F3" w14:textId="6B927922" w:rsidR="00CF108A" w:rsidRPr="00601F7A" w:rsidRDefault="774A8C3F" w:rsidP="5C7D1D20">
      <w:pPr>
        <w:spacing w:after="0" w:line="276" w:lineRule="exact"/>
      </w:pPr>
      <w:r w:rsidRPr="6EE3B230">
        <w:rPr>
          <w:rFonts w:ascii="Arial" w:eastAsia="Arial" w:hAnsi="Arial" w:cs="Arial"/>
          <w:color w:val="000000" w:themeColor="text1"/>
        </w:rPr>
        <w:t>We believe that everyone has the right to be treated with dignity and respect. We are committed to the elimination of unfair and unlawful discrimination and prejudice in all our policies, procedures, and practices.</w:t>
      </w:r>
    </w:p>
    <w:p w14:paraId="65976845" w14:textId="63B0968B" w:rsidR="6EE3B230" w:rsidRDefault="6EE3B230" w:rsidP="6EE3B230">
      <w:pPr>
        <w:spacing w:after="0" w:line="276" w:lineRule="exact"/>
        <w:rPr>
          <w:rFonts w:ascii="Arial" w:eastAsia="Arial" w:hAnsi="Arial" w:cs="Arial"/>
          <w:color w:val="000000" w:themeColor="text1"/>
        </w:rPr>
      </w:pPr>
    </w:p>
    <w:p w14:paraId="59790208" w14:textId="340CE9AE" w:rsidR="00CF108A" w:rsidRPr="00601F7A" w:rsidRDefault="774A8C3F" w:rsidP="5C7D1D20">
      <w:pPr>
        <w:spacing w:after="0" w:line="276" w:lineRule="exact"/>
      </w:pPr>
      <w:r w:rsidRPr="6EE3B230">
        <w:rPr>
          <w:rFonts w:ascii="Arial" w:eastAsia="Arial" w:hAnsi="Arial" w:cs="Arial"/>
          <w:color w:val="000000" w:themeColor="text1"/>
        </w:rPr>
        <w:t xml:space="preserve">We’re committed to making our recruitment practices barrier-free and accessible to everyone. This includes </w:t>
      </w:r>
      <w:proofErr w:type="gramStart"/>
      <w:r w:rsidRPr="6EE3B230">
        <w:rPr>
          <w:rFonts w:ascii="Arial" w:eastAsia="Arial" w:hAnsi="Arial" w:cs="Arial"/>
          <w:color w:val="000000" w:themeColor="text1"/>
        </w:rPr>
        <w:t>making adjustments</w:t>
      </w:r>
      <w:proofErr w:type="gramEnd"/>
      <w:r w:rsidRPr="6EE3B230">
        <w:rPr>
          <w:rFonts w:ascii="Arial" w:eastAsia="Arial" w:hAnsi="Arial" w:cs="Arial"/>
          <w:color w:val="000000" w:themeColor="text1"/>
        </w:rPr>
        <w:t xml:space="preserve"> for disabled people, neurodiverse people or people with long-term health conditions. If you would like us to do anything </w:t>
      </w:r>
      <w:proofErr w:type="gramStart"/>
      <w:r w:rsidRPr="6EE3B230">
        <w:rPr>
          <w:rFonts w:ascii="Arial" w:eastAsia="Arial" w:hAnsi="Arial" w:cs="Arial"/>
          <w:color w:val="000000" w:themeColor="text1"/>
        </w:rPr>
        <w:t>differently</w:t>
      </w:r>
      <w:proofErr w:type="gramEnd"/>
      <w:r w:rsidRPr="6EE3B230">
        <w:rPr>
          <w:rFonts w:ascii="Arial" w:eastAsia="Arial" w:hAnsi="Arial" w:cs="Arial"/>
          <w:color w:val="000000" w:themeColor="text1"/>
        </w:rPr>
        <w:t xml:space="preserve"> during the recruitment process, please contact us via the "Contact Us" page on our website.</w:t>
      </w:r>
    </w:p>
    <w:p w14:paraId="74659538" w14:textId="263DC0EC" w:rsidR="6EE3B230" w:rsidRDefault="6EE3B230" w:rsidP="6EE3B230">
      <w:pPr>
        <w:spacing w:after="0" w:line="276" w:lineRule="exact"/>
        <w:rPr>
          <w:rFonts w:ascii="Arial" w:eastAsia="Arial" w:hAnsi="Arial" w:cs="Arial"/>
          <w:color w:val="000000" w:themeColor="text1"/>
        </w:rPr>
      </w:pPr>
    </w:p>
    <w:p w14:paraId="383532D0" w14:textId="7B8D0F61" w:rsidR="00CF108A" w:rsidRPr="00601F7A" w:rsidRDefault="774A8C3F" w:rsidP="5C7D1D20">
      <w:pPr>
        <w:spacing w:after="0" w:line="276" w:lineRule="exact"/>
      </w:pPr>
      <w:r w:rsidRPr="5C7D1D20">
        <w:rPr>
          <w:rFonts w:ascii="Arial" w:eastAsia="Arial" w:hAnsi="Arial" w:cs="Arial"/>
          <w:color w:val="000000" w:themeColor="text1"/>
        </w:rPr>
        <w:t>If you are disabled or your last employer was the armed forces, and you meet all the essential criteria of a post, you will be guaranteed an interview.</w:t>
      </w:r>
    </w:p>
    <w:p w14:paraId="741EC905" w14:textId="7705B39B" w:rsidR="00CF108A" w:rsidRPr="00601F7A" w:rsidRDefault="00CF108A" w:rsidP="5C7D1D20">
      <w:pPr>
        <w:spacing w:after="0" w:line="276" w:lineRule="auto"/>
        <w:rPr>
          <w:rFonts w:ascii="Arial" w:hAnsi="Arial" w:cs="Arial"/>
        </w:rPr>
      </w:pPr>
    </w:p>
    <w:sectPr w:rsidR="00CF108A" w:rsidRPr="00601F7A" w:rsidSect="00CF108A">
      <w:headerReference w:type="default" r:id="rId11"/>
      <w:pgSz w:w="11906" w:h="16838"/>
      <w:pgMar w:top="1440" w:right="1440" w:bottom="1440" w:left="1440" w:header="16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1E96" w14:textId="77777777" w:rsidR="00A91C23" w:rsidRDefault="00A91C23" w:rsidP="00CF108A">
      <w:pPr>
        <w:spacing w:after="0" w:line="240" w:lineRule="auto"/>
      </w:pPr>
      <w:r>
        <w:separator/>
      </w:r>
    </w:p>
  </w:endnote>
  <w:endnote w:type="continuationSeparator" w:id="0">
    <w:p w14:paraId="5A0B0A5D" w14:textId="77777777" w:rsidR="00A91C23" w:rsidRDefault="00A91C23" w:rsidP="00CF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873B" w14:textId="77777777" w:rsidR="00A91C23" w:rsidRDefault="00A91C23" w:rsidP="00CF108A">
      <w:pPr>
        <w:spacing w:after="0" w:line="240" w:lineRule="auto"/>
      </w:pPr>
      <w:r>
        <w:separator/>
      </w:r>
    </w:p>
  </w:footnote>
  <w:footnote w:type="continuationSeparator" w:id="0">
    <w:p w14:paraId="79B0D621" w14:textId="77777777" w:rsidR="00A91C23" w:rsidRDefault="00A91C23" w:rsidP="00CF1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9412" w14:textId="62F24E6A" w:rsidR="00CF108A" w:rsidRDefault="00CF108A">
    <w:pPr>
      <w:pStyle w:val="Header"/>
    </w:pPr>
    <w:r>
      <w:rPr>
        <w:noProof/>
      </w:rPr>
      <w:drawing>
        <wp:anchor distT="0" distB="0" distL="114300" distR="114300" simplePos="0" relativeHeight="251658240" behindDoc="1" locked="0" layoutInCell="1" allowOverlap="1" wp14:anchorId="04B71559" wp14:editId="28757AAD">
          <wp:simplePos x="0" y="0"/>
          <wp:positionH relativeFrom="page">
            <wp:align>right</wp:align>
          </wp:positionH>
          <wp:positionV relativeFrom="paragraph">
            <wp:posOffset>-1044073</wp:posOffset>
          </wp:positionV>
          <wp:extent cx="7549116" cy="10677993"/>
          <wp:effectExtent l="0" t="0" r="0" b="9525"/>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CBC 2023.jp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79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CFC3"/>
    <w:multiLevelType w:val="hybridMultilevel"/>
    <w:tmpl w:val="FFFFFFFF"/>
    <w:lvl w:ilvl="0" w:tplc="AF98CB26">
      <w:start w:val="1"/>
      <w:numFmt w:val="bullet"/>
      <w:lvlText w:val=""/>
      <w:lvlJc w:val="left"/>
      <w:pPr>
        <w:ind w:left="720" w:hanging="360"/>
      </w:pPr>
      <w:rPr>
        <w:rFonts w:ascii="Symbol" w:hAnsi="Symbol" w:hint="default"/>
      </w:rPr>
    </w:lvl>
    <w:lvl w:ilvl="1" w:tplc="2864DD5A">
      <w:start w:val="1"/>
      <w:numFmt w:val="bullet"/>
      <w:lvlText w:val="o"/>
      <w:lvlJc w:val="left"/>
      <w:pPr>
        <w:ind w:left="1440" w:hanging="360"/>
      </w:pPr>
      <w:rPr>
        <w:rFonts w:ascii="Courier New" w:hAnsi="Courier New" w:hint="default"/>
      </w:rPr>
    </w:lvl>
    <w:lvl w:ilvl="2" w:tplc="5FFA4F64">
      <w:start w:val="1"/>
      <w:numFmt w:val="bullet"/>
      <w:lvlText w:val=""/>
      <w:lvlJc w:val="left"/>
      <w:pPr>
        <w:ind w:left="2160" w:hanging="360"/>
      </w:pPr>
      <w:rPr>
        <w:rFonts w:ascii="Wingdings" w:hAnsi="Wingdings" w:hint="default"/>
      </w:rPr>
    </w:lvl>
    <w:lvl w:ilvl="3" w:tplc="FFA88998">
      <w:start w:val="1"/>
      <w:numFmt w:val="bullet"/>
      <w:lvlText w:val=""/>
      <w:lvlJc w:val="left"/>
      <w:pPr>
        <w:ind w:left="2880" w:hanging="360"/>
      </w:pPr>
      <w:rPr>
        <w:rFonts w:ascii="Symbol" w:hAnsi="Symbol" w:hint="default"/>
      </w:rPr>
    </w:lvl>
    <w:lvl w:ilvl="4" w:tplc="17CE78E8">
      <w:start w:val="1"/>
      <w:numFmt w:val="bullet"/>
      <w:lvlText w:val="o"/>
      <w:lvlJc w:val="left"/>
      <w:pPr>
        <w:ind w:left="3600" w:hanging="360"/>
      </w:pPr>
      <w:rPr>
        <w:rFonts w:ascii="Courier New" w:hAnsi="Courier New" w:hint="default"/>
      </w:rPr>
    </w:lvl>
    <w:lvl w:ilvl="5" w:tplc="D14E5076">
      <w:start w:val="1"/>
      <w:numFmt w:val="bullet"/>
      <w:lvlText w:val=""/>
      <w:lvlJc w:val="left"/>
      <w:pPr>
        <w:ind w:left="4320" w:hanging="360"/>
      </w:pPr>
      <w:rPr>
        <w:rFonts w:ascii="Wingdings" w:hAnsi="Wingdings" w:hint="default"/>
      </w:rPr>
    </w:lvl>
    <w:lvl w:ilvl="6" w:tplc="259C579A">
      <w:start w:val="1"/>
      <w:numFmt w:val="bullet"/>
      <w:lvlText w:val=""/>
      <w:lvlJc w:val="left"/>
      <w:pPr>
        <w:ind w:left="5040" w:hanging="360"/>
      </w:pPr>
      <w:rPr>
        <w:rFonts w:ascii="Symbol" w:hAnsi="Symbol" w:hint="default"/>
      </w:rPr>
    </w:lvl>
    <w:lvl w:ilvl="7" w:tplc="0CF4657A">
      <w:start w:val="1"/>
      <w:numFmt w:val="bullet"/>
      <w:lvlText w:val="o"/>
      <w:lvlJc w:val="left"/>
      <w:pPr>
        <w:ind w:left="5760" w:hanging="360"/>
      </w:pPr>
      <w:rPr>
        <w:rFonts w:ascii="Courier New" w:hAnsi="Courier New" w:hint="default"/>
      </w:rPr>
    </w:lvl>
    <w:lvl w:ilvl="8" w:tplc="8D96432A">
      <w:start w:val="1"/>
      <w:numFmt w:val="bullet"/>
      <w:lvlText w:val=""/>
      <w:lvlJc w:val="left"/>
      <w:pPr>
        <w:ind w:left="6480" w:hanging="360"/>
      </w:pPr>
      <w:rPr>
        <w:rFonts w:ascii="Wingdings" w:hAnsi="Wingdings" w:hint="default"/>
      </w:rPr>
    </w:lvl>
  </w:abstractNum>
  <w:abstractNum w:abstractNumId="1" w15:restartNumberingAfterBreak="0">
    <w:nsid w:val="11A9361B"/>
    <w:multiLevelType w:val="hybridMultilevel"/>
    <w:tmpl w:val="AD88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52F9"/>
    <w:multiLevelType w:val="hybridMultilevel"/>
    <w:tmpl w:val="FFFFFFFF"/>
    <w:lvl w:ilvl="0" w:tplc="14D466B6">
      <w:start w:val="1"/>
      <w:numFmt w:val="bullet"/>
      <w:lvlText w:val=""/>
      <w:lvlJc w:val="left"/>
      <w:pPr>
        <w:ind w:left="720" w:hanging="360"/>
      </w:pPr>
      <w:rPr>
        <w:rFonts w:ascii="Symbol" w:hAnsi="Symbol" w:hint="default"/>
      </w:rPr>
    </w:lvl>
    <w:lvl w:ilvl="1" w:tplc="CFE0437A">
      <w:start w:val="1"/>
      <w:numFmt w:val="bullet"/>
      <w:lvlText w:val="o"/>
      <w:lvlJc w:val="left"/>
      <w:pPr>
        <w:ind w:left="1440" w:hanging="360"/>
      </w:pPr>
      <w:rPr>
        <w:rFonts w:ascii="Courier New" w:hAnsi="Courier New" w:hint="default"/>
      </w:rPr>
    </w:lvl>
    <w:lvl w:ilvl="2" w:tplc="18468AE2">
      <w:start w:val="1"/>
      <w:numFmt w:val="bullet"/>
      <w:lvlText w:val=""/>
      <w:lvlJc w:val="left"/>
      <w:pPr>
        <w:ind w:left="2160" w:hanging="360"/>
      </w:pPr>
      <w:rPr>
        <w:rFonts w:ascii="Wingdings" w:hAnsi="Wingdings" w:hint="default"/>
      </w:rPr>
    </w:lvl>
    <w:lvl w:ilvl="3" w:tplc="918AD56E">
      <w:start w:val="1"/>
      <w:numFmt w:val="bullet"/>
      <w:lvlText w:val=""/>
      <w:lvlJc w:val="left"/>
      <w:pPr>
        <w:ind w:left="2880" w:hanging="360"/>
      </w:pPr>
      <w:rPr>
        <w:rFonts w:ascii="Symbol" w:hAnsi="Symbol" w:hint="default"/>
      </w:rPr>
    </w:lvl>
    <w:lvl w:ilvl="4" w:tplc="53B22BF6">
      <w:start w:val="1"/>
      <w:numFmt w:val="bullet"/>
      <w:lvlText w:val="o"/>
      <w:lvlJc w:val="left"/>
      <w:pPr>
        <w:ind w:left="3600" w:hanging="360"/>
      </w:pPr>
      <w:rPr>
        <w:rFonts w:ascii="Courier New" w:hAnsi="Courier New" w:hint="default"/>
      </w:rPr>
    </w:lvl>
    <w:lvl w:ilvl="5" w:tplc="F08CE9E0">
      <w:start w:val="1"/>
      <w:numFmt w:val="bullet"/>
      <w:lvlText w:val=""/>
      <w:lvlJc w:val="left"/>
      <w:pPr>
        <w:ind w:left="4320" w:hanging="360"/>
      </w:pPr>
      <w:rPr>
        <w:rFonts w:ascii="Wingdings" w:hAnsi="Wingdings" w:hint="default"/>
      </w:rPr>
    </w:lvl>
    <w:lvl w:ilvl="6" w:tplc="EAFA314C">
      <w:start w:val="1"/>
      <w:numFmt w:val="bullet"/>
      <w:lvlText w:val=""/>
      <w:lvlJc w:val="left"/>
      <w:pPr>
        <w:ind w:left="5040" w:hanging="360"/>
      </w:pPr>
      <w:rPr>
        <w:rFonts w:ascii="Symbol" w:hAnsi="Symbol" w:hint="default"/>
      </w:rPr>
    </w:lvl>
    <w:lvl w:ilvl="7" w:tplc="A900D1B8">
      <w:start w:val="1"/>
      <w:numFmt w:val="bullet"/>
      <w:lvlText w:val="o"/>
      <w:lvlJc w:val="left"/>
      <w:pPr>
        <w:ind w:left="5760" w:hanging="360"/>
      </w:pPr>
      <w:rPr>
        <w:rFonts w:ascii="Courier New" w:hAnsi="Courier New" w:hint="default"/>
      </w:rPr>
    </w:lvl>
    <w:lvl w:ilvl="8" w:tplc="4118C5E8">
      <w:start w:val="1"/>
      <w:numFmt w:val="bullet"/>
      <w:lvlText w:val=""/>
      <w:lvlJc w:val="left"/>
      <w:pPr>
        <w:ind w:left="6480" w:hanging="360"/>
      </w:pPr>
      <w:rPr>
        <w:rFonts w:ascii="Wingdings" w:hAnsi="Wingdings" w:hint="default"/>
      </w:rPr>
    </w:lvl>
  </w:abstractNum>
  <w:abstractNum w:abstractNumId="3" w15:restartNumberingAfterBreak="0">
    <w:nsid w:val="1A452EC5"/>
    <w:multiLevelType w:val="hybridMultilevel"/>
    <w:tmpl w:val="FFFFFFFF"/>
    <w:lvl w:ilvl="0" w:tplc="E0303F78">
      <w:start w:val="1"/>
      <w:numFmt w:val="bullet"/>
      <w:lvlText w:val=""/>
      <w:lvlJc w:val="left"/>
      <w:pPr>
        <w:ind w:left="720" w:hanging="360"/>
      </w:pPr>
      <w:rPr>
        <w:rFonts w:ascii="Symbol" w:hAnsi="Symbol" w:hint="default"/>
      </w:rPr>
    </w:lvl>
    <w:lvl w:ilvl="1" w:tplc="4E382566">
      <w:start w:val="1"/>
      <w:numFmt w:val="bullet"/>
      <w:lvlText w:val="o"/>
      <w:lvlJc w:val="left"/>
      <w:pPr>
        <w:ind w:left="1440" w:hanging="360"/>
      </w:pPr>
      <w:rPr>
        <w:rFonts w:ascii="Courier New" w:hAnsi="Courier New" w:hint="default"/>
      </w:rPr>
    </w:lvl>
    <w:lvl w:ilvl="2" w:tplc="3696905A">
      <w:start w:val="1"/>
      <w:numFmt w:val="bullet"/>
      <w:lvlText w:val=""/>
      <w:lvlJc w:val="left"/>
      <w:pPr>
        <w:ind w:left="2160" w:hanging="360"/>
      </w:pPr>
      <w:rPr>
        <w:rFonts w:ascii="Wingdings" w:hAnsi="Wingdings" w:hint="default"/>
      </w:rPr>
    </w:lvl>
    <w:lvl w:ilvl="3" w:tplc="52420A44">
      <w:start w:val="1"/>
      <w:numFmt w:val="bullet"/>
      <w:lvlText w:val=""/>
      <w:lvlJc w:val="left"/>
      <w:pPr>
        <w:ind w:left="2880" w:hanging="360"/>
      </w:pPr>
      <w:rPr>
        <w:rFonts w:ascii="Symbol" w:hAnsi="Symbol" w:hint="default"/>
      </w:rPr>
    </w:lvl>
    <w:lvl w:ilvl="4" w:tplc="14BA9764">
      <w:start w:val="1"/>
      <w:numFmt w:val="bullet"/>
      <w:lvlText w:val="o"/>
      <w:lvlJc w:val="left"/>
      <w:pPr>
        <w:ind w:left="3600" w:hanging="360"/>
      </w:pPr>
      <w:rPr>
        <w:rFonts w:ascii="Courier New" w:hAnsi="Courier New" w:hint="default"/>
      </w:rPr>
    </w:lvl>
    <w:lvl w:ilvl="5" w:tplc="3BE2D60A">
      <w:start w:val="1"/>
      <w:numFmt w:val="bullet"/>
      <w:lvlText w:val=""/>
      <w:lvlJc w:val="left"/>
      <w:pPr>
        <w:ind w:left="4320" w:hanging="360"/>
      </w:pPr>
      <w:rPr>
        <w:rFonts w:ascii="Wingdings" w:hAnsi="Wingdings" w:hint="default"/>
      </w:rPr>
    </w:lvl>
    <w:lvl w:ilvl="6" w:tplc="BF022470">
      <w:start w:val="1"/>
      <w:numFmt w:val="bullet"/>
      <w:lvlText w:val=""/>
      <w:lvlJc w:val="left"/>
      <w:pPr>
        <w:ind w:left="5040" w:hanging="360"/>
      </w:pPr>
      <w:rPr>
        <w:rFonts w:ascii="Symbol" w:hAnsi="Symbol" w:hint="default"/>
      </w:rPr>
    </w:lvl>
    <w:lvl w:ilvl="7" w:tplc="5EB83DD4">
      <w:start w:val="1"/>
      <w:numFmt w:val="bullet"/>
      <w:lvlText w:val="o"/>
      <w:lvlJc w:val="left"/>
      <w:pPr>
        <w:ind w:left="5760" w:hanging="360"/>
      </w:pPr>
      <w:rPr>
        <w:rFonts w:ascii="Courier New" w:hAnsi="Courier New" w:hint="default"/>
      </w:rPr>
    </w:lvl>
    <w:lvl w:ilvl="8" w:tplc="5ECAE7EC">
      <w:start w:val="1"/>
      <w:numFmt w:val="bullet"/>
      <w:lvlText w:val=""/>
      <w:lvlJc w:val="left"/>
      <w:pPr>
        <w:ind w:left="6480" w:hanging="360"/>
      </w:pPr>
      <w:rPr>
        <w:rFonts w:ascii="Wingdings" w:hAnsi="Wingdings" w:hint="default"/>
      </w:rPr>
    </w:lvl>
  </w:abstractNum>
  <w:abstractNum w:abstractNumId="4" w15:restartNumberingAfterBreak="0">
    <w:nsid w:val="2874DFC7"/>
    <w:multiLevelType w:val="hybridMultilevel"/>
    <w:tmpl w:val="FFFFFFFF"/>
    <w:lvl w:ilvl="0" w:tplc="D2F6B114">
      <w:start w:val="1"/>
      <w:numFmt w:val="bullet"/>
      <w:lvlText w:val=""/>
      <w:lvlJc w:val="left"/>
      <w:pPr>
        <w:ind w:left="720" w:hanging="360"/>
      </w:pPr>
      <w:rPr>
        <w:rFonts w:ascii="Symbol" w:hAnsi="Symbol" w:hint="default"/>
      </w:rPr>
    </w:lvl>
    <w:lvl w:ilvl="1" w:tplc="CC4E4D0E">
      <w:start w:val="1"/>
      <w:numFmt w:val="bullet"/>
      <w:lvlText w:val="o"/>
      <w:lvlJc w:val="left"/>
      <w:pPr>
        <w:ind w:left="1440" w:hanging="360"/>
      </w:pPr>
      <w:rPr>
        <w:rFonts w:ascii="Courier New" w:hAnsi="Courier New" w:hint="default"/>
      </w:rPr>
    </w:lvl>
    <w:lvl w:ilvl="2" w:tplc="8A824786">
      <w:start w:val="1"/>
      <w:numFmt w:val="bullet"/>
      <w:lvlText w:val=""/>
      <w:lvlJc w:val="left"/>
      <w:pPr>
        <w:ind w:left="2160" w:hanging="360"/>
      </w:pPr>
      <w:rPr>
        <w:rFonts w:ascii="Wingdings" w:hAnsi="Wingdings" w:hint="default"/>
      </w:rPr>
    </w:lvl>
    <w:lvl w:ilvl="3" w:tplc="3E0843B4">
      <w:start w:val="1"/>
      <w:numFmt w:val="bullet"/>
      <w:lvlText w:val=""/>
      <w:lvlJc w:val="left"/>
      <w:pPr>
        <w:ind w:left="2880" w:hanging="360"/>
      </w:pPr>
      <w:rPr>
        <w:rFonts w:ascii="Symbol" w:hAnsi="Symbol" w:hint="default"/>
      </w:rPr>
    </w:lvl>
    <w:lvl w:ilvl="4" w:tplc="B6CC2A2E">
      <w:start w:val="1"/>
      <w:numFmt w:val="bullet"/>
      <w:lvlText w:val="o"/>
      <w:lvlJc w:val="left"/>
      <w:pPr>
        <w:ind w:left="3600" w:hanging="360"/>
      </w:pPr>
      <w:rPr>
        <w:rFonts w:ascii="Courier New" w:hAnsi="Courier New" w:hint="default"/>
      </w:rPr>
    </w:lvl>
    <w:lvl w:ilvl="5" w:tplc="705CE086">
      <w:start w:val="1"/>
      <w:numFmt w:val="bullet"/>
      <w:lvlText w:val=""/>
      <w:lvlJc w:val="left"/>
      <w:pPr>
        <w:ind w:left="4320" w:hanging="360"/>
      </w:pPr>
      <w:rPr>
        <w:rFonts w:ascii="Wingdings" w:hAnsi="Wingdings" w:hint="default"/>
      </w:rPr>
    </w:lvl>
    <w:lvl w:ilvl="6" w:tplc="366C2252">
      <w:start w:val="1"/>
      <w:numFmt w:val="bullet"/>
      <w:lvlText w:val=""/>
      <w:lvlJc w:val="left"/>
      <w:pPr>
        <w:ind w:left="5040" w:hanging="360"/>
      </w:pPr>
      <w:rPr>
        <w:rFonts w:ascii="Symbol" w:hAnsi="Symbol" w:hint="default"/>
      </w:rPr>
    </w:lvl>
    <w:lvl w:ilvl="7" w:tplc="24C0404A">
      <w:start w:val="1"/>
      <w:numFmt w:val="bullet"/>
      <w:lvlText w:val="o"/>
      <w:lvlJc w:val="left"/>
      <w:pPr>
        <w:ind w:left="5760" w:hanging="360"/>
      </w:pPr>
      <w:rPr>
        <w:rFonts w:ascii="Courier New" w:hAnsi="Courier New" w:hint="default"/>
      </w:rPr>
    </w:lvl>
    <w:lvl w:ilvl="8" w:tplc="BFB29666">
      <w:start w:val="1"/>
      <w:numFmt w:val="bullet"/>
      <w:lvlText w:val=""/>
      <w:lvlJc w:val="left"/>
      <w:pPr>
        <w:ind w:left="6480" w:hanging="360"/>
      </w:pPr>
      <w:rPr>
        <w:rFonts w:ascii="Wingdings" w:hAnsi="Wingdings" w:hint="default"/>
      </w:rPr>
    </w:lvl>
  </w:abstractNum>
  <w:abstractNum w:abstractNumId="5" w15:restartNumberingAfterBreak="0">
    <w:nsid w:val="3EF8957E"/>
    <w:multiLevelType w:val="hybridMultilevel"/>
    <w:tmpl w:val="FFFFFFFF"/>
    <w:lvl w:ilvl="0" w:tplc="D99CC61E">
      <w:start w:val="1"/>
      <w:numFmt w:val="bullet"/>
      <w:lvlText w:val=""/>
      <w:lvlJc w:val="left"/>
      <w:pPr>
        <w:ind w:left="720" w:hanging="360"/>
      </w:pPr>
      <w:rPr>
        <w:rFonts w:ascii="Symbol" w:hAnsi="Symbol" w:hint="default"/>
      </w:rPr>
    </w:lvl>
    <w:lvl w:ilvl="1" w:tplc="E338985A">
      <w:start w:val="1"/>
      <w:numFmt w:val="bullet"/>
      <w:lvlText w:val="o"/>
      <w:lvlJc w:val="left"/>
      <w:pPr>
        <w:ind w:left="1440" w:hanging="360"/>
      </w:pPr>
      <w:rPr>
        <w:rFonts w:ascii="Courier New" w:hAnsi="Courier New" w:hint="default"/>
      </w:rPr>
    </w:lvl>
    <w:lvl w:ilvl="2" w:tplc="55EE021A">
      <w:start w:val="1"/>
      <w:numFmt w:val="bullet"/>
      <w:lvlText w:val=""/>
      <w:lvlJc w:val="left"/>
      <w:pPr>
        <w:ind w:left="2160" w:hanging="360"/>
      </w:pPr>
      <w:rPr>
        <w:rFonts w:ascii="Wingdings" w:hAnsi="Wingdings" w:hint="default"/>
      </w:rPr>
    </w:lvl>
    <w:lvl w:ilvl="3" w:tplc="0298F2EE">
      <w:start w:val="1"/>
      <w:numFmt w:val="bullet"/>
      <w:lvlText w:val=""/>
      <w:lvlJc w:val="left"/>
      <w:pPr>
        <w:ind w:left="2880" w:hanging="360"/>
      </w:pPr>
      <w:rPr>
        <w:rFonts w:ascii="Symbol" w:hAnsi="Symbol" w:hint="default"/>
      </w:rPr>
    </w:lvl>
    <w:lvl w:ilvl="4" w:tplc="5ED6D5A2">
      <w:start w:val="1"/>
      <w:numFmt w:val="bullet"/>
      <w:lvlText w:val="o"/>
      <w:lvlJc w:val="left"/>
      <w:pPr>
        <w:ind w:left="3600" w:hanging="360"/>
      </w:pPr>
      <w:rPr>
        <w:rFonts w:ascii="Courier New" w:hAnsi="Courier New" w:hint="default"/>
      </w:rPr>
    </w:lvl>
    <w:lvl w:ilvl="5" w:tplc="446C3CA0">
      <w:start w:val="1"/>
      <w:numFmt w:val="bullet"/>
      <w:lvlText w:val=""/>
      <w:lvlJc w:val="left"/>
      <w:pPr>
        <w:ind w:left="4320" w:hanging="360"/>
      </w:pPr>
      <w:rPr>
        <w:rFonts w:ascii="Wingdings" w:hAnsi="Wingdings" w:hint="default"/>
      </w:rPr>
    </w:lvl>
    <w:lvl w:ilvl="6" w:tplc="127A1EC8">
      <w:start w:val="1"/>
      <w:numFmt w:val="bullet"/>
      <w:lvlText w:val=""/>
      <w:lvlJc w:val="left"/>
      <w:pPr>
        <w:ind w:left="5040" w:hanging="360"/>
      </w:pPr>
      <w:rPr>
        <w:rFonts w:ascii="Symbol" w:hAnsi="Symbol" w:hint="default"/>
      </w:rPr>
    </w:lvl>
    <w:lvl w:ilvl="7" w:tplc="42CC111E">
      <w:start w:val="1"/>
      <w:numFmt w:val="bullet"/>
      <w:lvlText w:val="o"/>
      <w:lvlJc w:val="left"/>
      <w:pPr>
        <w:ind w:left="5760" w:hanging="360"/>
      </w:pPr>
      <w:rPr>
        <w:rFonts w:ascii="Courier New" w:hAnsi="Courier New" w:hint="default"/>
      </w:rPr>
    </w:lvl>
    <w:lvl w:ilvl="8" w:tplc="02689F48">
      <w:start w:val="1"/>
      <w:numFmt w:val="bullet"/>
      <w:lvlText w:val=""/>
      <w:lvlJc w:val="left"/>
      <w:pPr>
        <w:ind w:left="6480" w:hanging="360"/>
      </w:pPr>
      <w:rPr>
        <w:rFonts w:ascii="Wingdings" w:hAnsi="Wingdings" w:hint="default"/>
      </w:rPr>
    </w:lvl>
  </w:abstractNum>
  <w:abstractNum w:abstractNumId="6" w15:restartNumberingAfterBreak="0">
    <w:nsid w:val="400519BF"/>
    <w:multiLevelType w:val="hybridMultilevel"/>
    <w:tmpl w:val="FFFFFFFF"/>
    <w:lvl w:ilvl="0" w:tplc="FBCEBBE4">
      <w:start w:val="1"/>
      <w:numFmt w:val="bullet"/>
      <w:lvlText w:val=""/>
      <w:lvlJc w:val="left"/>
      <w:pPr>
        <w:ind w:left="720" w:hanging="360"/>
      </w:pPr>
      <w:rPr>
        <w:rFonts w:ascii="Symbol" w:hAnsi="Symbol" w:hint="default"/>
      </w:rPr>
    </w:lvl>
    <w:lvl w:ilvl="1" w:tplc="C6E6DF1E">
      <w:start w:val="1"/>
      <w:numFmt w:val="bullet"/>
      <w:lvlText w:val="o"/>
      <w:lvlJc w:val="left"/>
      <w:pPr>
        <w:ind w:left="1440" w:hanging="360"/>
      </w:pPr>
      <w:rPr>
        <w:rFonts w:ascii="Courier New" w:hAnsi="Courier New" w:hint="default"/>
      </w:rPr>
    </w:lvl>
    <w:lvl w:ilvl="2" w:tplc="35B49248">
      <w:start w:val="1"/>
      <w:numFmt w:val="bullet"/>
      <w:lvlText w:val=""/>
      <w:lvlJc w:val="left"/>
      <w:pPr>
        <w:ind w:left="2160" w:hanging="360"/>
      </w:pPr>
      <w:rPr>
        <w:rFonts w:ascii="Wingdings" w:hAnsi="Wingdings" w:hint="default"/>
      </w:rPr>
    </w:lvl>
    <w:lvl w:ilvl="3" w:tplc="70EEC062">
      <w:start w:val="1"/>
      <w:numFmt w:val="bullet"/>
      <w:lvlText w:val=""/>
      <w:lvlJc w:val="left"/>
      <w:pPr>
        <w:ind w:left="2880" w:hanging="360"/>
      </w:pPr>
      <w:rPr>
        <w:rFonts w:ascii="Symbol" w:hAnsi="Symbol" w:hint="default"/>
      </w:rPr>
    </w:lvl>
    <w:lvl w:ilvl="4" w:tplc="0FB2754E">
      <w:start w:val="1"/>
      <w:numFmt w:val="bullet"/>
      <w:lvlText w:val="o"/>
      <w:lvlJc w:val="left"/>
      <w:pPr>
        <w:ind w:left="3600" w:hanging="360"/>
      </w:pPr>
      <w:rPr>
        <w:rFonts w:ascii="Courier New" w:hAnsi="Courier New" w:hint="default"/>
      </w:rPr>
    </w:lvl>
    <w:lvl w:ilvl="5" w:tplc="B04E19FE">
      <w:start w:val="1"/>
      <w:numFmt w:val="bullet"/>
      <w:lvlText w:val=""/>
      <w:lvlJc w:val="left"/>
      <w:pPr>
        <w:ind w:left="4320" w:hanging="360"/>
      </w:pPr>
      <w:rPr>
        <w:rFonts w:ascii="Wingdings" w:hAnsi="Wingdings" w:hint="default"/>
      </w:rPr>
    </w:lvl>
    <w:lvl w:ilvl="6" w:tplc="63CC1E7A">
      <w:start w:val="1"/>
      <w:numFmt w:val="bullet"/>
      <w:lvlText w:val=""/>
      <w:lvlJc w:val="left"/>
      <w:pPr>
        <w:ind w:left="5040" w:hanging="360"/>
      </w:pPr>
      <w:rPr>
        <w:rFonts w:ascii="Symbol" w:hAnsi="Symbol" w:hint="default"/>
      </w:rPr>
    </w:lvl>
    <w:lvl w:ilvl="7" w:tplc="AEF80184">
      <w:start w:val="1"/>
      <w:numFmt w:val="bullet"/>
      <w:lvlText w:val="o"/>
      <w:lvlJc w:val="left"/>
      <w:pPr>
        <w:ind w:left="5760" w:hanging="360"/>
      </w:pPr>
      <w:rPr>
        <w:rFonts w:ascii="Courier New" w:hAnsi="Courier New" w:hint="default"/>
      </w:rPr>
    </w:lvl>
    <w:lvl w:ilvl="8" w:tplc="8B18C388">
      <w:start w:val="1"/>
      <w:numFmt w:val="bullet"/>
      <w:lvlText w:val=""/>
      <w:lvlJc w:val="left"/>
      <w:pPr>
        <w:ind w:left="6480" w:hanging="360"/>
      </w:pPr>
      <w:rPr>
        <w:rFonts w:ascii="Wingdings" w:hAnsi="Wingdings" w:hint="default"/>
      </w:rPr>
    </w:lvl>
  </w:abstractNum>
  <w:abstractNum w:abstractNumId="7" w15:restartNumberingAfterBreak="0">
    <w:nsid w:val="403BE380"/>
    <w:multiLevelType w:val="hybridMultilevel"/>
    <w:tmpl w:val="FFFFFFFF"/>
    <w:lvl w:ilvl="0" w:tplc="9508D0CE">
      <w:start w:val="1"/>
      <w:numFmt w:val="bullet"/>
      <w:lvlText w:val=""/>
      <w:lvlJc w:val="left"/>
      <w:pPr>
        <w:ind w:left="720" w:hanging="360"/>
      </w:pPr>
      <w:rPr>
        <w:rFonts w:ascii="Symbol" w:hAnsi="Symbol" w:hint="default"/>
      </w:rPr>
    </w:lvl>
    <w:lvl w:ilvl="1" w:tplc="09A4187E">
      <w:start w:val="1"/>
      <w:numFmt w:val="bullet"/>
      <w:lvlText w:val="o"/>
      <w:lvlJc w:val="left"/>
      <w:pPr>
        <w:ind w:left="1440" w:hanging="360"/>
      </w:pPr>
      <w:rPr>
        <w:rFonts w:ascii="Courier New" w:hAnsi="Courier New" w:hint="default"/>
      </w:rPr>
    </w:lvl>
    <w:lvl w:ilvl="2" w:tplc="049E5D5A">
      <w:start w:val="1"/>
      <w:numFmt w:val="bullet"/>
      <w:lvlText w:val=""/>
      <w:lvlJc w:val="left"/>
      <w:pPr>
        <w:ind w:left="2160" w:hanging="360"/>
      </w:pPr>
      <w:rPr>
        <w:rFonts w:ascii="Wingdings" w:hAnsi="Wingdings" w:hint="default"/>
      </w:rPr>
    </w:lvl>
    <w:lvl w:ilvl="3" w:tplc="9B629EB4">
      <w:start w:val="1"/>
      <w:numFmt w:val="bullet"/>
      <w:lvlText w:val=""/>
      <w:lvlJc w:val="left"/>
      <w:pPr>
        <w:ind w:left="2880" w:hanging="360"/>
      </w:pPr>
      <w:rPr>
        <w:rFonts w:ascii="Symbol" w:hAnsi="Symbol" w:hint="default"/>
      </w:rPr>
    </w:lvl>
    <w:lvl w:ilvl="4" w:tplc="E1C01648">
      <w:start w:val="1"/>
      <w:numFmt w:val="bullet"/>
      <w:lvlText w:val="o"/>
      <w:lvlJc w:val="left"/>
      <w:pPr>
        <w:ind w:left="3600" w:hanging="360"/>
      </w:pPr>
      <w:rPr>
        <w:rFonts w:ascii="Courier New" w:hAnsi="Courier New" w:hint="default"/>
      </w:rPr>
    </w:lvl>
    <w:lvl w:ilvl="5" w:tplc="3D3A2E58">
      <w:start w:val="1"/>
      <w:numFmt w:val="bullet"/>
      <w:lvlText w:val=""/>
      <w:lvlJc w:val="left"/>
      <w:pPr>
        <w:ind w:left="4320" w:hanging="360"/>
      </w:pPr>
      <w:rPr>
        <w:rFonts w:ascii="Wingdings" w:hAnsi="Wingdings" w:hint="default"/>
      </w:rPr>
    </w:lvl>
    <w:lvl w:ilvl="6" w:tplc="6204D2AE">
      <w:start w:val="1"/>
      <w:numFmt w:val="bullet"/>
      <w:lvlText w:val=""/>
      <w:lvlJc w:val="left"/>
      <w:pPr>
        <w:ind w:left="5040" w:hanging="360"/>
      </w:pPr>
      <w:rPr>
        <w:rFonts w:ascii="Symbol" w:hAnsi="Symbol" w:hint="default"/>
      </w:rPr>
    </w:lvl>
    <w:lvl w:ilvl="7" w:tplc="12CECF06">
      <w:start w:val="1"/>
      <w:numFmt w:val="bullet"/>
      <w:lvlText w:val="o"/>
      <w:lvlJc w:val="left"/>
      <w:pPr>
        <w:ind w:left="5760" w:hanging="360"/>
      </w:pPr>
      <w:rPr>
        <w:rFonts w:ascii="Courier New" w:hAnsi="Courier New" w:hint="default"/>
      </w:rPr>
    </w:lvl>
    <w:lvl w:ilvl="8" w:tplc="9D08BDC4">
      <w:start w:val="1"/>
      <w:numFmt w:val="bullet"/>
      <w:lvlText w:val=""/>
      <w:lvlJc w:val="left"/>
      <w:pPr>
        <w:ind w:left="6480" w:hanging="360"/>
      </w:pPr>
      <w:rPr>
        <w:rFonts w:ascii="Wingdings" w:hAnsi="Wingdings" w:hint="default"/>
      </w:rPr>
    </w:lvl>
  </w:abstractNum>
  <w:abstractNum w:abstractNumId="8" w15:restartNumberingAfterBreak="0">
    <w:nsid w:val="491B3C04"/>
    <w:multiLevelType w:val="hybridMultilevel"/>
    <w:tmpl w:val="FFFFFFFF"/>
    <w:lvl w:ilvl="0" w:tplc="D0D66164">
      <w:start w:val="1"/>
      <w:numFmt w:val="bullet"/>
      <w:lvlText w:val=""/>
      <w:lvlJc w:val="left"/>
      <w:pPr>
        <w:ind w:left="720" w:hanging="360"/>
      </w:pPr>
      <w:rPr>
        <w:rFonts w:ascii="Symbol" w:hAnsi="Symbol" w:hint="default"/>
      </w:rPr>
    </w:lvl>
    <w:lvl w:ilvl="1" w:tplc="9C84EB42">
      <w:start w:val="1"/>
      <w:numFmt w:val="bullet"/>
      <w:lvlText w:val="o"/>
      <w:lvlJc w:val="left"/>
      <w:pPr>
        <w:ind w:left="1440" w:hanging="360"/>
      </w:pPr>
      <w:rPr>
        <w:rFonts w:ascii="Courier New" w:hAnsi="Courier New" w:hint="default"/>
      </w:rPr>
    </w:lvl>
    <w:lvl w:ilvl="2" w:tplc="F9BAF8E6">
      <w:start w:val="1"/>
      <w:numFmt w:val="bullet"/>
      <w:lvlText w:val=""/>
      <w:lvlJc w:val="left"/>
      <w:pPr>
        <w:ind w:left="2160" w:hanging="360"/>
      </w:pPr>
      <w:rPr>
        <w:rFonts w:ascii="Wingdings" w:hAnsi="Wingdings" w:hint="default"/>
      </w:rPr>
    </w:lvl>
    <w:lvl w:ilvl="3" w:tplc="1F4E7856">
      <w:start w:val="1"/>
      <w:numFmt w:val="bullet"/>
      <w:lvlText w:val=""/>
      <w:lvlJc w:val="left"/>
      <w:pPr>
        <w:ind w:left="2880" w:hanging="360"/>
      </w:pPr>
      <w:rPr>
        <w:rFonts w:ascii="Symbol" w:hAnsi="Symbol" w:hint="default"/>
      </w:rPr>
    </w:lvl>
    <w:lvl w:ilvl="4" w:tplc="014882B0">
      <w:start w:val="1"/>
      <w:numFmt w:val="bullet"/>
      <w:lvlText w:val="o"/>
      <w:lvlJc w:val="left"/>
      <w:pPr>
        <w:ind w:left="3600" w:hanging="360"/>
      </w:pPr>
      <w:rPr>
        <w:rFonts w:ascii="Courier New" w:hAnsi="Courier New" w:hint="default"/>
      </w:rPr>
    </w:lvl>
    <w:lvl w:ilvl="5" w:tplc="F74A8D2E">
      <w:start w:val="1"/>
      <w:numFmt w:val="bullet"/>
      <w:lvlText w:val=""/>
      <w:lvlJc w:val="left"/>
      <w:pPr>
        <w:ind w:left="4320" w:hanging="360"/>
      </w:pPr>
      <w:rPr>
        <w:rFonts w:ascii="Wingdings" w:hAnsi="Wingdings" w:hint="default"/>
      </w:rPr>
    </w:lvl>
    <w:lvl w:ilvl="6" w:tplc="AAF28B4E">
      <w:start w:val="1"/>
      <w:numFmt w:val="bullet"/>
      <w:lvlText w:val=""/>
      <w:lvlJc w:val="left"/>
      <w:pPr>
        <w:ind w:left="5040" w:hanging="360"/>
      </w:pPr>
      <w:rPr>
        <w:rFonts w:ascii="Symbol" w:hAnsi="Symbol" w:hint="default"/>
      </w:rPr>
    </w:lvl>
    <w:lvl w:ilvl="7" w:tplc="A3125740">
      <w:start w:val="1"/>
      <w:numFmt w:val="bullet"/>
      <w:lvlText w:val="o"/>
      <w:lvlJc w:val="left"/>
      <w:pPr>
        <w:ind w:left="5760" w:hanging="360"/>
      </w:pPr>
      <w:rPr>
        <w:rFonts w:ascii="Courier New" w:hAnsi="Courier New" w:hint="default"/>
      </w:rPr>
    </w:lvl>
    <w:lvl w:ilvl="8" w:tplc="A0B83C30">
      <w:start w:val="1"/>
      <w:numFmt w:val="bullet"/>
      <w:lvlText w:val=""/>
      <w:lvlJc w:val="left"/>
      <w:pPr>
        <w:ind w:left="6480" w:hanging="360"/>
      </w:pPr>
      <w:rPr>
        <w:rFonts w:ascii="Wingdings" w:hAnsi="Wingdings" w:hint="default"/>
      </w:rPr>
    </w:lvl>
  </w:abstractNum>
  <w:abstractNum w:abstractNumId="9" w15:restartNumberingAfterBreak="0">
    <w:nsid w:val="4B5DB4EF"/>
    <w:multiLevelType w:val="hybridMultilevel"/>
    <w:tmpl w:val="9A5657A0"/>
    <w:lvl w:ilvl="0" w:tplc="1E9482FA">
      <w:start w:val="1"/>
      <w:numFmt w:val="bullet"/>
      <w:lvlText w:val=""/>
      <w:lvlJc w:val="left"/>
      <w:pPr>
        <w:ind w:left="720" w:hanging="360"/>
      </w:pPr>
      <w:rPr>
        <w:rFonts w:ascii="Symbol" w:hAnsi="Symbol" w:hint="default"/>
      </w:rPr>
    </w:lvl>
    <w:lvl w:ilvl="1" w:tplc="54F0D6A8">
      <w:start w:val="1"/>
      <w:numFmt w:val="bullet"/>
      <w:lvlText w:val="o"/>
      <w:lvlJc w:val="left"/>
      <w:pPr>
        <w:ind w:left="1440" w:hanging="360"/>
      </w:pPr>
      <w:rPr>
        <w:rFonts w:ascii="Courier New" w:hAnsi="Courier New" w:hint="default"/>
      </w:rPr>
    </w:lvl>
    <w:lvl w:ilvl="2" w:tplc="ABB00FFA">
      <w:start w:val="1"/>
      <w:numFmt w:val="bullet"/>
      <w:lvlText w:val=""/>
      <w:lvlJc w:val="left"/>
      <w:pPr>
        <w:ind w:left="2160" w:hanging="360"/>
      </w:pPr>
      <w:rPr>
        <w:rFonts w:ascii="Wingdings" w:hAnsi="Wingdings" w:hint="default"/>
      </w:rPr>
    </w:lvl>
    <w:lvl w:ilvl="3" w:tplc="363600E4">
      <w:start w:val="1"/>
      <w:numFmt w:val="bullet"/>
      <w:lvlText w:val=""/>
      <w:lvlJc w:val="left"/>
      <w:pPr>
        <w:ind w:left="2880" w:hanging="360"/>
      </w:pPr>
      <w:rPr>
        <w:rFonts w:ascii="Symbol" w:hAnsi="Symbol" w:hint="default"/>
      </w:rPr>
    </w:lvl>
    <w:lvl w:ilvl="4" w:tplc="73DEA0D6">
      <w:start w:val="1"/>
      <w:numFmt w:val="bullet"/>
      <w:lvlText w:val="o"/>
      <w:lvlJc w:val="left"/>
      <w:pPr>
        <w:ind w:left="3600" w:hanging="360"/>
      </w:pPr>
      <w:rPr>
        <w:rFonts w:ascii="Courier New" w:hAnsi="Courier New" w:hint="default"/>
      </w:rPr>
    </w:lvl>
    <w:lvl w:ilvl="5" w:tplc="A426EC0E">
      <w:start w:val="1"/>
      <w:numFmt w:val="bullet"/>
      <w:lvlText w:val=""/>
      <w:lvlJc w:val="left"/>
      <w:pPr>
        <w:ind w:left="4320" w:hanging="360"/>
      </w:pPr>
      <w:rPr>
        <w:rFonts w:ascii="Wingdings" w:hAnsi="Wingdings" w:hint="default"/>
      </w:rPr>
    </w:lvl>
    <w:lvl w:ilvl="6" w:tplc="9B92B8C4">
      <w:start w:val="1"/>
      <w:numFmt w:val="bullet"/>
      <w:lvlText w:val=""/>
      <w:lvlJc w:val="left"/>
      <w:pPr>
        <w:ind w:left="5040" w:hanging="360"/>
      </w:pPr>
      <w:rPr>
        <w:rFonts w:ascii="Symbol" w:hAnsi="Symbol" w:hint="default"/>
      </w:rPr>
    </w:lvl>
    <w:lvl w:ilvl="7" w:tplc="C45EF574">
      <w:start w:val="1"/>
      <w:numFmt w:val="bullet"/>
      <w:lvlText w:val="o"/>
      <w:lvlJc w:val="left"/>
      <w:pPr>
        <w:ind w:left="5760" w:hanging="360"/>
      </w:pPr>
      <w:rPr>
        <w:rFonts w:ascii="Courier New" w:hAnsi="Courier New" w:hint="default"/>
      </w:rPr>
    </w:lvl>
    <w:lvl w:ilvl="8" w:tplc="EE5A7A9C">
      <w:start w:val="1"/>
      <w:numFmt w:val="bullet"/>
      <w:lvlText w:val=""/>
      <w:lvlJc w:val="left"/>
      <w:pPr>
        <w:ind w:left="6480" w:hanging="360"/>
      </w:pPr>
      <w:rPr>
        <w:rFonts w:ascii="Wingdings" w:hAnsi="Wingdings" w:hint="default"/>
      </w:rPr>
    </w:lvl>
  </w:abstractNum>
  <w:abstractNum w:abstractNumId="10" w15:restartNumberingAfterBreak="0">
    <w:nsid w:val="4C862EE2"/>
    <w:multiLevelType w:val="hybridMultilevel"/>
    <w:tmpl w:val="FFFFFFFF"/>
    <w:lvl w:ilvl="0" w:tplc="D778D22A">
      <w:start w:val="1"/>
      <w:numFmt w:val="bullet"/>
      <w:lvlText w:val=""/>
      <w:lvlJc w:val="left"/>
      <w:pPr>
        <w:ind w:left="720" w:hanging="360"/>
      </w:pPr>
      <w:rPr>
        <w:rFonts w:ascii="Symbol" w:hAnsi="Symbol" w:hint="default"/>
      </w:rPr>
    </w:lvl>
    <w:lvl w:ilvl="1" w:tplc="2D7A078A">
      <w:start w:val="1"/>
      <w:numFmt w:val="bullet"/>
      <w:lvlText w:val="o"/>
      <w:lvlJc w:val="left"/>
      <w:pPr>
        <w:ind w:left="1440" w:hanging="360"/>
      </w:pPr>
      <w:rPr>
        <w:rFonts w:ascii="Courier New" w:hAnsi="Courier New" w:hint="default"/>
      </w:rPr>
    </w:lvl>
    <w:lvl w:ilvl="2" w:tplc="A92A5BB2">
      <w:start w:val="1"/>
      <w:numFmt w:val="bullet"/>
      <w:lvlText w:val=""/>
      <w:lvlJc w:val="left"/>
      <w:pPr>
        <w:ind w:left="2160" w:hanging="360"/>
      </w:pPr>
      <w:rPr>
        <w:rFonts w:ascii="Wingdings" w:hAnsi="Wingdings" w:hint="default"/>
      </w:rPr>
    </w:lvl>
    <w:lvl w:ilvl="3" w:tplc="15ACC098">
      <w:start w:val="1"/>
      <w:numFmt w:val="bullet"/>
      <w:lvlText w:val=""/>
      <w:lvlJc w:val="left"/>
      <w:pPr>
        <w:ind w:left="2880" w:hanging="360"/>
      </w:pPr>
      <w:rPr>
        <w:rFonts w:ascii="Symbol" w:hAnsi="Symbol" w:hint="default"/>
      </w:rPr>
    </w:lvl>
    <w:lvl w:ilvl="4" w:tplc="3BF6B878">
      <w:start w:val="1"/>
      <w:numFmt w:val="bullet"/>
      <w:lvlText w:val="o"/>
      <w:lvlJc w:val="left"/>
      <w:pPr>
        <w:ind w:left="3600" w:hanging="360"/>
      </w:pPr>
      <w:rPr>
        <w:rFonts w:ascii="Courier New" w:hAnsi="Courier New" w:hint="default"/>
      </w:rPr>
    </w:lvl>
    <w:lvl w:ilvl="5" w:tplc="6AA84342">
      <w:start w:val="1"/>
      <w:numFmt w:val="bullet"/>
      <w:lvlText w:val=""/>
      <w:lvlJc w:val="left"/>
      <w:pPr>
        <w:ind w:left="4320" w:hanging="360"/>
      </w:pPr>
      <w:rPr>
        <w:rFonts w:ascii="Wingdings" w:hAnsi="Wingdings" w:hint="default"/>
      </w:rPr>
    </w:lvl>
    <w:lvl w:ilvl="6" w:tplc="CAA4997E">
      <w:start w:val="1"/>
      <w:numFmt w:val="bullet"/>
      <w:lvlText w:val=""/>
      <w:lvlJc w:val="left"/>
      <w:pPr>
        <w:ind w:left="5040" w:hanging="360"/>
      </w:pPr>
      <w:rPr>
        <w:rFonts w:ascii="Symbol" w:hAnsi="Symbol" w:hint="default"/>
      </w:rPr>
    </w:lvl>
    <w:lvl w:ilvl="7" w:tplc="FFE47950">
      <w:start w:val="1"/>
      <w:numFmt w:val="bullet"/>
      <w:lvlText w:val="o"/>
      <w:lvlJc w:val="left"/>
      <w:pPr>
        <w:ind w:left="5760" w:hanging="360"/>
      </w:pPr>
      <w:rPr>
        <w:rFonts w:ascii="Courier New" w:hAnsi="Courier New" w:hint="default"/>
      </w:rPr>
    </w:lvl>
    <w:lvl w:ilvl="8" w:tplc="7868A55E">
      <w:start w:val="1"/>
      <w:numFmt w:val="bullet"/>
      <w:lvlText w:val=""/>
      <w:lvlJc w:val="left"/>
      <w:pPr>
        <w:ind w:left="6480" w:hanging="360"/>
      </w:pPr>
      <w:rPr>
        <w:rFonts w:ascii="Wingdings" w:hAnsi="Wingdings" w:hint="default"/>
      </w:rPr>
    </w:lvl>
  </w:abstractNum>
  <w:abstractNum w:abstractNumId="11" w15:restartNumberingAfterBreak="0">
    <w:nsid w:val="5A3F6772"/>
    <w:multiLevelType w:val="hybridMultilevel"/>
    <w:tmpl w:val="FFFFFFFF"/>
    <w:lvl w:ilvl="0" w:tplc="83C216DC">
      <w:start w:val="1"/>
      <w:numFmt w:val="bullet"/>
      <w:lvlText w:val=""/>
      <w:lvlJc w:val="left"/>
      <w:pPr>
        <w:ind w:left="720" w:hanging="360"/>
      </w:pPr>
      <w:rPr>
        <w:rFonts w:ascii="Symbol" w:hAnsi="Symbol" w:hint="default"/>
      </w:rPr>
    </w:lvl>
    <w:lvl w:ilvl="1" w:tplc="430CAC14">
      <w:start w:val="1"/>
      <w:numFmt w:val="bullet"/>
      <w:lvlText w:val="o"/>
      <w:lvlJc w:val="left"/>
      <w:pPr>
        <w:ind w:left="1440" w:hanging="360"/>
      </w:pPr>
      <w:rPr>
        <w:rFonts w:ascii="Courier New" w:hAnsi="Courier New" w:hint="default"/>
      </w:rPr>
    </w:lvl>
    <w:lvl w:ilvl="2" w:tplc="2424D5F4">
      <w:start w:val="1"/>
      <w:numFmt w:val="bullet"/>
      <w:lvlText w:val=""/>
      <w:lvlJc w:val="left"/>
      <w:pPr>
        <w:ind w:left="2160" w:hanging="360"/>
      </w:pPr>
      <w:rPr>
        <w:rFonts w:ascii="Wingdings" w:hAnsi="Wingdings" w:hint="default"/>
      </w:rPr>
    </w:lvl>
    <w:lvl w:ilvl="3" w:tplc="7F741376">
      <w:start w:val="1"/>
      <w:numFmt w:val="bullet"/>
      <w:lvlText w:val=""/>
      <w:lvlJc w:val="left"/>
      <w:pPr>
        <w:ind w:left="2880" w:hanging="360"/>
      </w:pPr>
      <w:rPr>
        <w:rFonts w:ascii="Symbol" w:hAnsi="Symbol" w:hint="default"/>
      </w:rPr>
    </w:lvl>
    <w:lvl w:ilvl="4" w:tplc="FC3A002E">
      <w:start w:val="1"/>
      <w:numFmt w:val="bullet"/>
      <w:lvlText w:val="o"/>
      <w:lvlJc w:val="left"/>
      <w:pPr>
        <w:ind w:left="3600" w:hanging="360"/>
      </w:pPr>
      <w:rPr>
        <w:rFonts w:ascii="Courier New" w:hAnsi="Courier New" w:hint="default"/>
      </w:rPr>
    </w:lvl>
    <w:lvl w:ilvl="5" w:tplc="5B762752">
      <w:start w:val="1"/>
      <w:numFmt w:val="bullet"/>
      <w:lvlText w:val=""/>
      <w:lvlJc w:val="left"/>
      <w:pPr>
        <w:ind w:left="4320" w:hanging="360"/>
      </w:pPr>
      <w:rPr>
        <w:rFonts w:ascii="Wingdings" w:hAnsi="Wingdings" w:hint="default"/>
      </w:rPr>
    </w:lvl>
    <w:lvl w:ilvl="6" w:tplc="C576D408">
      <w:start w:val="1"/>
      <w:numFmt w:val="bullet"/>
      <w:lvlText w:val=""/>
      <w:lvlJc w:val="left"/>
      <w:pPr>
        <w:ind w:left="5040" w:hanging="360"/>
      </w:pPr>
      <w:rPr>
        <w:rFonts w:ascii="Symbol" w:hAnsi="Symbol" w:hint="default"/>
      </w:rPr>
    </w:lvl>
    <w:lvl w:ilvl="7" w:tplc="B10813E8">
      <w:start w:val="1"/>
      <w:numFmt w:val="bullet"/>
      <w:lvlText w:val="o"/>
      <w:lvlJc w:val="left"/>
      <w:pPr>
        <w:ind w:left="5760" w:hanging="360"/>
      </w:pPr>
      <w:rPr>
        <w:rFonts w:ascii="Courier New" w:hAnsi="Courier New" w:hint="default"/>
      </w:rPr>
    </w:lvl>
    <w:lvl w:ilvl="8" w:tplc="0874C312">
      <w:start w:val="1"/>
      <w:numFmt w:val="bullet"/>
      <w:lvlText w:val=""/>
      <w:lvlJc w:val="left"/>
      <w:pPr>
        <w:ind w:left="6480" w:hanging="360"/>
      </w:pPr>
      <w:rPr>
        <w:rFonts w:ascii="Wingdings" w:hAnsi="Wingdings" w:hint="default"/>
      </w:rPr>
    </w:lvl>
  </w:abstractNum>
  <w:abstractNum w:abstractNumId="12" w15:restartNumberingAfterBreak="0">
    <w:nsid w:val="6A7F5AE0"/>
    <w:multiLevelType w:val="hybridMultilevel"/>
    <w:tmpl w:val="FFFFFFFF"/>
    <w:lvl w:ilvl="0" w:tplc="FD88142E">
      <w:start w:val="1"/>
      <w:numFmt w:val="bullet"/>
      <w:lvlText w:val=""/>
      <w:lvlJc w:val="left"/>
      <w:pPr>
        <w:ind w:left="720" w:hanging="360"/>
      </w:pPr>
      <w:rPr>
        <w:rFonts w:ascii="Symbol" w:hAnsi="Symbol" w:hint="default"/>
      </w:rPr>
    </w:lvl>
    <w:lvl w:ilvl="1" w:tplc="AFCEF6C4">
      <w:start w:val="1"/>
      <w:numFmt w:val="bullet"/>
      <w:lvlText w:val="o"/>
      <w:lvlJc w:val="left"/>
      <w:pPr>
        <w:ind w:left="1440" w:hanging="360"/>
      </w:pPr>
      <w:rPr>
        <w:rFonts w:ascii="Courier New" w:hAnsi="Courier New" w:hint="default"/>
      </w:rPr>
    </w:lvl>
    <w:lvl w:ilvl="2" w:tplc="8898B8B0">
      <w:start w:val="1"/>
      <w:numFmt w:val="bullet"/>
      <w:lvlText w:val=""/>
      <w:lvlJc w:val="left"/>
      <w:pPr>
        <w:ind w:left="2160" w:hanging="360"/>
      </w:pPr>
      <w:rPr>
        <w:rFonts w:ascii="Wingdings" w:hAnsi="Wingdings" w:hint="default"/>
      </w:rPr>
    </w:lvl>
    <w:lvl w:ilvl="3" w:tplc="B664CE2C">
      <w:start w:val="1"/>
      <w:numFmt w:val="bullet"/>
      <w:lvlText w:val=""/>
      <w:lvlJc w:val="left"/>
      <w:pPr>
        <w:ind w:left="2880" w:hanging="360"/>
      </w:pPr>
      <w:rPr>
        <w:rFonts w:ascii="Symbol" w:hAnsi="Symbol" w:hint="default"/>
      </w:rPr>
    </w:lvl>
    <w:lvl w:ilvl="4" w:tplc="27C620A8">
      <w:start w:val="1"/>
      <w:numFmt w:val="bullet"/>
      <w:lvlText w:val="o"/>
      <w:lvlJc w:val="left"/>
      <w:pPr>
        <w:ind w:left="3600" w:hanging="360"/>
      </w:pPr>
      <w:rPr>
        <w:rFonts w:ascii="Courier New" w:hAnsi="Courier New" w:hint="default"/>
      </w:rPr>
    </w:lvl>
    <w:lvl w:ilvl="5" w:tplc="49A81454">
      <w:start w:val="1"/>
      <w:numFmt w:val="bullet"/>
      <w:lvlText w:val=""/>
      <w:lvlJc w:val="left"/>
      <w:pPr>
        <w:ind w:left="4320" w:hanging="360"/>
      </w:pPr>
      <w:rPr>
        <w:rFonts w:ascii="Wingdings" w:hAnsi="Wingdings" w:hint="default"/>
      </w:rPr>
    </w:lvl>
    <w:lvl w:ilvl="6" w:tplc="5842624C">
      <w:start w:val="1"/>
      <w:numFmt w:val="bullet"/>
      <w:lvlText w:val=""/>
      <w:lvlJc w:val="left"/>
      <w:pPr>
        <w:ind w:left="5040" w:hanging="360"/>
      </w:pPr>
      <w:rPr>
        <w:rFonts w:ascii="Symbol" w:hAnsi="Symbol" w:hint="default"/>
      </w:rPr>
    </w:lvl>
    <w:lvl w:ilvl="7" w:tplc="84BCA4AA">
      <w:start w:val="1"/>
      <w:numFmt w:val="bullet"/>
      <w:lvlText w:val="o"/>
      <w:lvlJc w:val="left"/>
      <w:pPr>
        <w:ind w:left="5760" w:hanging="360"/>
      </w:pPr>
      <w:rPr>
        <w:rFonts w:ascii="Courier New" w:hAnsi="Courier New" w:hint="default"/>
      </w:rPr>
    </w:lvl>
    <w:lvl w:ilvl="8" w:tplc="8B2E0BEA">
      <w:start w:val="1"/>
      <w:numFmt w:val="bullet"/>
      <w:lvlText w:val=""/>
      <w:lvlJc w:val="left"/>
      <w:pPr>
        <w:ind w:left="6480" w:hanging="360"/>
      </w:pPr>
      <w:rPr>
        <w:rFonts w:ascii="Wingdings" w:hAnsi="Wingdings" w:hint="default"/>
      </w:rPr>
    </w:lvl>
  </w:abstractNum>
  <w:abstractNum w:abstractNumId="13" w15:restartNumberingAfterBreak="0">
    <w:nsid w:val="6F1386E3"/>
    <w:multiLevelType w:val="hybridMultilevel"/>
    <w:tmpl w:val="4156DC8A"/>
    <w:lvl w:ilvl="0" w:tplc="13086A68">
      <w:start w:val="1"/>
      <w:numFmt w:val="bullet"/>
      <w:lvlText w:val=""/>
      <w:lvlJc w:val="left"/>
      <w:pPr>
        <w:ind w:left="720" w:hanging="360"/>
      </w:pPr>
      <w:rPr>
        <w:rFonts w:ascii="Symbol" w:hAnsi="Symbol" w:hint="default"/>
      </w:rPr>
    </w:lvl>
    <w:lvl w:ilvl="1" w:tplc="74F42BA0">
      <w:start w:val="1"/>
      <w:numFmt w:val="bullet"/>
      <w:lvlText w:val="o"/>
      <w:lvlJc w:val="left"/>
      <w:pPr>
        <w:ind w:left="1440" w:hanging="360"/>
      </w:pPr>
      <w:rPr>
        <w:rFonts w:ascii="Courier New" w:hAnsi="Courier New" w:hint="default"/>
      </w:rPr>
    </w:lvl>
    <w:lvl w:ilvl="2" w:tplc="E834C852">
      <w:start w:val="1"/>
      <w:numFmt w:val="bullet"/>
      <w:lvlText w:val=""/>
      <w:lvlJc w:val="left"/>
      <w:pPr>
        <w:ind w:left="2160" w:hanging="360"/>
      </w:pPr>
      <w:rPr>
        <w:rFonts w:ascii="Wingdings" w:hAnsi="Wingdings" w:hint="default"/>
      </w:rPr>
    </w:lvl>
    <w:lvl w:ilvl="3" w:tplc="90B85132">
      <w:start w:val="1"/>
      <w:numFmt w:val="bullet"/>
      <w:lvlText w:val=""/>
      <w:lvlJc w:val="left"/>
      <w:pPr>
        <w:ind w:left="2880" w:hanging="360"/>
      </w:pPr>
      <w:rPr>
        <w:rFonts w:ascii="Symbol" w:hAnsi="Symbol" w:hint="default"/>
      </w:rPr>
    </w:lvl>
    <w:lvl w:ilvl="4" w:tplc="7CBA82A4">
      <w:start w:val="1"/>
      <w:numFmt w:val="bullet"/>
      <w:lvlText w:val="o"/>
      <w:lvlJc w:val="left"/>
      <w:pPr>
        <w:ind w:left="3600" w:hanging="360"/>
      </w:pPr>
      <w:rPr>
        <w:rFonts w:ascii="Courier New" w:hAnsi="Courier New" w:hint="default"/>
      </w:rPr>
    </w:lvl>
    <w:lvl w:ilvl="5" w:tplc="6010D0BC">
      <w:start w:val="1"/>
      <w:numFmt w:val="bullet"/>
      <w:lvlText w:val=""/>
      <w:lvlJc w:val="left"/>
      <w:pPr>
        <w:ind w:left="4320" w:hanging="360"/>
      </w:pPr>
      <w:rPr>
        <w:rFonts w:ascii="Wingdings" w:hAnsi="Wingdings" w:hint="default"/>
      </w:rPr>
    </w:lvl>
    <w:lvl w:ilvl="6" w:tplc="6A1410B2">
      <w:start w:val="1"/>
      <w:numFmt w:val="bullet"/>
      <w:lvlText w:val=""/>
      <w:lvlJc w:val="left"/>
      <w:pPr>
        <w:ind w:left="5040" w:hanging="360"/>
      </w:pPr>
      <w:rPr>
        <w:rFonts w:ascii="Symbol" w:hAnsi="Symbol" w:hint="default"/>
      </w:rPr>
    </w:lvl>
    <w:lvl w:ilvl="7" w:tplc="DF569F1E">
      <w:start w:val="1"/>
      <w:numFmt w:val="bullet"/>
      <w:lvlText w:val="o"/>
      <w:lvlJc w:val="left"/>
      <w:pPr>
        <w:ind w:left="5760" w:hanging="360"/>
      </w:pPr>
      <w:rPr>
        <w:rFonts w:ascii="Courier New" w:hAnsi="Courier New" w:hint="default"/>
      </w:rPr>
    </w:lvl>
    <w:lvl w:ilvl="8" w:tplc="CDBE7E4E">
      <w:start w:val="1"/>
      <w:numFmt w:val="bullet"/>
      <w:lvlText w:val=""/>
      <w:lvlJc w:val="left"/>
      <w:pPr>
        <w:ind w:left="6480" w:hanging="360"/>
      </w:pPr>
      <w:rPr>
        <w:rFonts w:ascii="Wingdings" w:hAnsi="Wingdings" w:hint="default"/>
      </w:rPr>
    </w:lvl>
  </w:abstractNum>
  <w:abstractNum w:abstractNumId="14" w15:restartNumberingAfterBreak="0">
    <w:nsid w:val="77643D74"/>
    <w:multiLevelType w:val="hybridMultilevel"/>
    <w:tmpl w:val="FFFFFFFF"/>
    <w:lvl w:ilvl="0" w:tplc="62D4C8A4">
      <w:start w:val="1"/>
      <w:numFmt w:val="bullet"/>
      <w:lvlText w:val=""/>
      <w:lvlJc w:val="left"/>
      <w:pPr>
        <w:ind w:left="720" w:hanging="360"/>
      </w:pPr>
      <w:rPr>
        <w:rFonts w:ascii="Symbol" w:hAnsi="Symbol" w:hint="default"/>
      </w:rPr>
    </w:lvl>
    <w:lvl w:ilvl="1" w:tplc="ECB21440">
      <w:start w:val="1"/>
      <w:numFmt w:val="bullet"/>
      <w:lvlText w:val="o"/>
      <w:lvlJc w:val="left"/>
      <w:pPr>
        <w:ind w:left="1440" w:hanging="360"/>
      </w:pPr>
      <w:rPr>
        <w:rFonts w:ascii="Courier New" w:hAnsi="Courier New" w:hint="default"/>
      </w:rPr>
    </w:lvl>
    <w:lvl w:ilvl="2" w:tplc="2086F4AC">
      <w:start w:val="1"/>
      <w:numFmt w:val="bullet"/>
      <w:lvlText w:val=""/>
      <w:lvlJc w:val="left"/>
      <w:pPr>
        <w:ind w:left="2160" w:hanging="360"/>
      </w:pPr>
      <w:rPr>
        <w:rFonts w:ascii="Wingdings" w:hAnsi="Wingdings" w:hint="default"/>
      </w:rPr>
    </w:lvl>
    <w:lvl w:ilvl="3" w:tplc="EDDCD7F6">
      <w:start w:val="1"/>
      <w:numFmt w:val="bullet"/>
      <w:lvlText w:val=""/>
      <w:lvlJc w:val="left"/>
      <w:pPr>
        <w:ind w:left="2880" w:hanging="360"/>
      </w:pPr>
      <w:rPr>
        <w:rFonts w:ascii="Symbol" w:hAnsi="Symbol" w:hint="default"/>
      </w:rPr>
    </w:lvl>
    <w:lvl w:ilvl="4" w:tplc="B73E77FE">
      <w:start w:val="1"/>
      <w:numFmt w:val="bullet"/>
      <w:lvlText w:val="o"/>
      <w:lvlJc w:val="left"/>
      <w:pPr>
        <w:ind w:left="3600" w:hanging="360"/>
      </w:pPr>
      <w:rPr>
        <w:rFonts w:ascii="Courier New" w:hAnsi="Courier New" w:hint="default"/>
      </w:rPr>
    </w:lvl>
    <w:lvl w:ilvl="5" w:tplc="D31A2E52">
      <w:start w:val="1"/>
      <w:numFmt w:val="bullet"/>
      <w:lvlText w:val=""/>
      <w:lvlJc w:val="left"/>
      <w:pPr>
        <w:ind w:left="4320" w:hanging="360"/>
      </w:pPr>
      <w:rPr>
        <w:rFonts w:ascii="Wingdings" w:hAnsi="Wingdings" w:hint="default"/>
      </w:rPr>
    </w:lvl>
    <w:lvl w:ilvl="6" w:tplc="7CF43ED2">
      <w:start w:val="1"/>
      <w:numFmt w:val="bullet"/>
      <w:lvlText w:val=""/>
      <w:lvlJc w:val="left"/>
      <w:pPr>
        <w:ind w:left="5040" w:hanging="360"/>
      </w:pPr>
      <w:rPr>
        <w:rFonts w:ascii="Symbol" w:hAnsi="Symbol" w:hint="default"/>
      </w:rPr>
    </w:lvl>
    <w:lvl w:ilvl="7" w:tplc="667E8ADE">
      <w:start w:val="1"/>
      <w:numFmt w:val="bullet"/>
      <w:lvlText w:val="o"/>
      <w:lvlJc w:val="left"/>
      <w:pPr>
        <w:ind w:left="5760" w:hanging="360"/>
      </w:pPr>
      <w:rPr>
        <w:rFonts w:ascii="Courier New" w:hAnsi="Courier New" w:hint="default"/>
      </w:rPr>
    </w:lvl>
    <w:lvl w:ilvl="8" w:tplc="08C48FD4">
      <w:start w:val="1"/>
      <w:numFmt w:val="bullet"/>
      <w:lvlText w:val=""/>
      <w:lvlJc w:val="left"/>
      <w:pPr>
        <w:ind w:left="6480" w:hanging="360"/>
      </w:pPr>
      <w:rPr>
        <w:rFonts w:ascii="Wingdings" w:hAnsi="Wingdings" w:hint="default"/>
      </w:rPr>
    </w:lvl>
  </w:abstractNum>
  <w:num w:numId="1" w16cid:durableId="1919366207">
    <w:abstractNumId w:val="0"/>
  </w:num>
  <w:num w:numId="2" w16cid:durableId="2138647162">
    <w:abstractNumId w:val="11"/>
  </w:num>
  <w:num w:numId="3" w16cid:durableId="421881436">
    <w:abstractNumId w:val="12"/>
  </w:num>
  <w:num w:numId="4" w16cid:durableId="24256624">
    <w:abstractNumId w:val="7"/>
  </w:num>
  <w:num w:numId="5" w16cid:durableId="1613591482">
    <w:abstractNumId w:val="6"/>
  </w:num>
  <w:num w:numId="6" w16cid:durableId="281696613">
    <w:abstractNumId w:val="4"/>
  </w:num>
  <w:num w:numId="7" w16cid:durableId="1521160754">
    <w:abstractNumId w:val="5"/>
  </w:num>
  <w:num w:numId="8" w16cid:durableId="195969630">
    <w:abstractNumId w:val="8"/>
  </w:num>
  <w:num w:numId="9" w16cid:durableId="935287872">
    <w:abstractNumId w:val="14"/>
  </w:num>
  <w:num w:numId="10" w16cid:durableId="808590898">
    <w:abstractNumId w:val="2"/>
  </w:num>
  <w:num w:numId="11" w16cid:durableId="1571380316">
    <w:abstractNumId w:val="10"/>
  </w:num>
  <w:num w:numId="12" w16cid:durableId="528954498">
    <w:abstractNumId w:val="3"/>
  </w:num>
  <w:num w:numId="13" w16cid:durableId="1244026408">
    <w:abstractNumId w:val="9"/>
  </w:num>
  <w:num w:numId="14" w16cid:durableId="1041591357">
    <w:abstractNumId w:val="13"/>
  </w:num>
  <w:num w:numId="15" w16cid:durableId="46690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8A"/>
    <w:rsid w:val="00057DDF"/>
    <w:rsid w:val="000722FC"/>
    <w:rsid w:val="00090BB5"/>
    <w:rsid w:val="000D57B0"/>
    <w:rsid w:val="000E02B5"/>
    <w:rsid w:val="000F6882"/>
    <w:rsid w:val="00100266"/>
    <w:rsid w:val="00141469"/>
    <w:rsid w:val="00151AF5"/>
    <w:rsid w:val="001602B8"/>
    <w:rsid w:val="00165453"/>
    <w:rsid w:val="001A4A2D"/>
    <w:rsid w:val="00201890"/>
    <w:rsid w:val="00297B9A"/>
    <w:rsid w:val="002A6853"/>
    <w:rsid w:val="002C1FDB"/>
    <w:rsid w:val="00367823"/>
    <w:rsid w:val="00381F7E"/>
    <w:rsid w:val="003A789A"/>
    <w:rsid w:val="003D4A46"/>
    <w:rsid w:val="003E4240"/>
    <w:rsid w:val="00471B75"/>
    <w:rsid w:val="004C63DD"/>
    <w:rsid w:val="004C7B1A"/>
    <w:rsid w:val="004E3893"/>
    <w:rsid w:val="00502949"/>
    <w:rsid w:val="00506A3D"/>
    <w:rsid w:val="0051021D"/>
    <w:rsid w:val="005149C1"/>
    <w:rsid w:val="00560BFB"/>
    <w:rsid w:val="005B6FA8"/>
    <w:rsid w:val="005B7783"/>
    <w:rsid w:val="005F20B1"/>
    <w:rsid w:val="005F275C"/>
    <w:rsid w:val="005F68C6"/>
    <w:rsid w:val="00601F7A"/>
    <w:rsid w:val="006154CF"/>
    <w:rsid w:val="00631340"/>
    <w:rsid w:val="00653D0B"/>
    <w:rsid w:val="006F63E5"/>
    <w:rsid w:val="00715332"/>
    <w:rsid w:val="007158C7"/>
    <w:rsid w:val="00745B5E"/>
    <w:rsid w:val="00751D66"/>
    <w:rsid w:val="007910DB"/>
    <w:rsid w:val="007B4835"/>
    <w:rsid w:val="007C6D18"/>
    <w:rsid w:val="00814AFE"/>
    <w:rsid w:val="00824887"/>
    <w:rsid w:val="00845A9A"/>
    <w:rsid w:val="008B2CBB"/>
    <w:rsid w:val="008D7691"/>
    <w:rsid w:val="009063BD"/>
    <w:rsid w:val="0092340D"/>
    <w:rsid w:val="009510F0"/>
    <w:rsid w:val="009A1D38"/>
    <w:rsid w:val="009D5969"/>
    <w:rsid w:val="009D7687"/>
    <w:rsid w:val="009E55FB"/>
    <w:rsid w:val="00A707D0"/>
    <w:rsid w:val="00A91C23"/>
    <w:rsid w:val="00AD22F9"/>
    <w:rsid w:val="00B22019"/>
    <w:rsid w:val="00B4703F"/>
    <w:rsid w:val="00BD5F44"/>
    <w:rsid w:val="00BF0A7B"/>
    <w:rsid w:val="00BF350E"/>
    <w:rsid w:val="00C51823"/>
    <w:rsid w:val="00C53F77"/>
    <w:rsid w:val="00C64BBA"/>
    <w:rsid w:val="00C72ECE"/>
    <w:rsid w:val="00CC08B4"/>
    <w:rsid w:val="00CF108A"/>
    <w:rsid w:val="00D4205A"/>
    <w:rsid w:val="00D47B8C"/>
    <w:rsid w:val="00D57D86"/>
    <w:rsid w:val="00DA769B"/>
    <w:rsid w:val="00ED5FCA"/>
    <w:rsid w:val="00ED7D0E"/>
    <w:rsid w:val="00F11224"/>
    <w:rsid w:val="00F13204"/>
    <w:rsid w:val="00F5788A"/>
    <w:rsid w:val="00F676C9"/>
    <w:rsid w:val="00F97E4B"/>
    <w:rsid w:val="00FA7219"/>
    <w:rsid w:val="00FE73D7"/>
    <w:rsid w:val="1274B142"/>
    <w:rsid w:val="26CA421D"/>
    <w:rsid w:val="316B70BA"/>
    <w:rsid w:val="3D2005D4"/>
    <w:rsid w:val="3DFDE0C4"/>
    <w:rsid w:val="46E756AF"/>
    <w:rsid w:val="4A0AD64C"/>
    <w:rsid w:val="4EB6491B"/>
    <w:rsid w:val="4F103EC3"/>
    <w:rsid w:val="5C7D1D20"/>
    <w:rsid w:val="680AC40D"/>
    <w:rsid w:val="6EE3B230"/>
    <w:rsid w:val="723EDB9D"/>
    <w:rsid w:val="77165621"/>
    <w:rsid w:val="774A8C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D6B39"/>
  <w15:chartTrackingRefBased/>
  <w15:docId w15:val="{F1485E7B-4264-461C-9B5D-AADDFDE2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0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08A"/>
  </w:style>
  <w:style w:type="paragraph" w:styleId="Footer">
    <w:name w:val="footer"/>
    <w:basedOn w:val="Normal"/>
    <w:link w:val="FooterChar"/>
    <w:uiPriority w:val="99"/>
    <w:unhideWhenUsed/>
    <w:rsid w:val="00CF1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08A"/>
  </w:style>
  <w:style w:type="paragraph" w:styleId="ListParagraph">
    <w:name w:val="List Paragraph"/>
    <w:basedOn w:val="Normal"/>
    <w:uiPriority w:val="34"/>
    <w:qFormat/>
    <w:rsid w:val="00CF108A"/>
    <w:pPr>
      <w:ind w:left="720"/>
      <w:contextualSpacing/>
    </w:pPr>
  </w:style>
  <w:style w:type="paragraph" w:styleId="CommentText">
    <w:name w:val="annotation text"/>
    <w:basedOn w:val="Normal"/>
    <w:link w:val="CommentTextChar"/>
    <w:uiPriority w:val="99"/>
    <w:semiHidden/>
    <w:unhideWhenUsed/>
    <w:rsid w:val="00CF108A"/>
    <w:pPr>
      <w:spacing w:line="240" w:lineRule="auto"/>
    </w:pPr>
    <w:rPr>
      <w:sz w:val="20"/>
      <w:szCs w:val="20"/>
    </w:rPr>
  </w:style>
  <w:style w:type="character" w:customStyle="1" w:styleId="CommentTextChar">
    <w:name w:val="Comment Text Char"/>
    <w:basedOn w:val="DefaultParagraphFont"/>
    <w:link w:val="CommentText"/>
    <w:uiPriority w:val="99"/>
    <w:semiHidden/>
    <w:rsid w:val="00CF108A"/>
    <w:rPr>
      <w:sz w:val="20"/>
      <w:szCs w:val="20"/>
      <w:lang w:val="en-US"/>
    </w:rPr>
  </w:style>
  <w:style w:type="character" w:styleId="CommentReference">
    <w:name w:val="annotation reference"/>
    <w:basedOn w:val="DefaultParagraphFont"/>
    <w:uiPriority w:val="99"/>
    <w:semiHidden/>
    <w:unhideWhenUsed/>
    <w:rsid w:val="00CF108A"/>
    <w:rPr>
      <w:sz w:val="16"/>
      <w:szCs w:val="16"/>
    </w:rPr>
  </w:style>
  <w:style w:type="paragraph" w:styleId="BalloonText">
    <w:name w:val="Balloon Text"/>
    <w:basedOn w:val="Normal"/>
    <w:link w:val="BalloonTextChar"/>
    <w:uiPriority w:val="99"/>
    <w:semiHidden/>
    <w:unhideWhenUsed/>
    <w:rsid w:val="00CF1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08A"/>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601F7A"/>
    <w:rPr>
      <w:b/>
      <w:bCs/>
    </w:rPr>
  </w:style>
  <w:style w:type="character" w:customStyle="1" w:styleId="CommentSubjectChar">
    <w:name w:val="Comment Subject Char"/>
    <w:basedOn w:val="CommentTextChar"/>
    <w:link w:val="CommentSubject"/>
    <w:uiPriority w:val="99"/>
    <w:semiHidden/>
    <w:rsid w:val="00601F7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4</Value>
      <Value>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Spatial Planning</TermName>
          <TermId xmlns="http://schemas.microsoft.com/office/infopath/2007/PartnerControls">0b09de8a-f044-4c38-9aa1-a50ecbe4244b</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2.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9723E98AAB2E2D45B7DA5C473C05A533" ma:contentTypeVersion="4" ma:contentTypeDescription="" ma:contentTypeScope="" ma:versionID="0fc9ce8edf9e8cdd09600ece888d6e35">
  <xsd:schema xmlns:xsd="http://www.w3.org/2001/XMLSchema" xmlns:xs="http://www.w3.org/2001/XMLSchema" xmlns:p="http://schemas.microsoft.com/office/2006/metadata/properties" xmlns:ns2="a098d266-7419-4467-a893-35c26c8ec72a" targetNamespace="http://schemas.microsoft.com/office/2006/metadata/properties" ma:root="true" ma:fieldsID="a9c7167861830fc51e48d1a9d5df5531"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656603-d731-4574-b9f1-ae634d515bed}"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656603-d731-4574-b9f1-ae634d515bed}"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214F2-EAE9-47E3-949C-9D3C78219FAC}">
  <ds:schemaRefs>
    <ds:schemaRef ds:uri="http://schemas.microsoft.com/office/2006/metadata/properties"/>
    <ds:schemaRef ds:uri="http://schemas.microsoft.com/office/infopath/2007/PartnerControls"/>
    <ds:schemaRef ds:uri="a098d266-7419-4467-a893-35c26c8ec72a"/>
  </ds:schemaRefs>
</ds:datastoreItem>
</file>

<file path=customXml/itemProps2.xml><?xml version="1.0" encoding="utf-8"?>
<ds:datastoreItem xmlns:ds="http://schemas.openxmlformats.org/officeDocument/2006/customXml" ds:itemID="{EC1DF218-E2B5-473D-A73F-B4E00D4C0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7A2BB5-5F9F-4F67-9A34-D408B00BE499}">
  <ds:schemaRefs>
    <ds:schemaRef ds:uri="Microsoft.SharePoint.Taxonomy.ContentTypeSync"/>
  </ds:schemaRefs>
</ds:datastoreItem>
</file>

<file path=customXml/itemProps4.xml><?xml version="1.0" encoding="utf-8"?>
<ds:datastoreItem xmlns:ds="http://schemas.openxmlformats.org/officeDocument/2006/customXml" ds:itemID="{02E695FF-4811-473D-98ED-3F3F249A57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4</DocSecurity>
  <Lines>30</Lines>
  <Paragraphs>8</Paragraphs>
  <ScaleCrop>false</ScaleCrop>
  <Company>Chorley Council</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Zoe Whiteside</cp:lastModifiedBy>
  <cp:revision>2</cp:revision>
  <dcterms:created xsi:type="dcterms:W3CDTF">2026-01-21T10:46:00Z</dcterms:created>
  <dcterms:modified xsi:type="dcterms:W3CDTF">2026-01-21T10:46:00Z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0x010100FC4930819AC34F4389972F8CE96BC25C009723E98AAB2E2D45B7DA5C473C05A533</vt:lpwstr>
  </property>
  <property fmtid="{D5CDD505-2E9C-101B-9397-08002B2CF9AE}" pid="3" name="MSIP_Label_f96679a5-570c-40a6-a557-668bc9231a44_Enabled">
    <vt:lpwstr>true</vt:lpwstr>
  </property>
  <property fmtid="{D5CDD505-2E9C-101B-9397-08002B2CF9AE}" pid="4" name="MSIP_Label_f96679a5-570c-40a6-a557-668bc9231a44_SetDate">
    <vt:lpwstr>2024-05-07T11:27:18Z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b1bf01cf-f9aa-42f1-81e4-7a2786e346d0</vt:lpwstr>
  </property>
  <property fmtid="{D5CDD505-2E9C-101B-9397-08002B2CF9AE}" pid="9" name="MSIP_Label_f96679a5-570c-40a6-a557-668bc9231a44_ContentBits">
    <vt:lpwstr>0</vt:lpwstr>
  </property>
  <property fmtid="{D5CDD505-2E9C-101B-9397-08002B2CF9AE}" pid="10" name="Authority">
    <vt:lpwstr>3;#Chorley|bad0dea4-2fc5-4e60-b139-f22597436f6c</vt:lpwstr>
  </property>
  <property fmtid="{D5CDD505-2E9C-101B-9397-08002B2CF9AE}" pid="11" name="Service_x0020_Area">
    <vt:lpwstr>4;#Spatial Planning|0b09de8a-f044-4c38-9aa1-a50ecbe4244b</vt:lpwstr>
  </property>
  <property fmtid="{D5CDD505-2E9C-101B-9397-08002B2CF9AE}" pid="12" name="Service Area">
    <vt:lpwstr>4;#Spatial Planning|0b09de8a-f044-4c38-9aa1-a50ecbe4244b</vt:lpwstr>
  </property>
</Properties>
</file>