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0DD5" w14:textId="6D236F98" w:rsidR="00D313D4" w:rsidRDefault="009F1050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8936F" wp14:editId="001AE3C4">
                <wp:simplePos x="0" y="0"/>
                <wp:positionH relativeFrom="column">
                  <wp:posOffset>-238125</wp:posOffset>
                </wp:positionH>
                <wp:positionV relativeFrom="paragraph">
                  <wp:posOffset>323849</wp:posOffset>
                </wp:positionV>
                <wp:extent cx="6209905" cy="9039225"/>
                <wp:effectExtent l="0" t="0" r="63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905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33F9" w14:textId="77777777" w:rsidR="0074105E" w:rsidRPr="006D68D5" w:rsidRDefault="0074105E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6D68D5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Job Description</w:t>
                            </w:r>
                          </w:p>
                          <w:p w14:paraId="7C529CFD" w14:textId="7727CD3F" w:rsidR="009C6445" w:rsidRPr="003960E5" w:rsidRDefault="000C68A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Refugee Resettlement Case</w:t>
                            </w:r>
                            <w:r w:rsidR="00F373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orker</w:t>
                            </w:r>
                          </w:p>
                          <w:p w14:paraId="085D8555" w14:textId="12EE5027" w:rsidR="009C6445" w:rsidRDefault="00CB56F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56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Grade:</w:t>
                            </w:r>
                            <w:r w:rsidR="00F3120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4E8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Scale </w:t>
                            </w:r>
                            <w:r w:rsidR="003E387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25693DA8" w14:textId="5C645A76" w:rsidR="003A27E8" w:rsidRPr="003A27E8" w:rsidRDefault="003A27E8" w:rsidP="003A27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Responsible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Responsible For:</w:t>
                            </w:r>
                            <w:r w:rsidR="00ED0D4E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1958"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  <w:p w14:paraId="5F82CE78" w14:textId="3CC186F3" w:rsidR="003A27E8" w:rsidRPr="003A27E8" w:rsidRDefault="004B1958" w:rsidP="003A27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Refugee Resettlement</w:t>
                            </w:r>
                            <w:r w:rsidR="00AC5D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F3AFD">
                              <w:rPr>
                                <w:rFonts w:ascii="Arial" w:hAnsi="Arial" w:cs="Arial"/>
                              </w:rPr>
                              <w:t xml:space="preserve">Team Leader </w:t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9E9D983" w14:textId="77777777" w:rsidR="004B1958" w:rsidRDefault="004B195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6D0C541" w14:textId="69220A16" w:rsidR="0074105E" w:rsidRDefault="0074105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About the job:</w:t>
                            </w:r>
                          </w:p>
                          <w:p w14:paraId="2A2330C4" w14:textId="4DE4A4DE" w:rsidR="00120B62" w:rsidRDefault="00120B62" w:rsidP="000B15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0B15EA">
                              <w:rPr>
                                <w:rFonts w:ascii="Arial" w:hAnsi="Arial" w:cs="Arial"/>
                              </w:rPr>
                              <w:t xml:space="preserve">support the overall delivery of </w:t>
                            </w:r>
                            <w:r w:rsidR="004B1958">
                              <w:rPr>
                                <w:rFonts w:ascii="Arial" w:hAnsi="Arial" w:cs="Arial"/>
                              </w:rPr>
                              <w:t>refugee resettlement programmes</w:t>
                            </w:r>
                            <w:r w:rsidR="00C13902">
                              <w:rPr>
                                <w:rFonts w:ascii="Arial" w:hAnsi="Arial" w:cs="Arial"/>
                              </w:rPr>
                              <w:t xml:space="preserve"> to all </w:t>
                            </w:r>
                            <w:proofErr w:type="spellStart"/>
                            <w:r w:rsidR="00C13902">
                              <w:rPr>
                                <w:rFonts w:ascii="Arial" w:hAnsi="Arial" w:cs="Arial"/>
                              </w:rPr>
                              <w:t>resettlers</w:t>
                            </w:r>
                            <w:proofErr w:type="spellEnd"/>
                            <w:r w:rsidR="00C13902">
                              <w:rPr>
                                <w:rFonts w:ascii="Arial" w:hAnsi="Arial" w:cs="Arial"/>
                              </w:rPr>
                              <w:t xml:space="preserve"> in Chorley</w:t>
                            </w:r>
                            <w:r w:rsidR="004B1958">
                              <w:rPr>
                                <w:rFonts w:ascii="Arial" w:hAnsi="Arial" w:cs="Arial"/>
                              </w:rPr>
                              <w:t xml:space="preserve">, such as </w:t>
                            </w:r>
                            <w:r w:rsidR="000B15EA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AD67C6">
                              <w:rPr>
                                <w:rFonts w:ascii="Arial" w:hAnsi="Arial" w:cs="Arial"/>
                              </w:rPr>
                              <w:t xml:space="preserve"> UK Resettlement Scheme (UKRS)</w:t>
                            </w:r>
                            <w:r w:rsidR="009F3AFD">
                              <w:rPr>
                                <w:rFonts w:ascii="Arial" w:hAnsi="Arial" w:cs="Arial"/>
                              </w:rPr>
                              <w:t>, Homes for Ukraine (HFU)</w:t>
                            </w:r>
                            <w:r w:rsidR="00C13902">
                              <w:rPr>
                                <w:rFonts w:ascii="Arial" w:hAnsi="Arial" w:cs="Arial"/>
                              </w:rPr>
                              <w:t xml:space="preserve"> and Asylum Seekers</w:t>
                            </w:r>
                            <w:r w:rsidR="004B195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B15EA">
                              <w:rPr>
                                <w:rFonts w:ascii="Arial" w:hAnsi="Arial" w:cs="Arial"/>
                              </w:rPr>
                              <w:t xml:space="preserve"> by</w:t>
                            </w:r>
                            <w:r w:rsidR="00524730">
                              <w:rPr>
                                <w:rFonts w:ascii="Arial" w:hAnsi="Arial" w:cs="Arial"/>
                              </w:rPr>
                              <w:t xml:space="preserve"> providing casework support to families to assist with their settlement in the UK and by</w:t>
                            </w:r>
                            <w:r w:rsidR="000B15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6DF8">
                              <w:rPr>
                                <w:rFonts w:ascii="Arial" w:hAnsi="Arial" w:cs="Arial"/>
                              </w:rPr>
                              <w:t>supporting</w:t>
                            </w:r>
                            <w:r w:rsidR="000B15EA">
                              <w:rPr>
                                <w:rFonts w:ascii="Arial" w:hAnsi="Arial" w:cs="Arial"/>
                              </w:rPr>
                              <w:t xml:space="preserve"> the delivery of the community integration element of the programme</w:t>
                            </w:r>
                            <w:r w:rsidR="0052473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B15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CD164EB" w14:textId="22A0931F" w:rsidR="0074105E" w:rsidRDefault="00CB56F1" w:rsidP="005603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74105E"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ole:</w:t>
                            </w:r>
                          </w:p>
                          <w:p w14:paraId="7AE03B0E" w14:textId="79376456" w:rsidR="00E37560" w:rsidRDefault="00E37560" w:rsidP="00E37560">
                            <w:pPr>
                              <w:pStyle w:val="NormalWeb"/>
                              <w:spacing w:after="165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work in partnership with colleagues internally and externally including key agencies and community-based support to provide effective and sustainable support to families. </w:t>
                            </w:r>
                          </w:p>
                          <w:p w14:paraId="4783951B" w14:textId="37D26E7A" w:rsidR="00E37560" w:rsidRDefault="00E37560" w:rsidP="00E37560">
                            <w:pPr>
                              <w:pStyle w:val="NormalWeb"/>
                              <w:spacing w:after="165" w:afterAutospacing="0"/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promote resilience and independence, ensuring that the</w:t>
                            </w:r>
                            <w:r w:rsidR="00AD67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refugee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5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family’s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settlement and integration is successful long term.</w:t>
                            </w:r>
                          </w:p>
                          <w:p w14:paraId="074679D5" w14:textId="4F78130C" w:rsidR="00E37560" w:rsidRDefault="00E37560" w:rsidP="00E37560">
                            <w:pPr>
                              <w:pStyle w:val="NormalWeb"/>
                              <w:spacing w:after="165" w:afterAutospacing="0"/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deliver the work in a way that seeks the most effective and sustainable solutions, </w:t>
                            </w:r>
                            <w:r w:rsidR="00D6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evaluating progress through a variety of mechanisms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developing appropriate pathways or approaches to ensure meaningful integration.  </w:t>
                            </w:r>
                          </w:p>
                          <w:p w14:paraId="35BC89AA" w14:textId="539AEFE9" w:rsidR="00E37560" w:rsidRDefault="00E37560" w:rsidP="00E37560">
                            <w:pPr>
                              <w:pStyle w:val="NormalWeb"/>
                              <w:spacing w:after="165" w:afterAutospacing="0"/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maintain a database that will contain actions, progress, aspirations and assets of those involved in the </w:t>
                            </w:r>
                            <w:r w:rsidR="00AD67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UKRS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including those who are being supported and those providing support.</w:t>
                            </w:r>
                          </w:p>
                          <w:p w14:paraId="1CFA1BD2" w14:textId="371AED39" w:rsidR="00E37560" w:rsidRDefault="00E37560" w:rsidP="00E37560">
                            <w:pPr>
                              <w:pStyle w:val="NormalWeb"/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​To be a point of contact for families</w:t>
                            </w:r>
                            <w:r w:rsidR="00C139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/singles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case manage</w:t>
                            </w:r>
                            <w:r w:rsidR="00C139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/support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them using a variety of different approaches, for example, using drop-ins and digital communications</w:t>
                            </w:r>
                          </w:p>
                          <w:p w14:paraId="420A11B1" w14:textId="707E75B3" w:rsidR="00E37560" w:rsidRDefault="00E37560" w:rsidP="00E37560">
                            <w:pPr>
                              <w:pStyle w:val="NormalWeb"/>
                              <w:spacing w:after="165" w:afterAutospacing="0"/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provide support to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resettle</w:t>
                            </w:r>
                            <w:r w:rsidR="00C139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rs</w:t>
                            </w:r>
                            <w:proofErr w:type="spellEnd"/>
                            <w:r w:rsidR="00C139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Chorley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terms of infrastructure, housing, citizenship and community integration.</w:t>
                            </w:r>
                          </w:p>
                          <w:p w14:paraId="17559B4E" w14:textId="71CA64BC" w:rsidR="00E37560" w:rsidRDefault="00E37560" w:rsidP="00E37560">
                            <w:pPr>
                              <w:pStyle w:val="NormalWeb"/>
                              <w:spacing w:after="165" w:afterAutospacing="0"/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5247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support the delivery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community-based </w:t>
                            </w:r>
                            <w:r w:rsidR="004B19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projects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such as drop ins, English classes, events and activities.</w:t>
                            </w:r>
                          </w:p>
                          <w:p w14:paraId="4A33B74F" w14:textId="77777777" w:rsidR="00E37560" w:rsidRDefault="00E37560" w:rsidP="00E37560">
                            <w:pPr>
                              <w:pStyle w:val="NormalWeb"/>
                              <w:spacing w:after="165" w:afterAutospacing="0"/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attend and contribute to multi-agency forums where support needs are discussed and coordinated.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9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25.5pt;width:488.95pt;height:7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cuIQIAAB4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" stroked="f">
                <v:textbox>
                  <w:txbxContent>
                    <w:p w14:paraId="2FAC33F9" w14:textId="77777777" w:rsidR="0074105E" w:rsidRPr="006D68D5" w:rsidRDefault="0074105E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6D68D5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Job Description</w:t>
                      </w:r>
                    </w:p>
                    <w:p w14:paraId="7C529CFD" w14:textId="7727CD3F" w:rsidR="009C6445" w:rsidRPr="003960E5" w:rsidRDefault="000C68A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Refugee Resettlement Case</w:t>
                      </w:r>
                      <w:r w:rsidR="00F373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orker</w:t>
                      </w:r>
                    </w:p>
                    <w:p w14:paraId="085D8555" w14:textId="12EE5027" w:rsidR="009C6445" w:rsidRDefault="00CB56F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56F1">
                        <w:rPr>
                          <w:rFonts w:ascii="Arial" w:hAnsi="Arial" w:cs="Arial"/>
                          <w:sz w:val="32"/>
                          <w:szCs w:val="32"/>
                        </w:rPr>
                        <w:t>Grade:</w:t>
                      </w:r>
                      <w:r w:rsidR="00F3120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674E8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Scale </w:t>
                      </w:r>
                      <w:r w:rsidR="003E3871"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</w:p>
                    <w:p w14:paraId="25693DA8" w14:textId="5C645A76" w:rsidR="003A27E8" w:rsidRPr="003A27E8" w:rsidRDefault="003A27E8" w:rsidP="003A27E8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Responsible To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Responsible For:</w:t>
                      </w:r>
                      <w:r w:rsidR="00ED0D4E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4B1958">
                        <w:rPr>
                          <w:rFonts w:ascii="Arial" w:hAnsi="Arial" w:cs="Arial"/>
                        </w:rPr>
                        <w:t>N/A</w:t>
                      </w:r>
                    </w:p>
                    <w:p w14:paraId="5F82CE78" w14:textId="3CC186F3" w:rsidR="003A27E8" w:rsidRPr="003A27E8" w:rsidRDefault="004B1958" w:rsidP="003A27E8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>Refugee Resettlement</w:t>
                      </w:r>
                      <w:r w:rsidR="00AC5D65">
                        <w:rPr>
                          <w:rFonts w:ascii="Arial" w:hAnsi="Arial" w:cs="Arial"/>
                        </w:rPr>
                        <w:t xml:space="preserve"> </w:t>
                      </w:r>
                      <w:r w:rsidR="009F3AFD">
                        <w:rPr>
                          <w:rFonts w:ascii="Arial" w:hAnsi="Arial" w:cs="Arial"/>
                        </w:rPr>
                        <w:t xml:space="preserve">Team Leader </w:t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14:paraId="59E9D983" w14:textId="77777777" w:rsidR="004B1958" w:rsidRDefault="004B1958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6D0C541" w14:textId="69220A16" w:rsidR="0074105E" w:rsidRDefault="0074105E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About the job:</w:t>
                      </w:r>
                    </w:p>
                    <w:p w14:paraId="2A2330C4" w14:textId="4DE4A4DE" w:rsidR="00120B62" w:rsidRDefault="00120B62" w:rsidP="000B15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</w:t>
                      </w:r>
                      <w:r w:rsidR="000B15EA">
                        <w:rPr>
                          <w:rFonts w:ascii="Arial" w:hAnsi="Arial" w:cs="Arial"/>
                        </w:rPr>
                        <w:t xml:space="preserve">support the overall delivery of </w:t>
                      </w:r>
                      <w:r w:rsidR="004B1958">
                        <w:rPr>
                          <w:rFonts w:ascii="Arial" w:hAnsi="Arial" w:cs="Arial"/>
                        </w:rPr>
                        <w:t>refugee resettlement programmes</w:t>
                      </w:r>
                      <w:r w:rsidR="00C13902">
                        <w:rPr>
                          <w:rFonts w:ascii="Arial" w:hAnsi="Arial" w:cs="Arial"/>
                        </w:rPr>
                        <w:t xml:space="preserve"> to all </w:t>
                      </w:r>
                      <w:proofErr w:type="spellStart"/>
                      <w:r w:rsidR="00C13902">
                        <w:rPr>
                          <w:rFonts w:ascii="Arial" w:hAnsi="Arial" w:cs="Arial"/>
                        </w:rPr>
                        <w:t>resettlers</w:t>
                      </w:r>
                      <w:proofErr w:type="spellEnd"/>
                      <w:r w:rsidR="00C13902">
                        <w:rPr>
                          <w:rFonts w:ascii="Arial" w:hAnsi="Arial" w:cs="Arial"/>
                        </w:rPr>
                        <w:t xml:space="preserve"> in Chorley</w:t>
                      </w:r>
                      <w:r w:rsidR="004B1958">
                        <w:rPr>
                          <w:rFonts w:ascii="Arial" w:hAnsi="Arial" w:cs="Arial"/>
                        </w:rPr>
                        <w:t xml:space="preserve">, such as </w:t>
                      </w:r>
                      <w:r w:rsidR="000B15EA">
                        <w:rPr>
                          <w:rFonts w:ascii="Arial" w:hAnsi="Arial" w:cs="Arial"/>
                        </w:rPr>
                        <w:t>the</w:t>
                      </w:r>
                      <w:r w:rsidR="00AD67C6">
                        <w:rPr>
                          <w:rFonts w:ascii="Arial" w:hAnsi="Arial" w:cs="Arial"/>
                        </w:rPr>
                        <w:t xml:space="preserve"> UK Resettlement Scheme (UKRS)</w:t>
                      </w:r>
                      <w:r w:rsidR="009F3AFD">
                        <w:rPr>
                          <w:rFonts w:ascii="Arial" w:hAnsi="Arial" w:cs="Arial"/>
                        </w:rPr>
                        <w:t>, Homes for Ukraine (HFU)</w:t>
                      </w:r>
                      <w:r w:rsidR="00C13902">
                        <w:rPr>
                          <w:rFonts w:ascii="Arial" w:hAnsi="Arial" w:cs="Arial"/>
                        </w:rPr>
                        <w:t xml:space="preserve"> and Asylum Seekers</w:t>
                      </w:r>
                      <w:r w:rsidR="004B1958">
                        <w:rPr>
                          <w:rFonts w:ascii="Arial" w:hAnsi="Arial" w:cs="Arial"/>
                        </w:rPr>
                        <w:t>,</w:t>
                      </w:r>
                      <w:r w:rsidR="000B15EA">
                        <w:rPr>
                          <w:rFonts w:ascii="Arial" w:hAnsi="Arial" w:cs="Arial"/>
                        </w:rPr>
                        <w:t xml:space="preserve"> by</w:t>
                      </w:r>
                      <w:r w:rsidR="00524730">
                        <w:rPr>
                          <w:rFonts w:ascii="Arial" w:hAnsi="Arial" w:cs="Arial"/>
                        </w:rPr>
                        <w:t xml:space="preserve"> providing casework support to families to assist with their settlement in the UK and by</w:t>
                      </w:r>
                      <w:r w:rsidR="000B15EA">
                        <w:rPr>
                          <w:rFonts w:ascii="Arial" w:hAnsi="Arial" w:cs="Arial"/>
                        </w:rPr>
                        <w:t xml:space="preserve"> </w:t>
                      </w:r>
                      <w:r w:rsidR="00066DF8">
                        <w:rPr>
                          <w:rFonts w:ascii="Arial" w:hAnsi="Arial" w:cs="Arial"/>
                        </w:rPr>
                        <w:t>supporting</w:t>
                      </w:r>
                      <w:r w:rsidR="000B15EA">
                        <w:rPr>
                          <w:rFonts w:ascii="Arial" w:hAnsi="Arial" w:cs="Arial"/>
                        </w:rPr>
                        <w:t xml:space="preserve"> the delivery of the community integration element of the programme</w:t>
                      </w:r>
                      <w:r w:rsidR="00524730">
                        <w:rPr>
                          <w:rFonts w:ascii="Arial" w:hAnsi="Arial" w:cs="Arial"/>
                        </w:rPr>
                        <w:t>.</w:t>
                      </w:r>
                      <w:r w:rsidR="000B15E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CD164EB" w14:textId="22A0931F" w:rsidR="0074105E" w:rsidRDefault="00CB56F1" w:rsidP="00560399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74105E"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ole:</w:t>
                      </w:r>
                    </w:p>
                    <w:p w14:paraId="7AE03B0E" w14:textId="79376456" w:rsidR="00E37560" w:rsidRDefault="00E37560" w:rsidP="00E37560">
                      <w:pPr>
                        <w:pStyle w:val="NormalWeb"/>
                        <w:spacing w:after="165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work in partnership with colleagues internally and externally including key agencies and community-based support to provide effective and sustainable support to families. </w:t>
                      </w:r>
                    </w:p>
                    <w:p w14:paraId="4783951B" w14:textId="37D26E7A" w:rsidR="00E37560" w:rsidRDefault="00E37560" w:rsidP="00E37560">
                      <w:pPr>
                        <w:pStyle w:val="NormalWeb"/>
                        <w:spacing w:after="165" w:afterAutospacing="0"/>
                        <w:rPr>
                          <w:rFonts w:ascii="Segoe UI" w:hAnsi="Segoe UI" w:cs="Segoe UI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promote resilience and independence, ensuring that the</w:t>
                      </w:r>
                      <w:r w:rsidR="00AD67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refugee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0450D">
                        <w:rPr>
                          <w:rFonts w:ascii="Arial" w:hAnsi="Arial" w:cs="Arial"/>
                          <w:sz w:val="22"/>
                          <w:szCs w:val="22"/>
                        </w:rPr>
                        <w:t>family’s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settlement and integration is successful long term.</w:t>
                      </w:r>
                    </w:p>
                    <w:p w14:paraId="074679D5" w14:textId="4F78130C" w:rsidR="00E37560" w:rsidRDefault="00E37560" w:rsidP="00E37560">
                      <w:pPr>
                        <w:pStyle w:val="NormalWeb"/>
                        <w:spacing w:after="165" w:afterAutospacing="0"/>
                        <w:rPr>
                          <w:rFonts w:ascii="Segoe UI" w:hAnsi="Segoe UI" w:cs="Segoe UI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deliver the work in a way that seeks the most effective and sustainable solutions, </w:t>
                      </w:r>
                      <w:r w:rsidR="00D660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evaluating progress through a variety of mechanisms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developing appropriate pathways or approaches to ensure meaningful integration.  </w:t>
                      </w:r>
                    </w:p>
                    <w:p w14:paraId="35BC89AA" w14:textId="539AEFE9" w:rsidR="00E37560" w:rsidRDefault="00E37560" w:rsidP="00E37560">
                      <w:pPr>
                        <w:pStyle w:val="NormalWeb"/>
                        <w:spacing w:after="165" w:afterAutospacing="0"/>
                        <w:rPr>
                          <w:rFonts w:ascii="Segoe UI" w:hAnsi="Segoe UI" w:cs="Segoe UI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maintain a database that will contain actions, progress, aspirations and assets of those involved in the </w:t>
                      </w:r>
                      <w:r w:rsidR="00AD67C6">
                        <w:rPr>
                          <w:rFonts w:ascii="Arial" w:hAnsi="Arial" w:cs="Arial"/>
                          <w:sz w:val="22"/>
                          <w:szCs w:val="22"/>
                        </w:rPr>
                        <w:t>UKRS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including those who are being supported and those providing support.</w:t>
                      </w:r>
                    </w:p>
                    <w:p w14:paraId="1CFA1BD2" w14:textId="371AED39" w:rsidR="00E37560" w:rsidRDefault="00E37560" w:rsidP="00E37560">
                      <w:pPr>
                        <w:pStyle w:val="NormalWeb"/>
                        <w:rPr>
                          <w:rFonts w:ascii="Segoe UI" w:hAnsi="Segoe UI" w:cs="Segoe UI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​To be a point of contact for families</w:t>
                      </w:r>
                      <w:r w:rsidR="00C13902">
                        <w:rPr>
                          <w:rFonts w:ascii="Arial" w:hAnsi="Arial" w:cs="Arial"/>
                          <w:sz w:val="22"/>
                          <w:szCs w:val="22"/>
                        </w:rPr>
                        <w:t>/singles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case manage</w:t>
                      </w:r>
                      <w:r w:rsidR="00C13902">
                        <w:rPr>
                          <w:rFonts w:ascii="Arial" w:hAnsi="Arial" w:cs="Arial"/>
                          <w:sz w:val="22"/>
                          <w:szCs w:val="22"/>
                        </w:rPr>
                        <w:t>/support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them using a variety of different approaches, for example, using drop-ins and digital communications</w:t>
                      </w:r>
                    </w:p>
                    <w:p w14:paraId="420A11B1" w14:textId="707E75B3" w:rsidR="00E37560" w:rsidRDefault="00E37560" w:rsidP="00E37560">
                      <w:pPr>
                        <w:pStyle w:val="NormalWeb"/>
                        <w:spacing w:after="165" w:afterAutospacing="0"/>
                        <w:rPr>
                          <w:rFonts w:ascii="Segoe UI" w:hAnsi="Segoe UI" w:cs="Segoe UI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provide support to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resettle</w:t>
                      </w:r>
                      <w:r w:rsidR="00C13902">
                        <w:rPr>
                          <w:rFonts w:ascii="Arial" w:hAnsi="Arial" w:cs="Arial"/>
                          <w:sz w:val="22"/>
                          <w:szCs w:val="22"/>
                        </w:rPr>
                        <w:t>rs</w:t>
                      </w:r>
                      <w:proofErr w:type="spellEnd"/>
                      <w:r w:rsidR="00C139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Chorley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terms of infrastructure, housing, citizenship and community integration.</w:t>
                      </w:r>
                    </w:p>
                    <w:p w14:paraId="17559B4E" w14:textId="71CA64BC" w:rsidR="00E37560" w:rsidRDefault="00E37560" w:rsidP="00E37560">
                      <w:pPr>
                        <w:pStyle w:val="NormalWeb"/>
                        <w:spacing w:after="165" w:afterAutospacing="0"/>
                        <w:rPr>
                          <w:rFonts w:ascii="Segoe UI" w:hAnsi="Segoe UI" w:cs="Segoe UI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5247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support the delivery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community-based </w:t>
                      </w:r>
                      <w:r w:rsidR="004B1958">
                        <w:rPr>
                          <w:rFonts w:ascii="Arial" w:hAnsi="Arial" w:cs="Arial"/>
                          <w:sz w:val="22"/>
                          <w:szCs w:val="22"/>
                        </w:rPr>
                        <w:t>projects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such as drop ins, English classes, events and activities.</w:t>
                      </w:r>
                    </w:p>
                    <w:p w14:paraId="4A33B74F" w14:textId="77777777" w:rsidR="00E37560" w:rsidRDefault="00E37560" w:rsidP="00E37560">
                      <w:pPr>
                        <w:pStyle w:val="NormalWeb"/>
                        <w:spacing w:after="165" w:afterAutospacing="0"/>
                        <w:rPr>
                          <w:rFonts w:ascii="Segoe UI" w:hAnsi="Segoe UI" w:cs="Segoe UI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attend and contribute to multi-agency forums where support needs are discussed and coordinated.</w:t>
                      </w:r>
                    </w:p>
                  </w:txbxContent>
                </v:textbox>
              </v:shape>
            </w:pict>
          </mc:Fallback>
        </mc:AlternateContent>
      </w:r>
      <w:r w:rsidR="0074105E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EFF078E" wp14:editId="48D1D2CA">
            <wp:simplePos x="0" y="0"/>
            <wp:positionH relativeFrom="column">
              <wp:posOffset>-921637</wp:posOffset>
            </wp:positionH>
            <wp:positionV relativeFrom="page">
              <wp:posOffset>-145710</wp:posOffset>
            </wp:positionV>
            <wp:extent cx="7720330" cy="108515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5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4906121" wp14:editId="21EB0F59">
            <wp:simplePos x="0" y="0"/>
            <wp:positionH relativeFrom="column">
              <wp:posOffset>-819785</wp:posOffset>
            </wp:positionH>
            <wp:positionV relativeFrom="page">
              <wp:posOffset>10817225</wp:posOffset>
            </wp:positionV>
            <wp:extent cx="7616825" cy="108775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76CD" w14:textId="784AEAED" w:rsidR="00D313D4" w:rsidRDefault="00D313D4">
      <w:pPr>
        <w:rPr>
          <w:noProof/>
          <w:lang w:eastAsia="en-GB"/>
        </w:rPr>
      </w:pPr>
    </w:p>
    <w:p w14:paraId="273968D2" w14:textId="77777777" w:rsidR="00D313D4" w:rsidRDefault="00D313D4">
      <w:pPr>
        <w:rPr>
          <w:noProof/>
          <w:lang w:eastAsia="en-GB"/>
        </w:rPr>
      </w:pPr>
    </w:p>
    <w:p w14:paraId="60770BAA" w14:textId="77777777" w:rsidR="00D313D4" w:rsidRDefault="00D313D4">
      <w:pPr>
        <w:rPr>
          <w:noProof/>
          <w:lang w:eastAsia="en-GB"/>
        </w:rPr>
      </w:pPr>
    </w:p>
    <w:p w14:paraId="52076E9F" w14:textId="77777777" w:rsidR="00D313D4" w:rsidRDefault="00D313D4">
      <w:pPr>
        <w:rPr>
          <w:noProof/>
          <w:lang w:eastAsia="en-GB"/>
        </w:rPr>
      </w:pPr>
    </w:p>
    <w:p w14:paraId="022B98E4" w14:textId="77777777" w:rsidR="00D313D4" w:rsidRDefault="00D313D4">
      <w:pPr>
        <w:rPr>
          <w:noProof/>
          <w:lang w:eastAsia="en-GB"/>
        </w:rPr>
      </w:pPr>
    </w:p>
    <w:p w14:paraId="5D950F1C" w14:textId="77777777" w:rsidR="00D313D4" w:rsidRDefault="00D313D4">
      <w:pPr>
        <w:rPr>
          <w:noProof/>
          <w:lang w:eastAsia="en-GB"/>
        </w:rPr>
      </w:pPr>
    </w:p>
    <w:p w14:paraId="3A718C6D" w14:textId="77777777" w:rsidR="00D313D4" w:rsidRDefault="00D313D4">
      <w:pPr>
        <w:rPr>
          <w:noProof/>
          <w:lang w:eastAsia="en-GB"/>
        </w:rPr>
      </w:pPr>
    </w:p>
    <w:p w14:paraId="3125079E" w14:textId="77777777" w:rsidR="00D313D4" w:rsidRDefault="0078228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4554961" wp14:editId="06ED00E2">
            <wp:simplePos x="0" y="0"/>
            <wp:positionH relativeFrom="column">
              <wp:posOffset>-974725</wp:posOffset>
            </wp:positionH>
            <wp:positionV relativeFrom="page">
              <wp:posOffset>-33919</wp:posOffset>
            </wp:positionV>
            <wp:extent cx="7617125" cy="1074851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125" cy="1074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C6C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D478E48" wp14:editId="4D2A3221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7665085" cy="1070292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rley job description A4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1FFF4" w14:textId="77777777" w:rsidR="00D313D4" w:rsidRDefault="00D313D4">
      <w:pPr>
        <w:rPr>
          <w:noProof/>
          <w:lang w:eastAsia="en-GB"/>
        </w:rPr>
      </w:pPr>
    </w:p>
    <w:p w14:paraId="05E51F64" w14:textId="77777777" w:rsidR="00D313D4" w:rsidRDefault="00D313D4">
      <w:pPr>
        <w:rPr>
          <w:noProof/>
          <w:lang w:eastAsia="en-GB"/>
        </w:rPr>
      </w:pPr>
    </w:p>
    <w:p w14:paraId="41F1FA99" w14:textId="77777777" w:rsidR="00D313D4" w:rsidRDefault="00D313D4">
      <w:pPr>
        <w:rPr>
          <w:noProof/>
          <w:lang w:eastAsia="en-GB"/>
        </w:rPr>
      </w:pPr>
    </w:p>
    <w:p w14:paraId="7B278D0E" w14:textId="77777777" w:rsidR="00D313D4" w:rsidRDefault="00D313D4">
      <w:pPr>
        <w:rPr>
          <w:noProof/>
          <w:lang w:eastAsia="en-GB"/>
        </w:rPr>
      </w:pPr>
    </w:p>
    <w:p w14:paraId="375B4B3F" w14:textId="77777777" w:rsidR="00D313D4" w:rsidRDefault="00D313D4">
      <w:pPr>
        <w:rPr>
          <w:noProof/>
          <w:lang w:eastAsia="en-GB"/>
        </w:rPr>
      </w:pPr>
    </w:p>
    <w:p w14:paraId="44627EC9" w14:textId="77777777" w:rsidR="00D313D4" w:rsidRDefault="00D313D4">
      <w:pPr>
        <w:rPr>
          <w:noProof/>
          <w:lang w:eastAsia="en-GB"/>
        </w:rPr>
      </w:pPr>
    </w:p>
    <w:p w14:paraId="11A6C920" w14:textId="77777777" w:rsidR="00D313D4" w:rsidRDefault="00D313D4">
      <w:pPr>
        <w:rPr>
          <w:noProof/>
          <w:lang w:eastAsia="en-GB"/>
        </w:rPr>
      </w:pPr>
    </w:p>
    <w:p w14:paraId="467E9DE0" w14:textId="77777777" w:rsidR="00D313D4" w:rsidRDefault="00D313D4">
      <w:pPr>
        <w:rPr>
          <w:noProof/>
          <w:lang w:eastAsia="en-GB"/>
        </w:rPr>
      </w:pPr>
    </w:p>
    <w:p w14:paraId="027B7EA2" w14:textId="77777777" w:rsidR="00D313D4" w:rsidRDefault="00D313D4">
      <w:pPr>
        <w:rPr>
          <w:noProof/>
          <w:lang w:eastAsia="en-GB"/>
        </w:rPr>
      </w:pPr>
    </w:p>
    <w:p w14:paraId="56B5C1AD" w14:textId="77777777" w:rsidR="00D313D4" w:rsidRDefault="00D313D4">
      <w:pPr>
        <w:rPr>
          <w:noProof/>
          <w:lang w:eastAsia="en-GB"/>
        </w:rPr>
      </w:pPr>
    </w:p>
    <w:p w14:paraId="15D3E5DD" w14:textId="77777777" w:rsidR="00D313D4" w:rsidRDefault="00D313D4">
      <w:pPr>
        <w:rPr>
          <w:noProof/>
          <w:lang w:eastAsia="en-GB"/>
        </w:rPr>
      </w:pPr>
    </w:p>
    <w:p w14:paraId="7D261BDC" w14:textId="77777777" w:rsidR="00D313D4" w:rsidRDefault="00D313D4">
      <w:pPr>
        <w:rPr>
          <w:noProof/>
          <w:lang w:eastAsia="en-GB"/>
        </w:rPr>
      </w:pPr>
    </w:p>
    <w:p w14:paraId="3A07B930" w14:textId="77777777" w:rsidR="00D313D4" w:rsidRDefault="00D313D4">
      <w:pPr>
        <w:rPr>
          <w:noProof/>
          <w:lang w:eastAsia="en-GB"/>
        </w:rPr>
      </w:pPr>
    </w:p>
    <w:p w14:paraId="5558406D" w14:textId="77777777" w:rsidR="00D313D4" w:rsidRDefault="00D313D4">
      <w:pPr>
        <w:rPr>
          <w:noProof/>
          <w:lang w:eastAsia="en-GB"/>
        </w:rPr>
      </w:pPr>
    </w:p>
    <w:p w14:paraId="35AC7535" w14:textId="77777777" w:rsidR="00D313D4" w:rsidRDefault="00D313D4">
      <w:pPr>
        <w:rPr>
          <w:noProof/>
          <w:lang w:eastAsia="en-GB"/>
        </w:rPr>
      </w:pPr>
    </w:p>
    <w:p w14:paraId="34194367" w14:textId="77777777" w:rsidR="00D313D4" w:rsidRDefault="00D313D4">
      <w:pPr>
        <w:rPr>
          <w:noProof/>
          <w:lang w:eastAsia="en-GB"/>
        </w:rPr>
      </w:pPr>
    </w:p>
    <w:p w14:paraId="483B9564" w14:textId="77777777" w:rsidR="00D313D4" w:rsidRDefault="00D313D4">
      <w:pPr>
        <w:rPr>
          <w:noProof/>
          <w:lang w:eastAsia="en-GB"/>
        </w:rPr>
      </w:pPr>
    </w:p>
    <w:p w14:paraId="30DF0867" w14:textId="77777777" w:rsidR="00D313D4" w:rsidRDefault="00D313D4">
      <w:pPr>
        <w:rPr>
          <w:noProof/>
          <w:lang w:eastAsia="en-GB"/>
        </w:rPr>
      </w:pPr>
    </w:p>
    <w:p w14:paraId="7752208C" w14:textId="77777777" w:rsidR="00D313D4" w:rsidRDefault="00D313D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66D1EAE3" wp14:editId="1E2CEA92">
            <wp:simplePos x="0" y="0"/>
            <wp:positionH relativeFrom="column">
              <wp:posOffset>-914400</wp:posOffset>
            </wp:positionH>
            <wp:positionV relativeFrom="page">
              <wp:posOffset>10817225</wp:posOffset>
            </wp:positionV>
            <wp:extent cx="7711440" cy="1088199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C2FB04A" wp14:editId="0C8AEB24">
            <wp:simplePos x="0" y="0"/>
            <wp:positionH relativeFrom="column">
              <wp:posOffset>-991870</wp:posOffset>
            </wp:positionH>
            <wp:positionV relativeFrom="page">
              <wp:posOffset>-60385</wp:posOffset>
            </wp:positionV>
            <wp:extent cx="7789350" cy="10869283"/>
            <wp:effectExtent l="0" t="0" r="254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350" cy="1086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7F7D" w14:textId="5BDE606E" w:rsidR="00D313D4" w:rsidRDefault="009F1050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B78E7" wp14:editId="067FA398">
                <wp:simplePos x="0" y="0"/>
                <wp:positionH relativeFrom="column">
                  <wp:posOffset>-457200</wp:posOffset>
                </wp:positionH>
                <wp:positionV relativeFrom="paragraph">
                  <wp:posOffset>114935</wp:posOffset>
                </wp:positionV>
                <wp:extent cx="6524625" cy="8643620"/>
                <wp:effectExtent l="0" t="0" r="9525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64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9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6"/>
                            </w:tblGrid>
                            <w:tr w:rsidR="003960E5" w14:paraId="64D68D20" w14:textId="77777777" w:rsidTr="00042876">
                              <w:trPr>
                                <w:jc w:val="center"/>
                              </w:trPr>
                              <w:tc>
                                <w:tcPr>
                                  <w:tcW w:w="10296" w:type="dxa"/>
                                </w:tcPr>
                                <w:p w14:paraId="25B84032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Responsibilities:</w:t>
                                  </w:r>
                                </w:p>
                                <w:p w14:paraId="288375B0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46AB44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Team:</w:t>
                                  </w:r>
                                </w:p>
                                <w:p w14:paraId="702530BC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with your colleagues to prioritise team objectives over individual objectives.</w:t>
                                  </w:r>
                                </w:p>
                                <w:p w14:paraId="5DCB7EC0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support and respect your colleagues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p w14:paraId="62CA7FAA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together to share knowledge and experiences to improve your service.</w:t>
                                  </w:r>
                                </w:p>
                                <w:p w14:paraId="0D907686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participate in development activities as required.</w:t>
                                  </w:r>
                                </w:p>
                                <w:p w14:paraId="7A1FBD61" w14:textId="77777777" w:rsidR="003960E5" w:rsidRDefault="003960E5" w:rsidP="0004287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1361D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Corporate:</w:t>
                                  </w:r>
                                </w:p>
                                <w:p w14:paraId="5F75C462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carry out your duties and responsibilities in line with the Health &amp; Safety Policy and associated legislation.</w:t>
                                  </w:r>
                                </w:p>
                                <w:p w14:paraId="43FBD93D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actively engage with customer care, value for money and performance management.</w:t>
                                  </w:r>
                                </w:p>
                                <w:p w14:paraId="2FC9D9BE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Your duties will be carried out in line with our equality scheme.</w:t>
                                  </w:r>
                                </w:p>
                                <w:p w14:paraId="6DB32D08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be compliant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with GDPR and data protection legislation.</w:t>
                                  </w:r>
                                </w:p>
                                <w:p w14:paraId="0DD37209" w14:textId="77777777" w:rsidR="003960E5" w:rsidRPr="002C35E7" w:rsidRDefault="003960E5" w:rsidP="0004287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2C35E7">
                                    <w:rPr>
                                      <w:rFonts w:ascii="Arial" w:eastAsia="Calibri" w:hAnsi="Arial" w:cs="Arial"/>
                                    </w:rPr>
                                    <w:t>You will constructively participate in communication and promotional activities.</w:t>
                                  </w:r>
                                </w:p>
                                <w:p w14:paraId="03CA8CEE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0C8D28C8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Organisational:</w:t>
                                  </w:r>
                                </w:p>
                                <w:p w14:paraId="1E623B7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be prepared to take on responsibilities and projects that may be outside of your normal work area but are relevant to your role.</w:t>
                                  </w:r>
                                </w:p>
                                <w:p w14:paraId="3990815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bookmarkStart w:id="0" w:name="_Hlk1381256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an inclusive culture which provides opportunities for everyone to participate and progress.</w:t>
                                  </w:r>
                                  <w:bookmarkEnd w:id="0"/>
                                </w:p>
                                <w:p w14:paraId="77BF1ED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effective relationships across all Directorates, with stakeholders and external partners to ensure the Council’s priorities and objectives are met.</w:t>
                                  </w:r>
                                </w:p>
                                <w:p w14:paraId="7A0F8422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positively promote and represent the Council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404CFEC4" w14:textId="77777777" w:rsidR="003960E5" w:rsidRDefault="003960E5" w:rsidP="0004287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6A00B" w14:textId="77777777" w:rsidR="002C35E7" w:rsidRPr="002C35E7" w:rsidRDefault="002C35E7" w:rsidP="003960E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D69413" w14:textId="77777777" w:rsidR="0074105E" w:rsidRDefault="00741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78E7" id="_x0000_s1027" type="#_x0000_t202" style="position:absolute;margin-left:-36pt;margin-top:9.05pt;width:513.75pt;height:68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" stroked="f">
                <v:textbox>
                  <w:txbxContent>
                    <w:tbl>
                      <w:tblPr>
                        <w:tblW w:w="1029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296"/>
                      </w:tblGrid>
                      <w:tr w:rsidR="003960E5" w14:paraId="64D68D20" w14:textId="77777777" w:rsidTr="00042876">
                        <w:trPr>
                          <w:jc w:val="center"/>
                        </w:trPr>
                        <w:tc>
                          <w:tcPr>
                            <w:tcW w:w="10296" w:type="dxa"/>
                          </w:tcPr>
                          <w:p w14:paraId="25B84032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Responsibilities:</w:t>
                            </w:r>
                          </w:p>
                          <w:p w14:paraId="288375B0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46AB44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Team:</w:t>
                            </w:r>
                          </w:p>
                          <w:p w14:paraId="702530BC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with your colleagues to prioritise team objectives over individual objectives.</w:t>
                            </w:r>
                          </w:p>
                          <w:p w14:paraId="5DCB7EC0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support and respect your colleagues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.</w:t>
                            </w:r>
                          </w:p>
                          <w:p w14:paraId="62CA7FAA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together to share knowledge and experiences to improve your service.</w:t>
                            </w:r>
                          </w:p>
                          <w:p w14:paraId="0D907686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participate in development activities as required.</w:t>
                            </w:r>
                          </w:p>
                          <w:p w14:paraId="7A1FBD61" w14:textId="77777777" w:rsidR="003960E5" w:rsidRDefault="003960E5" w:rsidP="0004287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B1361D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Corporate:</w:t>
                            </w:r>
                          </w:p>
                          <w:p w14:paraId="5F75C462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carry out your duties and responsibilities in line with the Health &amp; Safety Policy and associated legislation.</w:t>
                            </w:r>
                          </w:p>
                          <w:p w14:paraId="43FBD93D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actively engage with customer care, value for money and performance management.</w:t>
                            </w:r>
                          </w:p>
                          <w:p w14:paraId="2FC9D9BE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Your duties will be carried out in line with our equality scheme.</w:t>
                            </w:r>
                          </w:p>
                          <w:p w14:paraId="6DB32D08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be compliant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with GDPR and data protection legislation.</w:t>
                            </w:r>
                          </w:p>
                          <w:p w14:paraId="0DD37209" w14:textId="77777777" w:rsidR="003960E5" w:rsidRPr="002C35E7" w:rsidRDefault="003960E5" w:rsidP="0004287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2C35E7">
                              <w:rPr>
                                <w:rFonts w:ascii="Arial" w:eastAsia="Calibri" w:hAnsi="Arial" w:cs="Arial"/>
                              </w:rPr>
                              <w:t>You will constructively participate in communication and promotional activities.</w:t>
                            </w:r>
                          </w:p>
                          <w:p w14:paraId="03CA8CEE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0C8D28C8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Organisational:</w:t>
                            </w:r>
                          </w:p>
                          <w:p w14:paraId="1E623B7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be prepared to take on responsibilities and projects that may be outside of your normal work area but are relevant to your role.</w:t>
                            </w:r>
                          </w:p>
                          <w:p w14:paraId="3990815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bookmarkStart w:id="1" w:name="_Hlk1381256"/>
                            <w:r>
                              <w:rPr>
                                <w:rFonts w:ascii="Arial" w:eastAsia="Calibri" w:hAnsi="Arial" w:cs="Arial"/>
                              </w:rPr>
                              <w:t>You will support an inclusive culture which provides opportunities for everyone to participate and progress.</w:t>
                            </w:r>
                            <w:bookmarkEnd w:id="1"/>
                          </w:p>
                          <w:p w14:paraId="77BF1ED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support effective relationships across all Directorates, with stakeholders and external partners to ensure the Council’s priorities and objectives are met.</w:t>
                            </w:r>
                          </w:p>
                          <w:p w14:paraId="7A0F8422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positively promote and represent the Council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14:paraId="404CFEC4" w14:textId="77777777" w:rsidR="003960E5" w:rsidRDefault="003960E5" w:rsidP="0004287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2A26A00B" w14:textId="77777777" w:rsidR="002C35E7" w:rsidRPr="002C35E7" w:rsidRDefault="002C35E7" w:rsidP="003960E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6D69413" w14:textId="77777777" w:rsidR="0074105E" w:rsidRDefault="0074105E"/>
                  </w:txbxContent>
                </v:textbox>
              </v:shape>
            </w:pict>
          </mc:Fallback>
        </mc:AlternateContent>
      </w:r>
    </w:p>
    <w:p w14:paraId="2EA2B627" w14:textId="672A4678" w:rsidR="00D313D4" w:rsidRDefault="00D313D4">
      <w:pPr>
        <w:rPr>
          <w:noProof/>
          <w:lang w:eastAsia="en-GB"/>
        </w:rPr>
      </w:pPr>
    </w:p>
    <w:p w14:paraId="3332C48B" w14:textId="77777777" w:rsidR="00D313D4" w:rsidRDefault="00D313D4">
      <w:pPr>
        <w:rPr>
          <w:noProof/>
          <w:lang w:eastAsia="en-GB"/>
        </w:rPr>
      </w:pPr>
    </w:p>
    <w:p w14:paraId="3DAAE230" w14:textId="77777777" w:rsidR="00D313D4" w:rsidRDefault="00D313D4">
      <w:pPr>
        <w:rPr>
          <w:noProof/>
          <w:lang w:eastAsia="en-GB"/>
        </w:rPr>
      </w:pPr>
    </w:p>
    <w:p w14:paraId="5FB40F2C" w14:textId="77777777" w:rsidR="00D313D4" w:rsidRDefault="00D313D4">
      <w:pPr>
        <w:rPr>
          <w:noProof/>
          <w:lang w:eastAsia="en-GB"/>
        </w:rPr>
      </w:pPr>
    </w:p>
    <w:p w14:paraId="19B6EC9E" w14:textId="77777777" w:rsidR="00D313D4" w:rsidRDefault="00D313D4">
      <w:pPr>
        <w:rPr>
          <w:noProof/>
          <w:lang w:eastAsia="en-GB"/>
        </w:rPr>
      </w:pPr>
    </w:p>
    <w:p w14:paraId="19A036E1" w14:textId="77777777" w:rsidR="00D313D4" w:rsidRDefault="00D313D4">
      <w:pPr>
        <w:rPr>
          <w:noProof/>
          <w:lang w:eastAsia="en-GB"/>
        </w:rPr>
      </w:pPr>
    </w:p>
    <w:p w14:paraId="3266022C" w14:textId="77777777" w:rsidR="00D313D4" w:rsidRDefault="00D313D4">
      <w:pPr>
        <w:rPr>
          <w:noProof/>
          <w:lang w:eastAsia="en-GB"/>
        </w:rPr>
      </w:pPr>
    </w:p>
    <w:p w14:paraId="0E6E20D0" w14:textId="77777777" w:rsidR="00D313D4" w:rsidRDefault="00D313D4">
      <w:pPr>
        <w:rPr>
          <w:noProof/>
          <w:lang w:eastAsia="en-GB"/>
        </w:rPr>
      </w:pPr>
    </w:p>
    <w:p w14:paraId="31ED8256" w14:textId="77777777" w:rsidR="00D313D4" w:rsidRDefault="00D313D4">
      <w:pPr>
        <w:rPr>
          <w:noProof/>
          <w:lang w:eastAsia="en-GB"/>
        </w:rPr>
      </w:pPr>
    </w:p>
    <w:p w14:paraId="7FADEE9C" w14:textId="77777777" w:rsidR="00D313D4" w:rsidRDefault="00D313D4">
      <w:pPr>
        <w:rPr>
          <w:noProof/>
          <w:lang w:eastAsia="en-GB"/>
        </w:rPr>
      </w:pPr>
    </w:p>
    <w:p w14:paraId="4EA7E0EA" w14:textId="77777777" w:rsidR="00D313D4" w:rsidRDefault="00D313D4">
      <w:pPr>
        <w:rPr>
          <w:noProof/>
          <w:lang w:eastAsia="en-GB"/>
        </w:rPr>
      </w:pPr>
    </w:p>
    <w:p w14:paraId="196C4FCB" w14:textId="77777777" w:rsidR="00D313D4" w:rsidRDefault="00D313D4">
      <w:pPr>
        <w:rPr>
          <w:noProof/>
          <w:lang w:eastAsia="en-GB"/>
        </w:rPr>
      </w:pPr>
    </w:p>
    <w:p w14:paraId="6B3DEFF7" w14:textId="77777777" w:rsidR="00D313D4" w:rsidRDefault="00D313D4">
      <w:pPr>
        <w:rPr>
          <w:noProof/>
          <w:lang w:eastAsia="en-GB"/>
        </w:rPr>
      </w:pPr>
    </w:p>
    <w:p w14:paraId="422BD309" w14:textId="77777777" w:rsidR="00D313D4" w:rsidRDefault="00D313D4">
      <w:pPr>
        <w:rPr>
          <w:noProof/>
          <w:lang w:eastAsia="en-GB"/>
        </w:rPr>
      </w:pPr>
    </w:p>
    <w:p w14:paraId="264BE74C" w14:textId="77777777" w:rsidR="00D313D4" w:rsidRDefault="00D313D4">
      <w:pPr>
        <w:rPr>
          <w:noProof/>
          <w:lang w:eastAsia="en-GB"/>
        </w:rPr>
      </w:pPr>
    </w:p>
    <w:p w14:paraId="48F51F15" w14:textId="77777777" w:rsidR="00D313D4" w:rsidRDefault="00D313D4">
      <w:pPr>
        <w:rPr>
          <w:noProof/>
          <w:lang w:eastAsia="en-GB"/>
        </w:rPr>
      </w:pPr>
    </w:p>
    <w:p w14:paraId="7EB6459D" w14:textId="77777777" w:rsidR="00D313D4" w:rsidRDefault="00D313D4">
      <w:pPr>
        <w:rPr>
          <w:noProof/>
          <w:lang w:eastAsia="en-GB"/>
        </w:rPr>
      </w:pPr>
    </w:p>
    <w:p w14:paraId="319981D6" w14:textId="77777777" w:rsidR="00D313D4" w:rsidRDefault="00D313D4">
      <w:pPr>
        <w:rPr>
          <w:noProof/>
          <w:lang w:eastAsia="en-GB"/>
        </w:rPr>
      </w:pPr>
    </w:p>
    <w:p w14:paraId="6916B480" w14:textId="77777777" w:rsidR="00D313D4" w:rsidRDefault="00D313D4">
      <w:pPr>
        <w:rPr>
          <w:noProof/>
          <w:lang w:eastAsia="en-GB"/>
        </w:rPr>
      </w:pPr>
    </w:p>
    <w:p w14:paraId="27177076" w14:textId="77777777" w:rsidR="00D313D4" w:rsidRDefault="00D313D4">
      <w:pPr>
        <w:rPr>
          <w:noProof/>
          <w:lang w:eastAsia="en-GB"/>
        </w:rPr>
      </w:pPr>
    </w:p>
    <w:p w14:paraId="4942302A" w14:textId="77777777" w:rsidR="00D313D4" w:rsidRDefault="00D313D4">
      <w:pPr>
        <w:rPr>
          <w:noProof/>
          <w:lang w:eastAsia="en-GB"/>
        </w:rPr>
      </w:pPr>
    </w:p>
    <w:p w14:paraId="0B3E982C" w14:textId="77777777" w:rsidR="00D313D4" w:rsidRDefault="00D313D4">
      <w:pPr>
        <w:rPr>
          <w:noProof/>
          <w:lang w:eastAsia="en-GB"/>
        </w:rPr>
      </w:pPr>
    </w:p>
    <w:p w14:paraId="7B608C73" w14:textId="77777777" w:rsidR="00D313D4" w:rsidRDefault="00D313D4">
      <w:pPr>
        <w:rPr>
          <w:noProof/>
          <w:lang w:eastAsia="en-GB"/>
        </w:rPr>
      </w:pPr>
    </w:p>
    <w:p w14:paraId="41F90805" w14:textId="77777777" w:rsidR="00D313D4" w:rsidRDefault="00D313D4">
      <w:pPr>
        <w:rPr>
          <w:noProof/>
          <w:lang w:eastAsia="en-GB"/>
        </w:rPr>
      </w:pPr>
    </w:p>
    <w:p w14:paraId="09B5858E" w14:textId="77777777" w:rsidR="00D313D4" w:rsidRDefault="00D313D4">
      <w:pPr>
        <w:rPr>
          <w:noProof/>
          <w:lang w:eastAsia="en-GB"/>
        </w:rPr>
      </w:pPr>
    </w:p>
    <w:p w14:paraId="13D154FB" w14:textId="0A9D8EF6" w:rsidR="00D313D4" w:rsidRDefault="0066310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435EB366" wp14:editId="3A42786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20330" cy="108686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6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50" w:rsidRPr="006D6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097E4" wp14:editId="678C01F5">
                <wp:simplePos x="0" y="0"/>
                <wp:positionH relativeFrom="column">
                  <wp:posOffset>-400050</wp:posOffset>
                </wp:positionH>
                <wp:positionV relativeFrom="paragraph">
                  <wp:posOffset>323850</wp:posOffset>
                </wp:positionV>
                <wp:extent cx="6638925" cy="8876581"/>
                <wp:effectExtent l="0" t="0" r="9525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876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23"/>
                            </w:tblGrid>
                            <w:tr w:rsidR="009F1050" w:rsidRPr="00BF14A7" w14:paraId="58BC3BDC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28A0DC" w14:textId="77777777" w:rsidR="00663100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F59E3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What the successful candidate will have:</w:t>
                                  </w:r>
                                </w:p>
                                <w:p w14:paraId="2ABD862D" w14:textId="77777777" w:rsidR="00663100" w:rsidRDefault="00663100" w:rsidP="009F105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1020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07"/>
                                  </w:tblGrid>
                                  <w:tr w:rsidR="00663100" w:rsidRPr="00BF14A7" w14:paraId="7B527D44" w14:textId="77777777" w:rsidTr="00B64327"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12ED3BDC" w14:textId="72C41743" w:rsidR="00663100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Qualifications</w:t>
                                        </w:r>
                                      </w:p>
                                      <w:p w14:paraId="2973D1E5" w14:textId="67554276" w:rsidR="00F71AAA" w:rsidRPr="00F71AAA" w:rsidRDefault="0020493B" w:rsidP="00674E83">
                                        <w:pPr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20493B">
                                          <w:rPr>
                                            <w:rFonts w:ascii="Arial" w:hAnsi="Arial" w:cs="Arial"/>
                                          </w:rPr>
                                          <w:t>Experience in community development work or a related field including neighbourhood renewal</w:t>
                                        </w:r>
                                        <w:r w:rsidR="004B1958">
                                          <w:rPr>
                                            <w:rFonts w:ascii="Arial" w:hAnsi="Arial" w:cs="Arial"/>
                                          </w:rPr>
                                          <w:t xml:space="preserve"> or</w:t>
                                        </w:r>
                                        <w:r w:rsidRPr="0020493B">
                                          <w:rPr>
                                            <w:rFonts w:ascii="Arial" w:hAnsi="Arial" w:cs="Arial"/>
                                          </w:rPr>
                                          <w:t xml:space="preserve"> community building</w:t>
                                        </w:r>
                                      </w:p>
                                      <w:p w14:paraId="4DB9646B" w14:textId="77777777" w:rsidR="00663100" w:rsidRPr="00F71AAA" w:rsidRDefault="00F71AAA" w:rsidP="00F71A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F71AAA">
                                          <w:rPr>
                                            <w:rFonts w:ascii="Arial" w:hAnsi="Arial" w:cs="Arial"/>
                                          </w:rPr>
                                          <w:t>Possess a full, current driving licence or equivalent mobility.</w:t>
                                        </w:r>
                                      </w:p>
                                      <w:p w14:paraId="7D9940A9" w14:textId="5836E9EF" w:rsidR="00F71AAA" w:rsidRPr="00F71AAA" w:rsidRDefault="00F71AAA" w:rsidP="00F71AAA">
                                        <w:pPr>
                                          <w:pStyle w:val="ListParagraph"/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63100" w:rsidRPr="00BF14A7" w14:paraId="722C2E6E" w14:textId="77777777" w:rsidTr="00B64327"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69C8CDF" w14:textId="77777777" w:rsidR="00663100" w:rsidRPr="00BF14A7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Experience</w:t>
                                        </w:r>
                                      </w:p>
                                      <w:p w14:paraId="1B446992" w14:textId="3BF1B4EC" w:rsidR="00F71AAA" w:rsidRPr="0020493B" w:rsidRDefault="00F71AAA" w:rsidP="00F11ED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0493B">
                                          <w:rPr>
                                            <w:rFonts w:ascii="Arial" w:hAnsi="Arial" w:cs="Arial"/>
                                          </w:rPr>
                                          <w:t>Experience of</w:t>
                                        </w:r>
                                        <w:r w:rsidR="0020493B" w:rsidRPr="0020493B">
                                          <w:rPr>
                                            <w:rFonts w:ascii="Arial" w:hAnsi="Arial" w:cs="Arial"/>
                                          </w:rPr>
                                          <w:t xml:space="preserve"> partnership working including community groups and public sector agencies</w:t>
                                        </w:r>
                                        <w:r w:rsidRPr="0020493B"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14:paraId="1B143B1B" w14:textId="407320AA" w:rsidR="00663100" w:rsidRPr="00BF14A7" w:rsidRDefault="0020493B" w:rsidP="0020493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Experience of assisting residents with numerous and complex requirements linked to either health, housing or other resettlement processes</w:t>
                                        </w:r>
                                      </w:p>
                                    </w:tc>
                                  </w:tr>
                                  <w:tr w:rsidR="00663100" w:rsidRPr="00BF14A7" w14:paraId="6FE72608" w14:textId="77777777" w:rsidTr="00B64327"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3FE37EF" w14:textId="77777777" w:rsidR="00663100" w:rsidRPr="00BF14A7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DD7793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Knowledge</w:t>
                                        </w: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  <w:p w14:paraId="30AF480D" w14:textId="4A4F0A4D" w:rsidR="00F71AAA" w:rsidRDefault="00196D51" w:rsidP="00F71A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1"/>
                                          </w:num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Impact of community </w:t>
                                        </w:r>
                                        <w:r w:rsidR="00F16567">
                                          <w:rPr>
                                            <w:rFonts w:ascii="Arial" w:hAnsi="Arial" w:cs="Arial"/>
                                          </w:rPr>
                                          <w:t>integration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and </w:t>
                                        </w:r>
                                        <w:r w:rsidR="00F16567">
                                          <w:rPr>
                                            <w:rFonts w:ascii="Arial" w:hAnsi="Arial" w:cs="Arial"/>
                                          </w:rPr>
                                          <w:t>asset-based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approa</w:t>
                                        </w:r>
                                        <w:r w:rsidR="00F16567">
                                          <w:rPr>
                                            <w:rFonts w:ascii="Arial" w:hAnsi="Arial" w:cs="Arial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hes</w:t>
                                        </w:r>
                                        <w:r w:rsidR="00F16567">
                                          <w:rPr>
                                            <w:rFonts w:ascii="Arial" w:hAnsi="Arial" w:cs="Arial"/>
                                          </w:rPr>
                                          <w:t xml:space="preserve"> in </w:t>
                                        </w:r>
                                        <w:r w:rsidR="006B0164">
                                          <w:rPr>
                                            <w:rFonts w:ascii="Arial" w:hAnsi="Arial" w:cs="Arial"/>
                                          </w:rPr>
                                          <w:t>improving health, skills and prospects.</w:t>
                                        </w:r>
                                        <w:r w:rsidR="00F16567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14:paraId="6CBD1259" w14:textId="2F5C8C5B" w:rsidR="00524730" w:rsidRPr="00524730" w:rsidRDefault="00524730" w:rsidP="00F165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1"/>
                                          </w:num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Fluency in a second a second language, for example, Polish, P</w:t>
                                        </w:r>
                                        <w:r w:rsidR="00214D9B">
                                          <w:rPr>
                                            <w:rFonts w:ascii="Arial" w:eastAsia="Calibri" w:hAnsi="Arial" w:cs="Arial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 xml:space="preserve">njabi, Urdu, Bengali, Gujarati and Arabic, is desirable </w:t>
                                        </w:r>
                                      </w:p>
                                      <w:p w14:paraId="55F39F9A" w14:textId="03A85B23" w:rsidR="00F16567" w:rsidRDefault="00F16567" w:rsidP="00F165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1"/>
                                          </w:num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F16567">
                                          <w:rPr>
                                            <w:rFonts w:ascii="Arial" w:hAnsi="Arial" w:cs="Arial"/>
                                          </w:rPr>
                                          <w:t>Knowledge of the local area and resources available to support asylum seekers and refugees in Chorley (Desirable)</w:t>
                                        </w:r>
                                      </w:p>
                                      <w:p w14:paraId="2DF6CB6F" w14:textId="77777777" w:rsidR="00663100" w:rsidRPr="00BF14A7" w:rsidRDefault="00663100" w:rsidP="00663100">
                                        <w:pPr>
                                          <w:spacing w:after="0" w:line="240" w:lineRule="auto"/>
                                          <w:ind w:left="720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63100" w:rsidRPr="00BF14A7" w14:paraId="38037856" w14:textId="77777777" w:rsidTr="00B64327">
                                    <w:trPr>
                                      <w:trHeight w:val="2299"/>
                                    </w:trPr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11AAF067" w14:textId="77777777" w:rsidR="00663100" w:rsidRPr="00BF14A7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Skills &amp; Abilities</w:t>
                                        </w:r>
                                      </w:p>
                                      <w:p w14:paraId="65D55DAE" w14:textId="24DA008F" w:rsidR="00663100" w:rsidRPr="00BF14A7" w:rsidRDefault="0020493B" w:rsidP="00663100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Very good</w:t>
                                        </w:r>
                                        <w:r w:rsidR="00663100" w:rsidRPr="00BF14A7">
                                          <w:rPr>
                                            <w:rFonts w:ascii="Arial" w:eastAsia="Calibri" w:hAnsi="Arial" w:cs="Arial"/>
                                          </w:rPr>
                                          <w:t xml:space="preserve"> communication </w:t>
                                        </w:r>
                                        <w:r w:rsidR="00663100">
                                          <w:rPr>
                                            <w:rFonts w:ascii="Arial" w:eastAsia="Calibri" w:hAnsi="Arial" w:cs="Arial"/>
                                          </w:rPr>
                                          <w:t>and presentation skills both verbal and written</w:t>
                                        </w:r>
                                      </w:p>
                                      <w:p w14:paraId="65C6DF45" w14:textId="6307B86F" w:rsidR="00663100" w:rsidRPr="00DD7793" w:rsidRDefault="0020493B" w:rsidP="00DD7793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bookmarkStart w:id="2" w:name="_Hlk3464753"/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Effective</w:t>
                                        </w:r>
                                        <w:r w:rsidR="00663100" w:rsidRPr="00BF14A7">
                                          <w:rPr>
                                            <w:rFonts w:ascii="Arial" w:eastAsia="Calibri" w:hAnsi="Arial" w:cs="Arial"/>
                                          </w:rPr>
                                          <w:t xml:space="preserve"> IT skills</w:t>
                                        </w:r>
                                      </w:p>
                                      <w:p w14:paraId="197043CB" w14:textId="77777777" w:rsidR="00663100" w:rsidRPr="00BF14A7" w:rsidRDefault="00663100" w:rsidP="00663100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</w:rPr>
                                          <w:t>Work across teams in a positive and constructive manner to achieve results</w:t>
                                        </w:r>
                                      </w:p>
                                      <w:p w14:paraId="5562EB11" w14:textId="77777777" w:rsidR="00663100" w:rsidRDefault="00663100" w:rsidP="00663100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</w:rPr>
                                          <w:t>Ability to analyse, interpret and present complex ideas and information in a structured and readily understood manner</w:t>
                                        </w:r>
                                        <w:bookmarkEnd w:id="2"/>
                                      </w:p>
                                      <w:p w14:paraId="6155EA1E" w14:textId="4EE0BF9F" w:rsidR="00663100" w:rsidRPr="00BF14A7" w:rsidRDefault="00663100" w:rsidP="00663100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663100">
                                          <w:rPr>
                                            <w:rFonts w:ascii="Arial" w:eastAsia="Calibri" w:hAnsi="Arial" w:cs="Arial"/>
                                          </w:rPr>
                                          <w:t>Excellent planning and organisation skills, with the ability to work across a range of projects at once and to be able to prioritise effectively</w:t>
                                        </w:r>
                                      </w:p>
                                    </w:tc>
                                  </w:tr>
                                </w:tbl>
                                <w:p w14:paraId="74C58640" w14:textId="77777777" w:rsidR="009F1050" w:rsidRPr="00BF14A7" w:rsidRDefault="009F105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D41911" w14:textId="77777777" w:rsidR="00F31209" w:rsidRDefault="00F31209" w:rsidP="006D68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4D25AF3" w14:textId="42CD7DE0" w:rsidR="006D68D5" w:rsidRPr="006D68D5" w:rsidRDefault="00663100" w:rsidP="006D68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68D5"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You will play a key part in our organisational culture:</w:t>
                            </w:r>
                          </w:p>
                          <w:p w14:paraId="14F7D17B" w14:textId="77777777" w:rsidR="006D68D5" w:rsidRPr="006D68D5" w:rsidRDefault="006D68D5" w:rsidP="006D68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2C0DD1" w14:textId="285402AA" w:rsidR="006D68D5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FORWARD THINKING</w:t>
                            </w:r>
                            <w:r w:rsidRPr="00B3650C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>– Plans and prioritises effectively deciding what to do and what not to do</w:t>
                            </w:r>
                          </w:p>
                          <w:p w14:paraId="39F6E955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6F1AABE4" w14:textId="0A893B84" w:rsidR="006D68D5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 xml:space="preserve">RESPECT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– </w:t>
                            </w:r>
                            <w:r w:rsidR="00843A10" w:rsidRPr="00843A10">
                              <w:rPr>
                                <w:rFonts w:ascii="Arial" w:hAnsi="Arial" w:cs="Arial"/>
                                <w:lang w:eastAsia="en-GB"/>
                              </w:rPr>
                              <w:t>Seeks out contributions from all cultural perspectives and backgrounds</w:t>
                            </w:r>
                          </w:p>
                          <w:p w14:paraId="62DEFBEC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78152471" w14:textId="77777777" w:rsidR="00843A10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PROFESSIONAL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– </w:t>
                            </w:r>
                            <w:r w:rsidR="00843A10" w:rsidRPr="00843A10">
                              <w:rPr>
                                <w:rFonts w:ascii="Arial" w:hAnsi="Arial" w:cs="Arial"/>
                                <w:lang w:eastAsia="en-GB"/>
                              </w:rPr>
                              <w:t>Demonstrates high standards of professional behaviour and integrity</w:t>
                            </w:r>
                            <w:r w:rsidR="00843A10"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</w:p>
                          <w:p w14:paraId="2392A956" w14:textId="77777777" w:rsidR="00843A10" w:rsidRDefault="00843A10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  <w:p w14:paraId="7C4F02C0" w14:textId="0A03E08A" w:rsidR="006D68D5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PRIDE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– </w:t>
                            </w:r>
                            <w:r w:rsidR="00843A10" w:rsidRPr="00843A10">
                              <w:rPr>
                                <w:rFonts w:ascii="Arial" w:hAnsi="Arial" w:cs="Arial"/>
                                <w:lang w:eastAsia="en-GB"/>
                              </w:rPr>
                              <w:t>Acts in a way that has a positive impact on the Council’s reputation</w:t>
                            </w:r>
                          </w:p>
                          <w:p w14:paraId="39973A49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7E2981E6" w14:textId="1F800E95" w:rsidR="006D68D5" w:rsidRPr="00B3650C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ONE TEAM, ONE COUNCIL</w:t>
                            </w:r>
                            <w:r w:rsidRPr="00B3650C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– </w:t>
                            </w:r>
                            <w:r w:rsidR="00843A10" w:rsidRPr="00843A10">
                              <w:rPr>
                                <w:rFonts w:ascii="Arial" w:hAnsi="Arial" w:cs="Arial"/>
                                <w:lang w:eastAsia="en-GB"/>
                              </w:rPr>
                              <w:t>Brings people together for effective team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97E4" id="_x0000_s1028" type="#_x0000_t202" style="position:absolute;margin-left:-31.5pt;margin-top:25.5pt;width:522.75pt;height:69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" stroked="f">
                <v:textbox>
                  <w:txbxContent>
                    <w:tbl>
                      <w:tblPr>
                        <w:tblW w:w="102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23"/>
                      </w:tblGrid>
                      <w:tr w:rsidR="009F1050" w:rsidRPr="00BF14A7" w14:paraId="58BC3BDC" w14:textId="77777777" w:rsidTr="00B64327">
                        <w:tc>
                          <w:tcPr>
                            <w:tcW w:w="10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28A0DC" w14:textId="77777777" w:rsidR="00663100" w:rsidRDefault="0066310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59E3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What the successful candidate will have:</w:t>
                            </w:r>
                          </w:p>
                          <w:p w14:paraId="2ABD862D" w14:textId="77777777" w:rsidR="00663100" w:rsidRDefault="00663100" w:rsidP="009F105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663100" w:rsidRPr="00BF14A7" w14:paraId="7B527D44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2ED3BDC" w14:textId="72C41743" w:rsidR="00663100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Qualifications</w:t>
                                  </w:r>
                                </w:p>
                                <w:p w14:paraId="2973D1E5" w14:textId="67554276" w:rsidR="00F71AAA" w:rsidRPr="00F71AAA" w:rsidRDefault="0020493B" w:rsidP="00674E83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20493B">
                                    <w:rPr>
                                      <w:rFonts w:ascii="Arial" w:hAnsi="Arial" w:cs="Arial"/>
                                    </w:rPr>
                                    <w:t>Experience in community development work or a related field including neighbourhood renewal</w:t>
                                  </w:r>
                                  <w:r w:rsidR="004B1958">
                                    <w:rPr>
                                      <w:rFonts w:ascii="Arial" w:hAnsi="Arial" w:cs="Arial"/>
                                    </w:rPr>
                                    <w:t xml:space="preserve"> or</w:t>
                                  </w:r>
                                  <w:r w:rsidRPr="0020493B">
                                    <w:rPr>
                                      <w:rFonts w:ascii="Arial" w:hAnsi="Arial" w:cs="Arial"/>
                                    </w:rPr>
                                    <w:t xml:space="preserve"> community building</w:t>
                                  </w:r>
                                </w:p>
                                <w:p w14:paraId="4DB9646B" w14:textId="77777777" w:rsidR="00663100" w:rsidRPr="00F71AAA" w:rsidRDefault="00F71AAA" w:rsidP="00F71AAA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71AAA">
                                    <w:rPr>
                                      <w:rFonts w:ascii="Arial" w:hAnsi="Arial" w:cs="Arial"/>
                                    </w:rPr>
                                    <w:t>Possess a full, current driving licence or equivalent mobility.</w:t>
                                  </w:r>
                                </w:p>
                                <w:p w14:paraId="7D9940A9" w14:textId="5836E9EF" w:rsidR="00F71AAA" w:rsidRPr="00F71AAA" w:rsidRDefault="00F71AAA" w:rsidP="00F71AAA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63100" w:rsidRPr="00BF14A7" w14:paraId="722C2E6E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69C8CDF" w14:textId="77777777" w:rsidR="00663100" w:rsidRPr="00BF14A7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Experience</w:t>
                                  </w:r>
                                </w:p>
                                <w:p w14:paraId="1B446992" w14:textId="3BF1B4EC" w:rsidR="00F71AAA" w:rsidRPr="0020493B" w:rsidRDefault="00F71AAA" w:rsidP="00F11ED0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493B">
                                    <w:rPr>
                                      <w:rFonts w:ascii="Arial" w:hAnsi="Arial" w:cs="Arial"/>
                                    </w:rPr>
                                    <w:t>Experience of</w:t>
                                  </w:r>
                                  <w:r w:rsidR="0020493B" w:rsidRPr="0020493B">
                                    <w:rPr>
                                      <w:rFonts w:ascii="Arial" w:hAnsi="Arial" w:cs="Arial"/>
                                    </w:rPr>
                                    <w:t xml:space="preserve"> partnership working including community groups and public sector agencies</w:t>
                                  </w:r>
                                  <w:r w:rsidRPr="0020493B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1B143B1B" w14:textId="407320AA" w:rsidR="00663100" w:rsidRPr="00BF14A7" w:rsidRDefault="0020493B" w:rsidP="0020493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Experience of assisting residents with numerous and complex requirements linked to either health, housing or other resettlement processes</w:t>
                                  </w:r>
                                </w:p>
                              </w:tc>
                            </w:tr>
                            <w:tr w:rsidR="00663100" w:rsidRPr="00BF14A7" w14:paraId="6FE72608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FE37EF" w14:textId="77777777" w:rsidR="00663100" w:rsidRPr="00BF14A7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DD7793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Knowledge</w:t>
                                  </w: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30AF480D" w14:textId="4A4F0A4D" w:rsidR="00F71AAA" w:rsidRDefault="00196D51" w:rsidP="00F71AAA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Impact of community </w:t>
                                  </w:r>
                                  <w:r w:rsidR="00F16567">
                                    <w:rPr>
                                      <w:rFonts w:ascii="Arial" w:hAnsi="Arial" w:cs="Arial"/>
                                    </w:rPr>
                                    <w:t>integration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and </w:t>
                                  </w:r>
                                  <w:r w:rsidR="00F16567">
                                    <w:rPr>
                                      <w:rFonts w:ascii="Arial" w:hAnsi="Arial" w:cs="Arial"/>
                                    </w:rPr>
                                    <w:t>asset-based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approa</w:t>
                                  </w:r>
                                  <w:r w:rsidR="00F16567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hes</w:t>
                                  </w:r>
                                  <w:r w:rsidR="00F16567">
                                    <w:rPr>
                                      <w:rFonts w:ascii="Arial" w:hAnsi="Arial" w:cs="Arial"/>
                                    </w:rPr>
                                    <w:t xml:space="preserve"> in </w:t>
                                  </w:r>
                                  <w:r w:rsidR="006B0164">
                                    <w:rPr>
                                      <w:rFonts w:ascii="Arial" w:hAnsi="Arial" w:cs="Arial"/>
                                    </w:rPr>
                                    <w:t>improving health, skills and prospects.</w:t>
                                  </w:r>
                                  <w:r w:rsidR="00F1656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6CBD1259" w14:textId="2F5C8C5B" w:rsidR="00524730" w:rsidRPr="00524730" w:rsidRDefault="00524730" w:rsidP="00F16567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Fluency in a second a second language, for example, Polish, P</w:t>
                                  </w:r>
                                  <w:r w:rsidR="00214D9B">
                                    <w:rPr>
                                      <w:rFonts w:ascii="Arial" w:eastAsia="Calibri" w:hAnsi="Arial"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njabi, Urdu, Bengali, Gujarati and Arabic, is desirable </w:t>
                                  </w:r>
                                </w:p>
                                <w:p w14:paraId="55F39F9A" w14:textId="03A85B23" w:rsidR="00F16567" w:rsidRDefault="00F16567" w:rsidP="00F16567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16567">
                                    <w:rPr>
                                      <w:rFonts w:ascii="Arial" w:hAnsi="Arial" w:cs="Arial"/>
                                    </w:rPr>
                                    <w:t>Knowledge of the local area and resources available to support asylum seekers and refugees in Chorley (Desirable)</w:t>
                                  </w:r>
                                </w:p>
                                <w:p w14:paraId="2DF6CB6F" w14:textId="77777777" w:rsidR="00663100" w:rsidRPr="00BF14A7" w:rsidRDefault="00663100" w:rsidP="00663100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63100" w:rsidRPr="00BF14A7" w14:paraId="38037856" w14:textId="77777777" w:rsidTr="00B64327">
                              <w:trPr>
                                <w:trHeight w:val="2299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1AAF067" w14:textId="77777777" w:rsidR="00663100" w:rsidRPr="00BF14A7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Skills &amp; Abilities</w:t>
                                  </w:r>
                                </w:p>
                                <w:p w14:paraId="65D55DAE" w14:textId="24DA008F" w:rsidR="00663100" w:rsidRPr="00BF14A7" w:rsidRDefault="0020493B" w:rsidP="00663100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Very good</w:t>
                                  </w:r>
                                  <w:r w:rsidR="00663100" w:rsidRPr="00BF14A7">
                                    <w:rPr>
                                      <w:rFonts w:ascii="Arial" w:eastAsia="Calibri" w:hAnsi="Arial" w:cs="Arial"/>
                                    </w:rPr>
                                    <w:t xml:space="preserve"> communication </w:t>
                                  </w:r>
                                  <w:r w:rsidR="00663100">
                                    <w:rPr>
                                      <w:rFonts w:ascii="Arial" w:eastAsia="Calibri" w:hAnsi="Arial" w:cs="Arial"/>
                                    </w:rPr>
                                    <w:t>and presentation skills both verbal and written</w:t>
                                  </w:r>
                                </w:p>
                                <w:p w14:paraId="65C6DF45" w14:textId="6307B86F" w:rsidR="00663100" w:rsidRPr="00DD7793" w:rsidRDefault="0020493B" w:rsidP="00DD7793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bookmarkStart w:id="3" w:name="_Hlk3464753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Effective</w:t>
                                  </w:r>
                                  <w:r w:rsidR="00663100" w:rsidRPr="00BF14A7">
                                    <w:rPr>
                                      <w:rFonts w:ascii="Arial" w:eastAsia="Calibri" w:hAnsi="Arial" w:cs="Arial"/>
                                    </w:rPr>
                                    <w:t xml:space="preserve"> IT skills</w:t>
                                  </w:r>
                                </w:p>
                                <w:p w14:paraId="197043CB" w14:textId="77777777" w:rsidR="00663100" w:rsidRPr="00BF14A7" w:rsidRDefault="00663100" w:rsidP="00663100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</w:rPr>
                                    <w:t>Work across teams in a positive and constructive manner to achieve results</w:t>
                                  </w:r>
                                </w:p>
                                <w:p w14:paraId="5562EB11" w14:textId="77777777" w:rsidR="00663100" w:rsidRDefault="00663100" w:rsidP="00663100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</w:rPr>
                                    <w:t>Ability to analyse, interpret and present complex ideas and information in a structured and readily understood manner</w:t>
                                  </w:r>
                                  <w:bookmarkEnd w:id="3"/>
                                </w:p>
                                <w:p w14:paraId="6155EA1E" w14:textId="4EE0BF9F" w:rsidR="00663100" w:rsidRPr="00BF14A7" w:rsidRDefault="00663100" w:rsidP="00663100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663100">
                                    <w:rPr>
                                      <w:rFonts w:ascii="Arial" w:eastAsia="Calibri" w:hAnsi="Arial" w:cs="Arial"/>
                                    </w:rPr>
                                    <w:t>Excellent planning and organisation skills, with the ability to work across a range of projects at once and to be able to prioritise effectively</w:t>
                                  </w:r>
                                </w:p>
                              </w:tc>
                            </w:tr>
                          </w:tbl>
                          <w:p w14:paraId="74C58640" w14:textId="77777777" w:rsidR="009F1050" w:rsidRPr="00BF14A7" w:rsidRDefault="009F105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15D41911" w14:textId="77777777" w:rsidR="00F31209" w:rsidRDefault="00F31209" w:rsidP="006D68D5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4D25AF3" w14:textId="42CD7DE0" w:rsidR="006D68D5" w:rsidRPr="006D68D5" w:rsidRDefault="00663100" w:rsidP="006D68D5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D68D5"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You will play a key part in our organisational culture:</w:t>
                      </w:r>
                    </w:p>
                    <w:p w14:paraId="14F7D17B" w14:textId="77777777" w:rsidR="006D68D5" w:rsidRPr="006D68D5" w:rsidRDefault="006D68D5" w:rsidP="006D68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2C0DD1" w14:textId="285402AA" w:rsidR="006D68D5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FORWARD THINKING</w:t>
                      </w:r>
                      <w:r w:rsidRPr="00B3650C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>– Plans and prioritises effectively deciding what to do and what not to do</w:t>
                      </w:r>
                    </w:p>
                    <w:p w14:paraId="39F6E955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6F1AABE4" w14:textId="0A893B84" w:rsidR="006D68D5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 xml:space="preserve">RESPECT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– </w:t>
                      </w:r>
                      <w:r w:rsidR="00843A10" w:rsidRPr="00843A10">
                        <w:rPr>
                          <w:rFonts w:ascii="Arial" w:hAnsi="Arial" w:cs="Arial"/>
                          <w:lang w:eastAsia="en-GB"/>
                        </w:rPr>
                        <w:t>Seeks out contributions from all cultural perspectives and backgrounds</w:t>
                      </w:r>
                    </w:p>
                    <w:p w14:paraId="62DEFBEC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78152471" w14:textId="77777777" w:rsidR="00843A10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PROFESSIONAL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– </w:t>
                      </w:r>
                      <w:r w:rsidR="00843A10" w:rsidRPr="00843A10">
                        <w:rPr>
                          <w:rFonts w:ascii="Arial" w:hAnsi="Arial" w:cs="Arial"/>
                          <w:lang w:eastAsia="en-GB"/>
                        </w:rPr>
                        <w:t>Demonstrates high standards of professional behaviour and integrity</w:t>
                      </w:r>
                      <w:r w:rsidR="00843A10"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 xml:space="preserve"> </w:t>
                      </w:r>
                    </w:p>
                    <w:p w14:paraId="2392A956" w14:textId="77777777" w:rsidR="00843A10" w:rsidRDefault="00843A10" w:rsidP="00B3650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</w:pPr>
                    </w:p>
                    <w:p w14:paraId="7C4F02C0" w14:textId="0A03E08A" w:rsidR="006D68D5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PRIDE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– </w:t>
                      </w:r>
                      <w:r w:rsidR="00843A10" w:rsidRPr="00843A10">
                        <w:rPr>
                          <w:rFonts w:ascii="Arial" w:hAnsi="Arial" w:cs="Arial"/>
                          <w:lang w:eastAsia="en-GB"/>
                        </w:rPr>
                        <w:t>Acts in a way that has a positive impact on the Council’s reputation</w:t>
                      </w:r>
                    </w:p>
                    <w:p w14:paraId="39973A49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7E2981E6" w14:textId="1F800E95" w:rsidR="006D68D5" w:rsidRPr="00B3650C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ONE TEAM, ONE COUNCIL</w:t>
                      </w:r>
                      <w:r w:rsidRPr="00B3650C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– </w:t>
                      </w:r>
                      <w:r w:rsidR="00843A10" w:rsidRPr="00843A10">
                        <w:rPr>
                          <w:rFonts w:ascii="Arial" w:hAnsi="Arial" w:cs="Arial"/>
                          <w:lang w:eastAsia="en-GB"/>
                        </w:rPr>
                        <w:t>Brings people together for effective team working</w:t>
                      </w:r>
                    </w:p>
                  </w:txbxContent>
                </v:textbox>
              </v:shape>
            </w:pict>
          </mc:Fallback>
        </mc:AlternateContent>
      </w:r>
      <w:r w:rsidR="00D313D4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D3A3044" wp14:editId="3C5A9FC8">
            <wp:simplePos x="0" y="0"/>
            <wp:positionH relativeFrom="column">
              <wp:posOffset>-923290</wp:posOffset>
            </wp:positionH>
            <wp:positionV relativeFrom="page">
              <wp:posOffset>10800080</wp:posOffset>
            </wp:positionV>
            <wp:extent cx="7720330" cy="108940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9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5E418" w14:textId="3AE83DAD" w:rsidR="00D313D4" w:rsidRDefault="00D313D4">
      <w:pPr>
        <w:rPr>
          <w:noProof/>
          <w:lang w:eastAsia="en-GB"/>
        </w:rPr>
      </w:pPr>
    </w:p>
    <w:p w14:paraId="3CFC4E6D" w14:textId="77777777" w:rsidR="00D313D4" w:rsidRDefault="00D313D4">
      <w:pPr>
        <w:rPr>
          <w:noProof/>
          <w:lang w:eastAsia="en-GB"/>
        </w:rPr>
      </w:pPr>
    </w:p>
    <w:p w14:paraId="3659800B" w14:textId="77777777" w:rsidR="00D313D4" w:rsidRDefault="00D313D4">
      <w:pPr>
        <w:rPr>
          <w:noProof/>
          <w:lang w:eastAsia="en-GB"/>
        </w:rPr>
      </w:pPr>
    </w:p>
    <w:p w14:paraId="2291F4AC" w14:textId="77777777" w:rsidR="00D313D4" w:rsidRDefault="00D313D4">
      <w:pPr>
        <w:rPr>
          <w:noProof/>
          <w:lang w:eastAsia="en-GB"/>
        </w:rPr>
      </w:pPr>
    </w:p>
    <w:p w14:paraId="546439AF" w14:textId="77777777" w:rsidR="00D313D4" w:rsidRDefault="00D313D4">
      <w:pPr>
        <w:rPr>
          <w:noProof/>
          <w:lang w:eastAsia="en-GB"/>
        </w:rPr>
      </w:pPr>
    </w:p>
    <w:p w14:paraId="2405C831" w14:textId="77777777" w:rsidR="00D313D4" w:rsidRDefault="00D313D4">
      <w:pPr>
        <w:rPr>
          <w:noProof/>
          <w:lang w:eastAsia="en-GB"/>
        </w:rPr>
      </w:pPr>
    </w:p>
    <w:p w14:paraId="0CDDBC92" w14:textId="77777777" w:rsidR="00D313D4" w:rsidRDefault="00D313D4">
      <w:pPr>
        <w:rPr>
          <w:noProof/>
          <w:lang w:eastAsia="en-GB"/>
        </w:rPr>
      </w:pPr>
    </w:p>
    <w:p w14:paraId="3197EC6E" w14:textId="77777777" w:rsidR="00D313D4" w:rsidRDefault="00D313D4">
      <w:pPr>
        <w:rPr>
          <w:noProof/>
          <w:lang w:eastAsia="en-GB"/>
        </w:rPr>
      </w:pPr>
    </w:p>
    <w:p w14:paraId="2C560510" w14:textId="77777777" w:rsidR="00D313D4" w:rsidRDefault="00D313D4">
      <w:pPr>
        <w:rPr>
          <w:noProof/>
          <w:lang w:eastAsia="en-GB"/>
        </w:rPr>
      </w:pPr>
    </w:p>
    <w:p w14:paraId="7B0D0D20" w14:textId="77777777" w:rsidR="00D313D4" w:rsidRDefault="00D313D4">
      <w:pPr>
        <w:rPr>
          <w:noProof/>
          <w:lang w:eastAsia="en-GB"/>
        </w:rPr>
      </w:pPr>
    </w:p>
    <w:p w14:paraId="3EBD8E6B" w14:textId="77777777" w:rsidR="00D313D4" w:rsidRDefault="00D313D4">
      <w:pPr>
        <w:rPr>
          <w:noProof/>
          <w:lang w:eastAsia="en-GB"/>
        </w:rPr>
      </w:pPr>
    </w:p>
    <w:p w14:paraId="090D7A36" w14:textId="77777777" w:rsidR="00D313D4" w:rsidRDefault="00D313D4">
      <w:pPr>
        <w:rPr>
          <w:noProof/>
          <w:lang w:eastAsia="en-GB"/>
        </w:rPr>
      </w:pPr>
    </w:p>
    <w:p w14:paraId="65162D33" w14:textId="77777777" w:rsidR="00D313D4" w:rsidRDefault="00D313D4">
      <w:pPr>
        <w:rPr>
          <w:noProof/>
          <w:lang w:eastAsia="en-GB"/>
        </w:rPr>
      </w:pPr>
    </w:p>
    <w:p w14:paraId="1ED0F796" w14:textId="77777777" w:rsidR="00D313D4" w:rsidRDefault="00D313D4">
      <w:pPr>
        <w:rPr>
          <w:noProof/>
          <w:lang w:eastAsia="en-GB"/>
        </w:rPr>
      </w:pPr>
    </w:p>
    <w:p w14:paraId="51B70B36" w14:textId="77777777" w:rsidR="00D313D4" w:rsidRDefault="00D313D4">
      <w:pPr>
        <w:rPr>
          <w:noProof/>
          <w:lang w:eastAsia="en-GB"/>
        </w:rPr>
      </w:pPr>
    </w:p>
    <w:p w14:paraId="7635E8A9" w14:textId="77777777" w:rsidR="00D313D4" w:rsidRDefault="00D313D4">
      <w:pPr>
        <w:rPr>
          <w:noProof/>
          <w:lang w:eastAsia="en-GB"/>
        </w:rPr>
      </w:pPr>
    </w:p>
    <w:p w14:paraId="0D2B97A1" w14:textId="77777777" w:rsidR="00D313D4" w:rsidRDefault="00D313D4">
      <w:pPr>
        <w:rPr>
          <w:noProof/>
          <w:lang w:eastAsia="en-GB"/>
        </w:rPr>
      </w:pPr>
    </w:p>
    <w:p w14:paraId="5C64B542" w14:textId="77777777" w:rsidR="00D313D4" w:rsidRDefault="00D313D4">
      <w:pPr>
        <w:rPr>
          <w:noProof/>
          <w:lang w:eastAsia="en-GB"/>
        </w:rPr>
      </w:pPr>
    </w:p>
    <w:p w14:paraId="1E8A808B" w14:textId="77777777" w:rsidR="00D313D4" w:rsidRDefault="00D313D4">
      <w:pPr>
        <w:rPr>
          <w:noProof/>
          <w:lang w:eastAsia="en-GB"/>
        </w:rPr>
      </w:pPr>
    </w:p>
    <w:p w14:paraId="427206A0" w14:textId="77777777" w:rsidR="00D313D4" w:rsidRDefault="00D313D4">
      <w:pPr>
        <w:rPr>
          <w:noProof/>
          <w:lang w:eastAsia="en-GB"/>
        </w:rPr>
      </w:pPr>
    </w:p>
    <w:p w14:paraId="2B74EF75" w14:textId="77777777" w:rsidR="00D313D4" w:rsidRDefault="00D313D4">
      <w:pPr>
        <w:rPr>
          <w:noProof/>
          <w:lang w:eastAsia="en-GB"/>
        </w:rPr>
      </w:pPr>
    </w:p>
    <w:p w14:paraId="40133259" w14:textId="77777777" w:rsidR="00D313D4" w:rsidRDefault="00D313D4">
      <w:pPr>
        <w:rPr>
          <w:noProof/>
          <w:lang w:eastAsia="en-GB"/>
        </w:rPr>
      </w:pPr>
    </w:p>
    <w:p w14:paraId="3B7F47D0" w14:textId="77777777" w:rsidR="00D313D4" w:rsidRDefault="00D313D4">
      <w:pPr>
        <w:rPr>
          <w:noProof/>
          <w:lang w:eastAsia="en-GB"/>
        </w:rPr>
      </w:pPr>
    </w:p>
    <w:p w14:paraId="1CF2DB58" w14:textId="77777777" w:rsidR="00D313D4" w:rsidRDefault="00D313D4">
      <w:pPr>
        <w:rPr>
          <w:noProof/>
          <w:lang w:eastAsia="en-GB"/>
        </w:rPr>
      </w:pPr>
    </w:p>
    <w:p w14:paraId="2BD57E36" w14:textId="77777777" w:rsidR="00D313D4" w:rsidRDefault="00D313D4">
      <w:pPr>
        <w:rPr>
          <w:noProof/>
          <w:lang w:eastAsia="en-GB"/>
        </w:rPr>
      </w:pPr>
    </w:p>
    <w:p w14:paraId="717D4CFA" w14:textId="530E08CA" w:rsidR="00564BB6" w:rsidRDefault="00564BB6"/>
    <w:sectPr w:rsidR="00564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A0C"/>
    <w:multiLevelType w:val="hybridMultilevel"/>
    <w:tmpl w:val="A1F2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534"/>
    <w:multiLevelType w:val="hybridMultilevel"/>
    <w:tmpl w:val="2FA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7E8"/>
    <w:multiLevelType w:val="hybridMultilevel"/>
    <w:tmpl w:val="DF04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AC1"/>
    <w:multiLevelType w:val="hybridMultilevel"/>
    <w:tmpl w:val="5950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DC7"/>
    <w:multiLevelType w:val="hybridMultilevel"/>
    <w:tmpl w:val="F4C6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250"/>
    <w:multiLevelType w:val="hybridMultilevel"/>
    <w:tmpl w:val="509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792B"/>
    <w:multiLevelType w:val="hybridMultilevel"/>
    <w:tmpl w:val="853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C0880"/>
    <w:multiLevelType w:val="hybridMultilevel"/>
    <w:tmpl w:val="7174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3AC6"/>
    <w:multiLevelType w:val="hybridMultilevel"/>
    <w:tmpl w:val="039E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22138"/>
    <w:multiLevelType w:val="hybridMultilevel"/>
    <w:tmpl w:val="1ED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5ED7"/>
    <w:multiLevelType w:val="hybridMultilevel"/>
    <w:tmpl w:val="724C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61892"/>
    <w:multiLevelType w:val="hybridMultilevel"/>
    <w:tmpl w:val="B516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C40C5"/>
    <w:multiLevelType w:val="hybridMultilevel"/>
    <w:tmpl w:val="32F0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6C70"/>
    <w:multiLevelType w:val="hybridMultilevel"/>
    <w:tmpl w:val="FA30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B4744"/>
    <w:multiLevelType w:val="hybridMultilevel"/>
    <w:tmpl w:val="8530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3E0A"/>
    <w:multiLevelType w:val="hybridMultilevel"/>
    <w:tmpl w:val="086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2885"/>
    <w:multiLevelType w:val="hybridMultilevel"/>
    <w:tmpl w:val="B7CC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801DE"/>
    <w:multiLevelType w:val="hybridMultilevel"/>
    <w:tmpl w:val="EE88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9667A"/>
    <w:multiLevelType w:val="hybridMultilevel"/>
    <w:tmpl w:val="20A2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2F7"/>
    <w:multiLevelType w:val="hybridMultilevel"/>
    <w:tmpl w:val="683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B7B88"/>
    <w:multiLevelType w:val="hybridMultilevel"/>
    <w:tmpl w:val="C382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86DAA"/>
    <w:multiLevelType w:val="hybridMultilevel"/>
    <w:tmpl w:val="6AB4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A2D61"/>
    <w:multiLevelType w:val="hybridMultilevel"/>
    <w:tmpl w:val="57EA2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87582"/>
    <w:multiLevelType w:val="hybridMultilevel"/>
    <w:tmpl w:val="A2A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47980"/>
    <w:multiLevelType w:val="hybridMultilevel"/>
    <w:tmpl w:val="DDCC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A55EF"/>
    <w:multiLevelType w:val="hybridMultilevel"/>
    <w:tmpl w:val="DCC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466A4"/>
    <w:multiLevelType w:val="hybridMultilevel"/>
    <w:tmpl w:val="FAC8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655E7"/>
    <w:multiLevelType w:val="hybridMultilevel"/>
    <w:tmpl w:val="77D6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803AD"/>
    <w:multiLevelType w:val="hybridMultilevel"/>
    <w:tmpl w:val="51C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"/>
  </w:num>
  <w:num w:numId="5">
    <w:abstractNumId w:val="13"/>
  </w:num>
  <w:num w:numId="6">
    <w:abstractNumId w:val="23"/>
  </w:num>
  <w:num w:numId="7">
    <w:abstractNumId w:val="3"/>
  </w:num>
  <w:num w:numId="8">
    <w:abstractNumId w:val="24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26"/>
  </w:num>
  <w:num w:numId="15">
    <w:abstractNumId w:val="4"/>
  </w:num>
  <w:num w:numId="16">
    <w:abstractNumId w:val="18"/>
  </w:num>
  <w:num w:numId="17">
    <w:abstractNumId w:val="27"/>
  </w:num>
  <w:num w:numId="18">
    <w:abstractNumId w:val="11"/>
  </w:num>
  <w:num w:numId="19">
    <w:abstractNumId w:val="25"/>
  </w:num>
  <w:num w:numId="20">
    <w:abstractNumId w:val="6"/>
  </w:num>
  <w:num w:numId="21">
    <w:abstractNumId w:val="14"/>
  </w:num>
  <w:num w:numId="22">
    <w:abstractNumId w:val="19"/>
  </w:num>
  <w:num w:numId="23">
    <w:abstractNumId w:val="21"/>
  </w:num>
  <w:num w:numId="24">
    <w:abstractNumId w:val="5"/>
  </w:num>
  <w:num w:numId="25">
    <w:abstractNumId w:val="7"/>
  </w:num>
  <w:num w:numId="26">
    <w:abstractNumId w:val="17"/>
  </w:num>
  <w:num w:numId="27">
    <w:abstractNumId w:val="16"/>
  </w:num>
  <w:num w:numId="28">
    <w:abstractNumId w:val="8"/>
  </w:num>
  <w:num w:numId="29">
    <w:abstractNumId w:val="1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C0"/>
    <w:rsid w:val="000071C6"/>
    <w:rsid w:val="00021CBF"/>
    <w:rsid w:val="00023E79"/>
    <w:rsid w:val="000578B6"/>
    <w:rsid w:val="00066DF8"/>
    <w:rsid w:val="00096079"/>
    <w:rsid w:val="000B15EA"/>
    <w:rsid w:val="000C68AD"/>
    <w:rsid w:val="000D5AB0"/>
    <w:rsid w:val="00105110"/>
    <w:rsid w:val="00120B62"/>
    <w:rsid w:val="00196D51"/>
    <w:rsid w:val="001B3D83"/>
    <w:rsid w:val="001F3481"/>
    <w:rsid w:val="0020493B"/>
    <w:rsid w:val="00206B44"/>
    <w:rsid w:val="00214D9B"/>
    <w:rsid w:val="0025359F"/>
    <w:rsid w:val="002B40D6"/>
    <w:rsid w:val="002C35E7"/>
    <w:rsid w:val="002D18DD"/>
    <w:rsid w:val="003529B6"/>
    <w:rsid w:val="00361BF5"/>
    <w:rsid w:val="003960E5"/>
    <w:rsid w:val="003A27E8"/>
    <w:rsid w:val="003E369A"/>
    <w:rsid w:val="003E3871"/>
    <w:rsid w:val="004307EA"/>
    <w:rsid w:val="004B1958"/>
    <w:rsid w:val="004F16CE"/>
    <w:rsid w:val="005015B3"/>
    <w:rsid w:val="00517668"/>
    <w:rsid w:val="00524730"/>
    <w:rsid w:val="00560399"/>
    <w:rsid w:val="00564BB6"/>
    <w:rsid w:val="005A00A5"/>
    <w:rsid w:val="005A58AF"/>
    <w:rsid w:val="005A7DC9"/>
    <w:rsid w:val="005C0416"/>
    <w:rsid w:val="00633722"/>
    <w:rsid w:val="00652CEB"/>
    <w:rsid w:val="00663100"/>
    <w:rsid w:val="00674E83"/>
    <w:rsid w:val="0068021E"/>
    <w:rsid w:val="00685AB3"/>
    <w:rsid w:val="006B0164"/>
    <w:rsid w:val="006D68D5"/>
    <w:rsid w:val="007217B0"/>
    <w:rsid w:val="00726C15"/>
    <w:rsid w:val="00727F6E"/>
    <w:rsid w:val="0074105E"/>
    <w:rsid w:val="00765EEF"/>
    <w:rsid w:val="00782282"/>
    <w:rsid w:val="007B0C6C"/>
    <w:rsid w:val="00816FA2"/>
    <w:rsid w:val="00843A10"/>
    <w:rsid w:val="00852C93"/>
    <w:rsid w:val="00876622"/>
    <w:rsid w:val="00906D96"/>
    <w:rsid w:val="00910D19"/>
    <w:rsid w:val="00922A8B"/>
    <w:rsid w:val="00923875"/>
    <w:rsid w:val="00944DC0"/>
    <w:rsid w:val="009C6445"/>
    <w:rsid w:val="009F1050"/>
    <w:rsid w:val="009F3AFD"/>
    <w:rsid w:val="00A026A3"/>
    <w:rsid w:val="00A07B87"/>
    <w:rsid w:val="00A11159"/>
    <w:rsid w:val="00AA7562"/>
    <w:rsid w:val="00AC5D65"/>
    <w:rsid w:val="00AC68A3"/>
    <w:rsid w:val="00AD67C6"/>
    <w:rsid w:val="00AE687B"/>
    <w:rsid w:val="00B3650C"/>
    <w:rsid w:val="00B86696"/>
    <w:rsid w:val="00BA7FDF"/>
    <w:rsid w:val="00BD1B16"/>
    <w:rsid w:val="00BE0F9F"/>
    <w:rsid w:val="00C0450D"/>
    <w:rsid w:val="00C13902"/>
    <w:rsid w:val="00C16DA0"/>
    <w:rsid w:val="00C74B2D"/>
    <w:rsid w:val="00CB56F1"/>
    <w:rsid w:val="00CF4FDC"/>
    <w:rsid w:val="00D313D4"/>
    <w:rsid w:val="00D660EE"/>
    <w:rsid w:val="00DD7793"/>
    <w:rsid w:val="00E2475C"/>
    <w:rsid w:val="00E37560"/>
    <w:rsid w:val="00EA65C2"/>
    <w:rsid w:val="00ED0D4E"/>
    <w:rsid w:val="00F16567"/>
    <w:rsid w:val="00F31209"/>
    <w:rsid w:val="00F373EB"/>
    <w:rsid w:val="00F71AAA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8A97"/>
  <w15:docId w15:val="{8BC3AABC-9169-40FC-8882-61B9A01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56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399"/>
    <w:rPr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120B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20B62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04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victoria.willett</dc:creator>
  <cp:lastModifiedBy>Laura Platt</cp:lastModifiedBy>
  <cp:revision>2</cp:revision>
  <cp:lastPrinted>2019-02-19T11:52:00Z</cp:lastPrinted>
  <dcterms:created xsi:type="dcterms:W3CDTF">2023-08-08T12:02:00Z</dcterms:created>
  <dcterms:modified xsi:type="dcterms:W3CDTF">2023-08-08T12:02:00Z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